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E6E395" w14:textId="77777777" w:rsidR="00550954" w:rsidRPr="00550954" w:rsidRDefault="00550954" w:rsidP="00677D8C">
      <w:pPr>
        <w:ind w:right="-28"/>
        <w:rPr>
          <w:rFonts w:cs="Arial"/>
          <w:b/>
          <w:color w:val="000000" w:themeColor="text1"/>
          <w:sz w:val="56"/>
          <w:szCs w:val="56"/>
        </w:rPr>
      </w:pPr>
    </w:p>
    <w:p w14:paraId="0DB5A0DA" w14:textId="77777777" w:rsidR="00550954" w:rsidRPr="00550954" w:rsidRDefault="00550954" w:rsidP="00677D8C">
      <w:pPr>
        <w:ind w:right="-28"/>
        <w:rPr>
          <w:rFonts w:cs="Arial"/>
          <w:b/>
          <w:color w:val="000000" w:themeColor="text1"/>
          <w:sz w:val="30"/>
          <w:szCs w:val="30"/>
        </w:rPr>
      </w:pPr>
    </w:p>
    <w:p w14:paraId="0BE876E2" w14:textId="77777777" w:rsidR="00550954" w:rsidRPr="00550954" w:rsidRDefault="00550954" w:rsidP="00677D8C">
      <w:pPr>
        <w:ind w:right="-28"/>
        <w:rPr>
          <w:rFonts w:cs="Arial"/>
          <w:b/>
          <w:color w:val="000000" w:themeColor="text1"/>
          <w:sz w:val="30"/>
          <w:szCs w:val="30"/>
        </w:rPr>
      </w:pPr>
    </w:p>
    <w:p w14:paraId="70256B9A" w14:textId="77777777" w:rsidR="00677D8C" w:rsidRPr="00550954" w:rsidRDefault="00550954" w:rsidP="00677D8C">
      <w:pPr>
        <w:ind w:right="-28"/>
        <w:rPr>
          <w:rFonts w:cs="Arial"/>
          <w:b/>
          <w:color w:val="000000" w:themeColor="text1"/>
          <w:sz w:val="30"/>
          <w:szCs w:val="30"/>
        </w:rPr>
      </w:pPr>
      <w:r w:rsidRPr="00550954">
        <w:rPr>
          <w:rFonts w:cs="Arial"/>
          <w:b/>
          <w:noProof/>
          <w:color w:val="000000" w:themeColor="text1"/>
          <w:sz w:val="30"/>
          <w:szCs w:val="30"/>
        </w:rPr>
        <w:drawing>
          <wp:inline distT="0" distB="0" distL="0" distR="0" wp14:anchorId="3E986AAC" wp14:editId="784127A4">
            <wp:extent cx="3733800" cy="17907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1">
                      <a:extLst>
                        <a:ext uri="{28A0092B-C50C-407E-A947-70E740481C1C}">
                          <a14:useLocalDpi xmlns:a14="http://schemas.microsoft.com/office/drawing/2010/main" val="0"/>
                        </a:ext>
                      </a:extLst>
                    </a:blip>
                    <a:srcRect l="8850" t="15738" r="41588" b="67451"/>
                    <a:stretch/>
                  </pic:blipFill>
                  <pic:spPr bwMode="auto">
                    <a:xfrm>
                      <a:off x="0" y="0"/>
                      <a:ext cx="3733800" cy="1790700"/>
                    </a:xfrm>
                    <a:prstGeom prst="rect">
                      <a:avLst/>
                    </a:prstGeom>
                    <a:noFill/>
                    <a:ln>
                      <a:noFill/>
                    </a:ln>
                    <a:extLst>
                      <a:ext uri="{53640926-AAD7-44D8-BBD7-CCE9431645EC}">
                        <a14:shadowObscured xmlns:a14="http://schemas.microsoft.com/office/drawing/2010/main"/>
                      </a:ext>
                    </a:extLst>
                  </pic:spPr>
                </pic:pic>
              </a:graphicData>
            </a:graphic>
          </wp:inline>
        </w:drawing>
      </w:r>
    </w:p>
    <w:p w14:paraId="669DF94A" w14:textId="77777777" w:rsidR="00550954" w:rsidRPr="00550954" w:rsidRDefault="00550954" w:rsidP="00677D8C">
      <w:pPr>
        <w:ind w:right="-28"/>
        <w:rPr>
          <w:rFonts w:eastAsia="Malgun Gothic" w:cs="Arial"/>
          <w:b/>
          <w:bCs/>
          <w:i/>
          <w:color w:val="7F7F7F" w:themeColor="text1" w:themeTint="80"/>
          <w:sz w:val="30"/>
          <w:szCs w:val="30"/>
          <w:lang w:eastAsia="ko-KR"/>
        </w:rPr>
      </w:pPr>
    </w:p>
    <w:p w14:paraId="55717FF2" w14:textId="77777777" w:rsidR="00550954" w:rsidRPr="00550954" w:rsidRDefault="00550954" w:rsidP="00677D8C">
      <w:pPr>
        <w:ind w:right="-28"/>
        <w:rPr>
          <w:rFonts w:eastAsia="Malgun Gothic" w:cs="Arial"/>
          <w:b/>
          <w:bCs/>
          <w:i/>
          <w:color w:val="7F7F7F" w:themeColor="text1" w:themeTint="80"/>
          <w:sz w:val="30"/>
          <w:szCs w:val="30"/>
          <w:lang w:eastAsia="ko-KR"/>
        </w:rPr>
      </w:pPr>
    </w:p>
    <w:p w14:paraId="7E464E9D" w14:textId="77777777" w:rsidR="00B57CC0" w:rsidRPr="00550954" w:rsidRDefault="00965CDC" w:rsidP="00677D8C">
      <w:pPr>
        <w:ind w:right="-28"/>
        <w:rPr>
          <w:rFonts w:eastAsia="Malgun Gothic" w:cs="Arial"/>
          <w:b/>
          <w:bCs/>
          <w:color w:val="7F7F7F" w:themeColor="text1" w:themeTint="80"/>
          <w:sz w:val="32"/>
          <w:lang w:eastAsia="ko-KR"/>
        </w:rPr>
      </w:pPr>
      <w:r w:rsidRPr="00550954">
        <w:rPr>
          <w:rFonts w:eastAsia="Malgun Gothic" w:cs="Arial"/>
          <w:b/>
          <w:bCs/>
          <w:color w:val="7F7F7F" w:themeColor="text1" w:themeTint="80"/>
          <w:sz w:val="32"/>
          <w:lang w:eastAsia="ko-KR"/>
        </w:rPr>
        <w:t>Grant Agr</w:t>
      </w:r>
      <w:r w:rsidR="006123F5" w:rsidRPr="00550954">
        <w:rPr>
          <w:rFonts w:eastAsia="Malgun Gothic" w:cs="Arial"/>
          <w:b/>
          <w:bCs/>
          <w:color w:val="7F7F7F" w:themeColor="text1" w:themeTint="80"/>
          <w:sz w:val="32"/>
          <w:lang w:eastAsia="ko-KR"/>
        </w:rPr>
        <w:t>eement</w:t>
      </w:r>
      <w:r w:rsidRPr="00550954">
        <w:rPr>
          <w:rFonts w:eastAsia="Malgun Gothic" w:cs="Arial"/>
          <w:b/>
          <w:bCs/>
          <w:color w:val="7F7F7F" w:themeColor="text1" w:themeTint="80"/>
          <w:sz w:val="32"/>
          <w:lang w:eastAsia="ko-KR"/>
        </w:rPr>
        <w:t xml:space="preserve"> N</w:t>
      </w:r>
      <w:r w:rsidR="006123F5" w:rsidRPr="00550954">
        <w:rPr>
          <w:rFonts w:eastAsia="Malgun Gothic" w:cs="Arial"/>
          <w:b/>
          <w:bCs/>
          <w:color w:val="7F7F7F" w:themeColor="text1" w:themeTint="80"/>
          <w:sz w:val="32"/>
          <w:lang w:eastAsia="ko-KR"/>
        </w:rPr>
        <w:t>umber</w:t>
      </w:r>
      <w:r w:rsidR="00B57CC0" w:rsidRPr="00550954">
        <w:rPr>
          <w:rFonts w:eastAsia="Malgun Gothic" w:cs="Arial"/>
          <w:b/>
          <w:bCs/>
          <w:color w:val="7F7F7F" w:themeColor="text1" w:themeTint="80"/>
          <w:sz w:val="32"/>
          <w:lang w:eastAsia="ko-KR"/>
        </w:rPr>
        <w:t xml:space="preserve"> (XXX-RS-###)</w:t>
      </w:r>
    </w:p>
    <w:p w14:paraId="6A42C5DC" w14:textId="77777777" w:rsidR="00B57CC0" w:rsidRPr="00550954" w:rsidRDefault="00B57CC0" w:rsidP="00B334FC">
      <w:pPr>
        <w:ind w:right="-28"/>
        <w:rPr>
          <w:rFonts w:eastAsia="Malgun Gothic" w:cs="Arial"/>
          <w:b/>
          <w:bCs/>
          <w:color w:val="7F7F7F" w:themeColor="text1" w:themeTint="80"/>
          <w:sz w:val="32"/>
          <w:lang w:eastAsia="ko-KR"/>
        </w:rPr>
      </w:pPr>
    </w:p>
    <w:p w14:paraId="1EAD6742" w14:textId="77777777" w:rsidR="00B334FC" w:rsidRPr="00550954" w:rsidRDefault="002F2F18" w:rsidP="00B334FC">
      <w:pPr>
        <w:ind w:right="-28"/>
        <w:rPr>
          <w:rFonts w:eastAsia="Malgun Gothic" w:cs="Arial"/>
          <w:b/>
          <w:bCs/>
          <w:color w:val="7F7F7F" w:themeColor="text1" w:themeTint="80"/>
          <w:sz w:val="32"/>
          <w:lang w:eastAsia="ko-KR"/>
        </w:rPr>
      </w:pPr>
      <w:r w:rsidRPr="00550954">
        <w:rPr>
          <w:rFonts w:eastAsia="Malgun Gothic" w:cs="Arial"/>
          <w:b/>
          <w:bCs/>
          <w:color w:val="7F7F7F" w:themeColor="text1" w:themeTint="80"/>
          <w:sz w:val="32"/>
          <w:lang w:eastAsia="ko-KR"/>
        </w:rPr>
        <w:t>NDA/Delivery Partner</w:t>
      </w:r>
      <w:r w:rsidR="00B334FC" w:rsidRPr="00550954">
        <w:rPr>
          <w:rFonts w:eastAsia="Malgun Gothic" w:cs="Arial"/>
          <w:b/>
          <w:bCs/>
          <w:color w:val="7F7F7F" w:themeColor="text1" w:themeTint="80"/>
          <w:sz w:val="32"/>
          <w:lang w:eastAsia="ko-KR"/>
        </w:rPr>
        <w:t xml:space="preserve"> Name</w:t>
      </w:r>
    </w:p>
    <w:p w14:paraId="7D5F1CC0" w14:textId="77777777" w:rsidR="00B334FC" w:rsidRPr="00550954" w:rsidRDefault="00B334FC" w:rsidP="00B334FC">
      <w:pPr>
        <w:ind w:right="-28"/>
        <w:rPr>
          <w:rFonts w:eastAsia="Malgun Gothic" w:cs="Arial"/>
          <w:b/>
          <w:bCs/>
          <w:i/>
          <w:color w:val="7F7F7F" w:themeColor="text1" w:themeTint="80"/>
          <w:sz w:val="32"/>
          <w:lang w:eastAsia="ko-KR"/>
        </w:rPr>
      </w:pPr>
    </w:p>
    <w:p w14:paraId="44DEE06B" w14:textId="77777777" w:rsidR="00B334FC" w:rsidRPr="00550954" w:rsidRDefault="00B334FC" w:rsidP="00B334FC">
      <w:pPr>
        <w:ind w:right="-28"/>
        <w:rPr>
          <w:rFonts w:eastAsia="Malgun Gothic" w:cs="Arial"/>
          <w:b/>
          <w:bCs/>
          <w:color w:val="C4BC96" w:themeColor="background2" w:themeShade="BF"/>
          <w:sz w:val="28"/>
          <w:lang w:eastAsia="ko-KR"/>
        </w:rPr>
      </w:pPr>
    </w:p>
    <w:p w14:paraId="35544DA7" w14:textId="77777777" w:rsidR="00B334FC" w:rsidRPr="00550954" w:rsidRDefault="00B334FC" w:rsidP="00B334FC">
      <w:pPr>
        <w:ind w:right="-28"/>
        <w:rPr>
          <w:rFonts w:eastAsia="Malgun Gothic" w:cs="Arial"/>
          <w:b/>
          <w:bCs/>
          <w:color w:val="01594A"/>
          <w:sz w:val="18"/>
          <w:szCs w:val="18"/>
          <w:lang w:eastAsia="ko-KR"/>
        </w:rPr>
      </w:pPr>
      <w:r w:rsidRPr="00550954">
        <w:rPr>
          <w:rFonts w:eastAsia="Malgun Gothic" w:cs="Arial"/>
          <w:b/>
          <w:bCs/>
          <w:color w:val="01594A"/>
          <w:sz w:val="18"/>
          <w:szCs w:val="18"/>
          <w:lang w:eastAsia="ko-KR"/>
        </w:rPr>
        <w:t>Sections in this report:</w:t>
      </w:r>
    </w:p>
    <w:p w14:paraId="7E33BEE7" w14:textId="77777777" w:rsidR="00550954" w:rsidRPr="00550954" w:rsidRDefault="00550954" w:rsidP="00B334FC">
      <w:pPr>
        <w:ind w:right="-28"/>
        <w:rPr>
          <w:rFonts w:eastAsia="Malgun Gothic" w:cs="Arial"/>
          <w:b/>
          <w:bCs/>
          <w:color w:val="595959" w:themeColor="text1" w:themeTint="A6"/>
          <w:sz w:val="18"/>
          <w:szCs w:val="18"/>
          <w:lang w:eastAsia="ko-KR"/>
        </w:rPr>
      </w:pPr>
    </w:p>
    <w:p w14:paraId="222FAFD0" w14:textId="77777777" w:rsidR="00B334FC" w:rsidRPr="00550954" w:rsidRDefault="00B334FC" w:rsidP="00B334FC">
      <w:pPr>
        <w:pStyle w:val="ListParagraph"/>
        <w:numPr>
          <w:ilvl w:val="0"/>
          <w:numId w:val="53"/>
        </w:numPr>
        <w:suppressAutoHyphens/>
        <w:autoSpaceDN w:val="0"/>
        <w:ind w:right="-28"/>
        <w:contextualSpacing w:val="0"/>
        <w:textAlignment w:val="baseline"/>
        <w:rPr>
          <w:rFonts w:ascii="Arial" w:eastAsia="Malgun Gothic" w:hAnsi="Arial" w:cs="Arial"/>
          <w:bCs/>
          <w:color w:val="595959" w:themeColor="text1" w:themeTint="A6"/>
          <w:sz w:val="18"/>
          <w:szCs w:val="18"/>
          <w:lang w:eastAsia="ko-KR"/>
        </w:rPr>
      </w:pPr>
      <w:r w:rsidRPr="00550954">
        <w:rPr>
          <w:rFonts w:ascii="Arial" w:eastAsia="Malgun Gothic" w:hAnsi="Arial" w:cs="Arial"/>
          <w:bCs/>
          <w:color w:val="595959" w:themeColor="text1" w:themeTint="A6"/>
          <w:sz w:val="18"/>
          <w:szCs w:val="18"/>
          <w:lang w:eastAsia="ko-KR"/>
        </w:rPr>
        <w:t xml:space="preserve">Section 1: General Information </w:t>
      </w:r>
    </w:p>
    <w:p w14:paraId="1A7876D6" w14:textId="77777777" w:rsidR="00B334FC" w:rsidRPr="00550954" w:rsidRDefault="00B334FC" w:rsidP="00B334FC">
      <w:pPr>
        <w:pStyle w:val="ListParagraph"/>
        <w:numPr>
          <w:ilvl w:val="0"/>
          <w:numId w:val="53"/>
        </w:numPr>
        <w:suppressAutoHyphens/>
        <w:autoSpaceDN w:val="0"/>
        <w:ind w:right="-28"/>
        <w:contextualSpacing w:val="0"/>
        <w:textAlignment w:val="baseline"/>
        <w:rPr>
          <w:rFonts w:ascii="Arial" w:eastAsia="Malgun Gothic" w:hAnsi="Arial" w:cs="Arial"/>
          <w:bCs/>
          <w:color w:val="595959" w:themeColor="text1" w:themeTint="A6"/>
          <w:sz w:val="18"/>
          <w:szCs w:val="18"/>
          <w:lang w:eastAsia="ko-KR"/>
        </w:rPr>
      </w:pPr>
      <w:r w:rsidRPr="00550954">
        <w:rPr>
          <w:rFonts w:ascii="Arial" w:eastAsia="Malgun Gothic" w:hAnsi="Arial" w:cs="Arial"/>
          <w:bCs/>
          <w:color w:val="595959" w:themeColor="text1" w:themeTint="A6"/>
          <w:sz w:val="18"/>
          <w:szCs w:val="18"/>
          <w:lang w:eastAsia="ko-KR"/>
        </w:rPr>
        <w:t xml:space="preserve">Section 2: </w:t>
      </w:r>
      <w:r w:rsidR="00B96B92" w:rsidRPr="00550954">
        <w:rPr>
          <w:rFonts w:ascii="Arial" w:eastAsia="Malgun Gothic" w:hAnsi="Arial" w:cs="Arial"/>
          <w:bCs/>
          <w:color w:val="595959" w:themeColor="text1" w:themeTint="A6"/>
          <w:sz w:val="18"/>
          <w:szCs w:val="18"/>
          <w:lang w:eastAsia="ko-KR"/>
        </w:rPr>
        <w:t>Reporting on Country Readiness Logical Framework</w:t>
      </w:r>
    </w:p>
    <w:p w14:paraId="1A73B308" w14:textId="77777777" w:rsidR="00B334FC" w:rsidRPr="00550954" w:rsidRDefault="00B96B92" w:rsidP="00B334FC">
      <w:pPr>
        <w:pStyle w:val="ListParagraph"/>
        <w:numPr>
          <w:ilvl w:val="0"/>
          <w:numId w:val="53"/>
        </w:numPr>
        <w:suppressAutoHyphens/>
        <w:autoSpaceDN w:val="0"/>
        <w:ind w:right="-28"/>
        <w:contextualSpacing w:val="0"/>
        <w:textAlignment w:val="baseline"/>
        <w:rPr>
          <w:rFonts w:ascii="Arial" w:eastAsia="Malgun Gothic" w:hAnsi="Arial" w:cs="Arial"/>
          <w:bCs/>
          <w:color w:val="595959" w:themeColor="text1" w:themeTint="A6"/>
          <w:sz w:val="18"/>
          <w:szCs w:val="18"/>
          <w:lang w:eastAsia="ko-KR"/>
        </w:rPr>
      </w:pPr>
      <w:r w:rsidRPr="00550954">
        <w:rPr>
          <w:rFonts w:ascii="Arial" w:eastAsia="Malgun Gothic" w:hAnsi="Arial" w:cs="Arial"/>
          <w:bCs/>
          <w:color w:val="595959" w:themeColor="text1" w:themeTint="A6"/>
          <w:sz w:val="18"/>
          <w:szCs w:val="18"/>
          <w:lang w:eastAsia="ko-KR"/>
        </w:rPr>
        <w:t>Section 3: Actual Implementation Timetable</w:t>
      </w:r>
      <w:r w:rsidR="00B334FC" w:rsidRPr="00550954">
        <w:rPr>
          <w:rFonts w:ascii="Arial" w:eastAsia="Malgun Gothic" w:hAnsi="Arial" w:cs="Arial"/>
          <w:bCs/>
          <w:color w:val="595959" w:themeColor="text1" w:themeTint="A6"/>
          <w:sz w:val="18"/>
          <w:szCs w:val="18"/>
          <w:lang w:eastAsia="ko-KR"/>
        </w:rPr>
        <w:t xml:space="preserve"> </w:t>
      </w:r>
    </w:p>
    <w:p w14:paraId="63A7F1BA" w14:textId="77777777" w:rsidR="00B334FC" w:rsidRPr="00550954" w:rsidRDefault="00B334FC" w:rsidP="00B334FC">
      <w:pPr>
        <w:pStyle w:val="ListParagraph"/>
        <w:numPr>
          <w:ilvl w:val="0"/>
          <w:numId w:val="53"/>
        </w:numPr>
        <w:suppressAutoHyphens/>
        <w:autoSpaceDN w:val="0"/>
        <w:ind w:right="-28"/>
        <w:contextualSpacing w:val="0"/>
        <w:textAlignment w:val="baseline"/>
        <w:rPr>
          <w:rFonts w:ascii="Arial" w:eastAsia="Malgun Gothic" w:hAnsi="Arial" w:cs="Arial"/>
          <w:bCs/>
          <w:color w:val="595959" w:themeColor="text1" w:themeTint="A6"/>
          <w:sz w:val="18"/>
          <w:szCs w:val="18"/>
          <w:lang w:eastAsia="ko-KR"/>
        </w:rPr>
      </w:pPr>
      <w:r w:rsidRPr="00550954">
        <w:rPr>
          <w:rFonts w:ascii="Arial" w:eastAsia="Malgun Gothic" w:hAnsi="Arial" w:cs="Arial"/>
          <w:bCs/>
          <w:color w:val="595959" w:themeColor="text1" w:themeTint="A6"/>
          <w:sz w:val="18"/>
          <w:szCs w:val="18"/>
          <w:lang w:eastAsia="ko-KR"/>
        </w:rPr>
        <w:t xml:space="preserve">Section 4: </w:t>
      </w:r>
      <w:r w:rsidR="00001F2A" w:rsidRPr="00550954">
        <w:rPr>
          <w:rFonts w:ascii="Arial" w:eastAsia="Malgun Gothic" w:hAnsi="Arial" w:cs="Arial"/>
          <w:bCs/>
          <w:color w:val="595959" w:themeColor="text1" w:themeTint="A6"/>
          <w:sz w:val="18"/>
          <w:szCs w:val="18"/>
          <w:lang w:eastAsia="ko-KR"/>
        </w:rPr>
        <w:t>Expenditure</w:t>
      </w:r>
      <w:r w:rsidR="002728D8" w:rsidRPr="00550954">
        <w:rPr>
          <w:rFonts w:ascii="Arial" w:eastAsia="Malgun Gothic" w:hAnsi="Arial" w:cs="Arial"/>
          <w:bCs/>
          <w:color w:val="595959" w:themeColor="text1" w:themeTint="A6"/>
          <w:sz w:val="18"/>
          <w:szCs w:val="18"/>
          <w:lang w:eastAsia="ko-KR"/>
        </w:rPr>
        <w:t xml:space="preserve"> Reporting</w:t>
      </w:r>
    </w:p>
    <w:p w14:paraId="3CF152C6" w14:textId="77777777" w:rsidR="00957444" w:rsidRPr="00550954" w:rsidRDefault="00957444" w:rsidP="00B334FC">
      <w:pPr>
        <w:pStyle w:val="ListParagraph"/>
        <w:numPr>
          <w:ilvl w:val="0"/>
          <w:numId w:val="53"/>
        </w:numPr>
        <w:suppressAutoHyphens/>
        <w:autoSpaceDN w:val="0"/>
        <w:ind w:right="-28"/>
        <w:contextualSpacing w:val="0"/>
        <w:textAlignment w:val="baseline"/>
        <w:rPr>
          <w:rFonts w:ascii="Arial" w:eastAsia="Malgun Gothic" w:hAnsi="Arial" w:cs="Arial"/>
          <w:bCs/>
          <w:color w:val="595959" w:themeColor="text1" w:themeTint="A6"/>
          <w:sz w:val="18"/>
          <w:szCs w:val="18"/>
          <w:lang w:eastAsia="ko-KR"/>
        </w:rPr>
      </w:pPr>
      <w:r w:rsidRPr="00550954">
        <w:rPr>
          <w:rFonts w:ascii="Arial" w:eastAsia="Malgun Gothic" w:hAnsi="Arial" w:cs="Arial"/>
          <w:bCs/>
          <w:color w:val="595959" w:themeColor="text1" w:themeTint="A6"/>
          <w:sz w:val="18"/>
          <w:szCs w:val="18"/>
          <w:lang w:eastAsia="ko-KR"/>
        </w:rPr>
        <w:t>Section 5: Procurement</w:t>
      </w:r>
    </w:p>
    <w:p w14:paraId="1101467B" w14:textId="77777777" w:rsidR="00B334FC" w:rsidRPr="00550954" w:rsidRDefault="00B334FC" w:rsidP="00AB27FE">
      <w:pPr>
        <w:pStyle w:val="ListParagraph"/>
        <w:numPr>
          <w:ilvl w:val="0"/>
          <w:numId w:val="53"/>
        </w:numPr>
        <w:suppressAutoHyphens/>
        <w:autoSpaceDN w:val="0"/>
        <w:ind w:right="-28"/>
        <w:contextualSpacing w:val="0"/>
        <w:textAlignment w:val="baseline"/>
        <w:rPr>
          <w:rFonts w:ascii="Arial" w:eastAsia="Malgun Gothic" w:hAnsi="Arial" w:cs="Arial"/>
          <w:bCs/>
          <w:color w:val="595959" w:themeColor="text1" w:themeTint="A6"/>
          <w:sz w:val="18"/>
          <w:szCs w:val="18"/>
          <w:lang w:eastAsia="ko-KR"/>
        </w:rPr>
      </w:pPr>
      <w:r w:rsidRPr="00550954">
        <w:rPr>
          <w:rFonts w:ascii="Arial" w:eastAsia="Malgun Gothic" w:hAnsi="Arial" w:cs="Arial"/>
          <w:bCs/>
          <w:color w:val="595959" w:themeColor="text1" w:themeTint="A6"/>
          <w:sz w:val="18"/>
          <w:szCs w:val="18"/>
          <w:lang w:eastAsia="ko-KR"/>
        </w:rPr>
        <w:t xml:space="preserve">Annex: </w:t>
      </w:r>
      <w:r w:rsidR="00902C08" w:rsidRPr="00550954">
        <w:rPr>
          <w:rFonts w:ascii="Arial" w:eastAsia="Malgun Gothic" w:hAnsi="Arial" w:cs="Arial"/>
          <w:bCs/>
          <w:color w:val="595959" w:themeColor="text1" w:themeTint="A6"/>
          <w:sz w:val="18"/>
          <w:szCs w:val="18"/>
          <w:lang w:eastAsia="ko-KR"/>
        </w:rPr>
        <w:t>Final Disbursement Request Form</w:t>
      </w:r>
      <w:r w:rsidRPr="00550954">
        <w:rPr>
          <w:rFonts w:ascii="Arial" w:eastAsia="Malgun Gothic" w:hAnsi="Arial" w:cs="Arial"/>
          <w:bCs/>
          <w:color w:val="595959" w:themeColor="text1" w:themeTint="A6"/>
          <w:sz w:val="18"/>
          <w:szCs w:val="18"/>
          <w:lang w:eastAsia="ko-KR"/>
        </w:rPr>
        <w:t xml:space="preserve"> </w:t>
      </w:r>
    </w:p>
    <w:p w14:paraId="78F99A46" w14:textId="77777777" w:rsidR="00B334FC" w:rsidRPr="00550954" w:rsidRDefault="00B334FC" w:rsidP="00B334FC">
      <w:pPr>
        <w:pStyle w:val="ListParagraph"/>
        <w:ind w:right="-28"/>
        <w:rPr>
          <w:rFonts w:ascii="Arial" w:eastAsia="Malgun Gothic" w:hAnsi="Arial" w:cs="Arial"/>
          <w:bCs/>
          <w:color w:val="595959" w:themeColor="text1" w:themeTint="A6"/>
          <w:lang w:eastAsia="ko-KR"/>
        </w:rPr>
      </w:pPr>
    </w:p>
    <w:p w14:paraId="1AA0551C" w14:textId="7175D3BD" w:rsidR="002F2F18" w:rsidRPr="00550954" w:rsidRDefault="002F2F18" w:rsidP="00AB27FE">
      <w:pPr>
        <w:ind w:right="-28"/>
        <w:rPr>
          <w:rFonts w:cs="Arial"/>
          <w:color w:val="808080" w:themeColor="background1" w:themeShade="80"/>
          <w:sz w:val="20"/>
          <w:szCs w:val="20"/>
        </w:rPr>
      </w:pPr>
      <w:r w:rsidRPr="00550954">
        <w:rPr>
          <w:rFonts w:cs="Arial"/>
          <w:color w:val="808080" w:themeColor="background1" w:themeShade="80"/>
          <w:sz w:val="20"/>
          <w:szCs w:val="20"/>
        </w:rPr>
        <w:t xml:space="preserve">For more information, please refer to the GCF Readiness and Preparatory Support Programme guidebook available </w:t>
      </w:r>
      <w:hyperlink r:id="rId12" w:history="1">
        <w:r w:rsidRPr="00550954">
          <w:rPr>
            <w:rStyle w:val="Hyperlink"/>
            <w:rFonts w:cs="Arial"/>
            <w:sz w:val="20"/>
            <w:szCs w:val="20"/>
          </w:rPr>
          <w:t>online</w:t>
        </w:r>
      </w:hyperlink>
      <w:r w:rsidRPr="00550954">
        <w:rPr>
          <w:rFonts w:cs="Arial"/>
          <w:color w:val="808080" w:themeColor="background1" w:themeShade="80"/>
          <w:sz w:val="20"/>
          <w:szCs w:val="20"/>
        </w:rPr>
        <w:t>.</w:t>
      </w:r>
      <w:r w:rsidRPr="00550954">
        <w:rPr>
          <w:rFonts w:cs="Arial"/>
          <w:color w:val="808080" w:themeColor="background1" w:themeShade="80"/>
          <w:sz w:val="20"/>
          <w:szCs w:val="20"/>
          <w:lang w:val="en-US"/>
        </w:rPr>
        <w:t xml:space="preserve"> </w:t>
      </w:r>
      <w:r w:rsidRPr="00550954">
        <w:rPr>
          <w:rFonts w:cs="Arial"/>
          <w:color w:val="808080" w:themeColor="background1" w:themeShade="80"/>
          <w:sz w:val="20"/>
          <w:szCs w:val="20"/>
        </w:rPr>
        <w:t xml:space="preserve">Please submit the Completion Report to </w:t>
      </w:r>
      <w:hyperlink r:id="rId13" w:history="1">
        <w:r w:rsidR="00C50076" w:rsidRPr="00AC6E41">
          <w:rPr>
            <w:rStyle w:val="Hyperlink"/>
            <w:rFonts w:cs="Arial"/>
            <w:sz w:val="20"/>
            <w:szCs w:val="20"/>
          </w:rPr>
          <w:t>opm@gcfund.org</w:t>
        </w:r>
      </w:hyperlink>
      <w:r w:rsidRPr="00550954">
        <w:rPr>
          <w:rFonts w:cs="Arial"/>
          <w:color w:val="808080" w:themeColor="background1" w:themeShade="80"/>
          <w:sz w:val="20"/>
          <w:szCs w:val="20"/>
        </w:rPr>
        <w:t>.</w:t>
      </w:r>
    </w:p>
    <w:p w14:paraId="13EDD962" w14:textId="77777777" w:rsidR="00B32579" w:rsidRPr="00550954" w:rsidRDefault="00B32579" w:rsidP="00AB27FE">
      <w:pPr>
        <w:ind w:right="-28"/>
        <w:rPr>
          <w:rFonts w:cs="Arial"/>
          <w:color w:val="808080" w:themeColor="background1" w:themeShade="80"/>
          <w:sz w:val="20"/>
          <w:szCs w:val="20"/>
        </w:rPr>
      </w:pPr>
    </w:p>
    <w:p w14:paraId="26B93FA6" w14:textId="77777777" w:rsidR="00B32579" w:rsidRPr="00550954" w:rsidRDefault="00B32579" w:rsidP="00AB27FE">
      <w:pPr>
        <w:ind w:right="-28"/>
        <w:rPr>
          <w:rFonts w:cs="Arial"/>
          <w:color w:val="808080" w:themeColor="background1" w:themeShade="80"/>
          <w:sz w:val="20"/>
          <w:szCs w:val="20"/>
          <w:lang w:val="en-US"/>
        </w:rPr>
      </w:pPr>
    </w:p>
    <w:p w14:paraId="2BCB7BE1" w14:textId="77777777" w:rsidR="00B334FC" w:rsidRPr="00550954" w:rsidRDefault="00E8499F" w:rsidP="00E8499F">
      <w:pPr>
        <w:ind w:right="-28"/>
        <w:rPr>
          <w:rFonts w:eastAsia="Malgun Gothic" w:cs="Arial"/>
          <w:b/>
          <w:bCs/>
          <w:color w:val="C4BC96" w:themeColor="background2" w:themeShade="BF"/>
          <w:sz w:val="28"/>
          <w:lang w:eastAsia="ko-KR"/>
        </w:rPr>
      </w:pPr>
      <w:r w:rsidRPr="00550954">
        <w:rPr>
          <w:rFonts w:cs="Arial"/>
          <w:color w:val="808080" w:themeColor="background1" w:themeShade="80"/>
          <w:sz w:val="20"/>
          <w:szCs w:val="20"/>
        </w:rPr>
        <w:t xml:space="preserve">Project completion report should be </w:t>
      </w:r>
      <w:r w:rsidR="00CC0035" w:rsidRPr="00550954">
        <w:rPr>
          <w:rFonts w:cs="Arial"/>
          <w:color w:val="808080" w:themeColor="background1" w:themeShade="80"/>
          <w:sz w:val="20"/>
          <w:szCs w:val="20"/>
        </w:rPr>
        <w:t>prepar</w:t>
      </w:r>
      <w:r w:rsidRPr="00550954">
        <w:rPr>
          <w:rFonts w:cs="Arial"/>
          <w:color w:val="808080" w:themeColor="background1" w:themeShade="80"/>
          <w:sz w:val="20"/>
          <w:szCs w:val="20"/>
        </w:rPr>
        <w:t>ed and signed by Delivery Partner</w:t>
      </w:r>
      <w:r w:rsidR="00F96FC9" w:rsidRPr="00550954">
        <w:rPr>
          <w:rFonts w:cs="Arial"/>
          <w:color w:val="808080" w:themeColor="background1" w:themeShade="80"/>
          <w:sz w:val="20"/>
          <w:szCs w:val="20"/>
        </w:rPr>
        <w:t xml:space="preserve"> (DP)</w:t>
      </w:r>
      <w:r w:rsidRPr="00550954">
        <w:rPr>
          <w:rFonts w:cs="Arial"/>
          <w:color w:val="808080" w:themeColor="background1" w:themeShade="80"/>
          <w:sz w:val="20"/>
          <w:szCs w:val="20"/>
        </w:rPr>
        <w:t xml:space="preserve"> and/or National Designated Authority (NDA).</w:t>
      </w:r>
    </w:p>
    <w:tbl>
      <w:tblPr>
        <w:tblpPr w:leftFromText="180" w:rightFromText="180" w:vertAnchor="text" w:horzAnchor="margin" w:tblpY="155"/>
        <w:tblW w:w="9720" w:type="dxa"/>
        <w:tblLayout w:type="fixed"/>
        <w:tblCellMar>
          <w:left w:w="10" w:type="dxa"/>
          <w:right w:w="10" w:type="dxa"/>
        </w:tblCellMar>
        <w:tblLook w:val="0000" w:firstRow="0" w:lastRow="0" w:firstColumn="0" w:lastColumn="0" w:noHBand="0" w:noVBand="0"/>
      </w:tblPr>
      <w:tblGrid>
        <w:gridCol w:w="3870"/>
        <w:gridCol w:w="3420"/>
        <w:gridCol w:w="2430"/>
      </w:tblGrid>
      <w:tr w:rsidR="00E8499F" w:rsidRPr="00550954" w14:paraId="130D91CD" w14:textId="77777777" w:rsidTr="00550954">
        <w:trPr>
          <w:trHeight w:val="686"/>
        </w:trPr>
        <w:tc>
          <w:tcPr>
            <w:tcW w:w="38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385C1F89" w14:textId="77777777" w:rsidR="00E8499F" w:rsidRPr="00550954" w:rsidRDefault="00E8499F" w:rsidP="00E8499F">
            <w:pPr>
              <w:ind w:right="-28"/>
              <w:rPr>
                <w:rFonts w:cs="Arial"/>
                <w:b/>
                <w:bCs/>
                <w:color w:val="000000"/>
                <w:sz w:val="20"/>
                <w:szCs w:val="20"/>
                <w:lang w:eastAsia="en-GB"/>
              </w:rPr>
            </w:pPr>
            <w:r w:rsidRPr="00550954">
              <w:rPr>
                <w:rFonts w:cs="Arial"/>
                <w:b/>
                <w:bCs/>
                <w:color w:val="000000"/>
                <w:sz w:val="20"/>
                <w:szCs w:val="20"/>
                <w:lang w:eastAsia="en-GB"/>
              </w:rPr>
              <w:t>Name and Title (DP):</w:t>
            </w:r>
          </w:p>
          <w:p w14:paraId="41329878" w14:textId="77777777" w:rsidR="00E8499F" w:rsidRPr="00550954" w:rsidRDefault="00E8499F" w:rsidP="00E8499F">
            <w:pPr>
              <w:ind w:right="-28"/>
              <w:rPr>
                <w:rFonts w:cs="Arial"/>
                <w:b/>
                <w:bCs/>
                <w:color w:val="000000"/>
                <w:sz w:val="20"/>
                <w:szCs w:val="20"/>
                <w:lang w:eastAsia="en-GB"/>
              </w:rPr>
            </w:pPr>
            <w:r w:rsidRPr="00550954">
              <w:rPr>
                <w:rFonts w:cs="Arial"/>
                <w:b/>
                <w:bCs/>
                <w:color w:val="000000"/>
                <w:sz w:val="20"/>
                <w:szCs w:val="20"/>
                <w:lang w:eastAsia="en-GB"/>
              </w:rPr>
              <w:t xml:space="preserve">Position: </w:t>
            </w:r>
          </w:p>
        </w:tc>
        <w:tc>
          <w:tcPr>
            <w:tcW w:w="34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D101B4B" w14:textId="77777777" w:rsidR="00E8499F" w:rsidRPr="00550954" w:rsidRDefault="00E8499F" w:rsidP="00550954">
            <w:pPr>
              <w:ind w:left="135" w:right="-28"/>
              <w:rPr>
                <w:rFonts w:cs="Arial"/>
                <w:b/>
                <w:bCs/>
                <w:color w:val="000000"/>
                <w:sz w:val="20"/>
                <w:szCs w:val="20"/>
                <w:lang w:eastAsia="en-GB"/>
              </w:rPr>
            </w:pPr>
            <w:r w:rsidRPr="00550954">
              <w:rPr>
                <w:rFonts w:cs="Arial"/>
                <w:b/>
                <w:bCs/>
                <w:color w:val="000000"/>
                <w:sz w:val="20"/>
                <w:szCs w:val="20"/>
                <w:lang w:eastAsia="en-GB"/>
              </w:rPr>
              <w:t xml:space="preserve">Signature:                                                                                                 </w:t>
            </w:r>
          </w:p>
        </w:tc>
        <w:tc>
          <w:tcPr>
            <w:tcW w:w="24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DF3F511" w14:textId="77777777" w:rsidR="00E8499F" w:rsidRPr="00550954" w:rsidRDefault="00E8499F" w:rsidP="00550954">
            <w:pPr>
              <w:ind w:left="135" w:right="-28"/>
              <w:rPr>
                <w:rFonts w:cs="Arial"/>
                <w:b/>
                <w:bCs/>
                <w:color w:val="000000"/>
                <w:sz w:val="20"/>
                <w:szCs w:val="20"/>
                <w:lang w:eastAsia="en-GB"/>
              </w:rPr>
            </w:pPr>
            <w:r w:rsidRPr="00550954">
              <w:rPr>
                <w:rFonts w:cs="Arial"/>
                <w:b/>
                <w:bCs/>
                <w:color w:val="000000"/>
                <w:sz w:val="20"/>
                <w:szCs w:val="20"/>
                <w:lang w:eastAsia="en-GB"/>
              </w:rPr>
              <w:t>Date:</w:t>
            </w:r>
          </w:p>
        </w:tc>
      </w:tr>
      <w:tr w:rsidR="00E8499F" w:rsidRPr="00550954" w14:paraId="6A7C2E05" w14:textId="77777777" w:rsidTr="00550954">
        <w:trPr>
          <w:trHeight w:val="686"/>
        </w:trPr>
        <w:tc>
          <w:tcPr>
            <w:tcW w:w="38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0A9F2C6F" w14:textId="77777777" w:rsidR="00E8499F" w:rsidRPr="00550954" w:rsidRDefault="00E8499F" w:rsidP="00E8499F">
            <w:pPr>
              <w:ind w:right="-28"/>
              <w:rPr>
                <w:rFonts w:cs="Arial"/>
                <w:b/>
                <w:bCs/>
                <w:color w:val="000000"/>
                <w:sz w:val="20"/>
                <w:szCs w:val="20"/>
                <w:lang w:eastAsia="en-GB"/>
              </w:rPr>
            </w:pPr>
            <w:r w:rsidRPr="00550954">
              <w:rPr>
                <w:rFonts w:cs="Arial"/>
                <w:b/>
                <w:bCs/>
                <w:color w:val="000000"/>
                <w:sz w:val="20"/>
                <w:szCs w:val="20"/>
                <w:lang w:eastAsia="en-GB"/>
              </w:rPr>
              <w:t>Name and Title (NDA):</w:t>
            </w:r>
          </w:p>
          <w:p w14:paraId="17785254" w14:textId="77777777" w:rsidR="00E8499F" w:rsidRPr="00550954" w:rsidRDefault="00E8499F" w:rsidP="00E8499F">
            <w:pPr>
              <w:ind w:right="-28"/>
              <w:rPr>
                <w:rFonts w:cs="Arial"/>
                <w:b/>
                <w:bCs/>
                <w:color w:val="000000"/>
                <w:sz w:val="20"/>
                <w:szCs w:val="20"/>
                <w:lang w:eastAsia="en-GB"/>
              </w:rPr>
            </w:pPr>
            <w:r w:rsidRPr="00550954">
              <w:rPr>
                <w:rFonts w:cs="Arial"/>
                <w:b/>
                <w:bCs/>
                <w:color w:val="000000"/>
                <w:sz w:val="20"/>
                <w:szCs w:val="20"/>
                <w:lang w:eastAsia="en-GB"/>
              </w:rPr>
              <w:t>Position:</w:t>
            </w:r>
          </w:p>
        </w:tc>
        <w:tc>
          <w:tcPr>
            <w:tcW w:w="34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DFB163C" w14:textId="77777777" w:rsidR="00E8499F" w:rsidRPr="00550954" w:rsidRDefault="00E8499F" w:rsidP="00550954">
            <w:pPr>
              <w:ind w:left="135" w:right="-28"/>
              <w:rPr>
                <w:rFonts w:cs="Arial"/>
                <w:b/>
                <w:bCs/>
                <w:color w:val="000000"/>
                <w:sz w:val="20"/>
                <w:szCs w:val="20"/>
                <w:lang w:eastAsia="en-GB"/>
              </w:rPr>
            </w:pPr>
            <w:r w:rsidRPr="00550954">
              <w:rPr>
                <w:rFonts w:cs="Arial"/>
                <w:b/>
                <w:bCs/>
                <w:color w:val="000000"/>
                <w:sz w:val="20"/>
                <w:szCs w:val="20"/>
                <w:lang w:eastAsia="en-GB"/>
              </w:rPr>
              <w:t>Signature:</w:t>
            </w:r>
          </w:p>
        </w:tc>
        <w:tc>
          <w:tcPr>
            <w:tcW w:w="24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4910511" w14:textId="77777777" w:rsidR="00E8499F" w:rsidRPr="00550954" w:rsidRDefault="00E8499F" w:rsidP="00550954">
            <w:pPr>
              <w:ind w:left="135" w:right="-28"/>
              <w:rPr>
                <w:rFonts w:cs="Arial"/>
                <w:b/>
                <w:bCs/>
                <w:color w:val="000000"/>
                <w:sz w:val="20"/>
                <w:szCs w:val="20"/>
                <w:lang w:eastAsia="en-GB"/>
              </w:rPr>
            </w:pPr>
            <w:r w:rsidRPr="00550954">
              <w:rPr>
                <w:rFonts w:cs="Arial"/>
                <w:b/>
                <w:bCs/>
                <w:color w:val="000000"/>
                <w:sz w:val="20"/>
                <w:szCs w:val="20"/>
                <w:lang w:eastAsia="en-GB"/>
              </w:rPr>
              <w:t>Date:</w:t>
            </w:r>
          </w:p>
        </w:tc>
      </w:tr>
    </w:tbl>
    <w:p w14:paraId="38FE75A5" w14:textId="77777777" w:rsidR="00B334FC" w:rsidRPr="00550954" w:rsidRDefault="00B334FC" w:rsidP="00B334FC">
      <w:pPr>
        <w:ind w:right="-28"/>
        <w:rPr>
          <w:rFonts w:eastAsia="Malgun Gothic" w:cs="Arial"/>
          <w:b/>
          <w:bCs/>
          <w:color w:val="C4BC96" w:themeColor="background2" w:themeShade="BF"/>
          <w:sz w:val="28"/>
          <w:lang w:eastAsia="ko-KR"/>
        </w:rPr>
      </w:pPr>
    </w:p>
    <w:p w14:paraId="14F41023" w14:textId="77777777" w:rsidR="00B334FC" w:rsidRPr="00550954" w:rsidRDefault="00B334FC" w:rsidP="00B334FC">
      <w:pPr>
        <w:ind w:right="-28"/>
        <w:rPr>
          <w:rFonts w:eastAsia="Malgun Gothic" w:cs="Arial"/>
          <w:b/>
          <w:bCs/>
          <w:color w:val="C4BC96" w:themeColor="background2" w:themeShade="BF"/>
          <w:sz w:val="28"/>
          <w:lang w:eastAsia="ko-KR"/>
        </w:rPr>
      </w:pPr>
    </w:p>
    <w:p w14:paraId="721BD658" w14:textId="77777777" w:rsidR="00B334FC" w:rsidRPr="00550954" w:rsidRDefault="00B334FC" w:rsidP="00B334FC">
      <w:pPr>
        <w:ind w:right="-28"/>
        <w:rPr>
          <w:rFonts w:eastAsia="Malgun Gothic" w:cs="Arial"/>
          <w:b/>
          <w:bCs/>
          <w:color w:val="C4BC96" w:themeColor="background2" w:themeShade="BF"/>
          <w:sz w:val="28"/>
          <w:lang w:eastAsia="ko-KR"/>
        </w:rPr>
      </w:pPr>
    </w:p>
    <w:tbl>
      <w:tblPr>
        <w:tblStyle w:val="TableGrid"/>
        <w:tblpPr w:leftFromText="180" w:rightFromText="180" w:vertAnchor="text" w:horzAnchor="margin" w:tblpY="90"/>
        <w:tblW w:w="9834" w:type="dxa"/>
        <w:tblLayout w:type="fixed"/>
        <w:tblCellMar>
          <w:left w:w="115" w:type="dxa"/>
          <w:right w:w="115" w:type="dxa"/>
        </w:tblCellMar>
        <w:tblLook w:val="04A0" w:firstRow="1" w:lastRow="0" w:firstColumn="1" w:lastColumn="0" w:noHBand="0" w:noVBand="1"/>
      </w:tblPr>
      <w:tblGrid>
        <w:gridCol w:w="3235"/>
        <w:gridCol w:w="4770"/>
        <w:gridCol w:w="1829"/>
      </w:tblGrid>
      <w:tr w:rsidR="0003452D" w:rsidRPr="00550954" w14:paraId="238A7703" w14:textId="77777777" w:rsidTr="00550954">
        <w:trPr>
          <w:trHeight w:val="347"/>
        </w:trPr>
        <w:tc>
          <w:tcPr>
            <w:tcW w:w="9834" w:type="dxa"/>
            <w:gridSpan w:val="3"/>
            <w:shd w:val="clear" w:color="auto" w:fill="006E7F"/>
            <w:vAlign w:val="center"/>
          </w:tcPr>
          <w:p w14:paraId="30FAE0AF" w14:textId="77777777" w:rsidR="0003452D" w:rsidRPr="00550954" w:rsidRDefault="0003452D" w:rsidP="00550954">
            <w:pPr>
              <w:pStyle w:val="NoSpacing"/>
              <w:jc w:val="center"/>
              <w:rPr>
                <w:rFonts w:cs="Arial"/>
                <w:b/>
                <w:color w:val="FFFFFF" w:themeColor="background1"/>
                <w:sz w:val="22"/>
                <w:szCs w:val="22"/>
              </w:rPr>
            </w:pPr>
            <w:r w:rsidRPr="00550954">
              <w:rPr>
                <w:rFonts w:cs="Arial"/>
                <w:b/>
                <w:color w:val="FFFFFF" w:themeColor="background1"/>
                <w:sz w:val="22"/>
                <w:szCs w:val="22"/>
              </w:rPr>
              <w:t>FOR GREEN CLIMATE FUND’S SECRETARIAT USE ONLY</w:t>
            </w:r>
          </w:p>
        </w:tc>
      </w:tr>
      <w:tr w:rsidR="0003452D" w:rsidRPr="00550954" w14:paraId="608331A5" w14:textId="77777777" w:rsidTr="00550954">
        <w:trPr>
          <w:trHeight w:val="707"/>
        </w:trPr>
        <w:tc>
          <w:tcPr>
            <w:tcW w:w="3235" w:type="dxa"/>
            <w:vAlign w:val="center"/>
          </w:tcPr>
          <w:p w14:paraId="120474FA" w14:textId="77777777" w:rsidR="0003452D" w:rsidRPr="00550954" w:rsidRDefault="0003452D" w:rsidP="0003452D">
            <w:pPr>
              <w:pStyle w:val="NoSpacing"/>
              <w:rPr>
                <w:rFonts w:cs="Arial"/>
                <w:color w:val="C0504D" w:themeColor="accent2"/>
                <w:sz w:val="18"/>
                <w:szCs w:val="18"/>
              </w:rPr>
            </w:pPr>
            <w:r w:rsidRPr="00550954">
              <w:rPr>
                <w:rFonts w:cs="Arial"/>
                <w:sz w:val="18"/>
                <w:szCs w:val="18"/>
              </w:rPr>
              <w:t xml:space="preserve">Received by: </w:t>
            </w:r>
          </w:p>
        </w:tc>
        <w:tc>
          <w:tcPr>
            <w:tcW w:w="4770" w:type="dxa"/>
            <w:vAlign w:val="center"/>
          </w:tcPr>
          <w:p w14:paraId="500847DA" w14:textId="77777777" w:rsidR="0003452D" w:rsidRPr="00550954" w:rsidRDefault="0003452D" w:rsidP="0003452D">
            <w:pPr>
              <w:pStyle w:val="NoSpacing"/>
              <w:rPr>
                <w:rFonts w:cs="Arial"/>
                <w:i/>
                <w:sz w:val="18"/>
                <w:szCs w:val="18"/>
              </w:rPr>
            </w:pPr>
            <w:r w:rsidRPr="00550954">
              <w:rPr>
                <w:rFonts w:cs="Arial"/>
                <w:i/>
                <w:sz w:val="18"/>
                <w:szCs w:val="18"/>
              </w:rPr>
              <w:t>Signature</w:t>
            </w:r>
          </w:p>
        </w:tc>
        <w:tc>
          <w:tcPr>
            <w:tcW w:w="1829" w:type="dxa"/>
            <w:vAlign w:val="center"/>
          </w:tcPr>
          <w:p w14:paraId="68B95667" w14:textId="77777777" w:rsidR="0003452D" w:rsidRPr="00550954" w:rsidRDefault="0003452D" w:rsidP="0003452D">
            <w:pPr>
              <w:pStyle w:val="NoSpacing"/>
              <w:rPr>
                <w:rFonts w:cs="Arial"/>
                <w:i/>
                <w:sz w:val="18"/>
                <w:szCs w:val="18"/>
              </w:rPr>
            </w:pPr>
            <w:r w:rsidRPr="00550954">
              <w:rPr>
                <w:rFonts w:cs="Arial"/>
                <w:i/>
                <w:sz w:val="18"/>
                <w:szCs w:val="18"/>
              </w:rPr>
              <w:t>Date</w:t>
            </w:r>
          </w:p>
          <w:p w14:paraId="29348FF3" w14:textId="77777777" w:rsidR="0003452D" w:rsidRPr="00550954" w:rsidRDefault="0003452D" w:rsidP="0003452D">
            <w:pPr>
              <w:pStyle w:val="NoSpacing"/>
              <w:rPr>
                <w:rFonts w:cs="Arial"/>
                <w:i/>
                <w:sz w:val="18"/>
                <w:szCs w:val="18"/>
              </w:rPr>
            </w:pPr>
            <w:r w:rsidRPr="00550954">
              <w:rPr>
                <w:rFonts w:cs="Arial"/>
                <w:i/>
                <w:sz w:val="18"/>
                <w:szCs w:val="18"/>
              </w:rPr>
              <w:t xml:space="preserve">(DD-MM-YYYY) </w:t>
            </w:r>
            <w:r w:rsidRPr="00550954">
              <w:rPr>
                <w:rFonts w:cs="Arial"/>
                <w:i/>
                <w:sz w:val="18"/>
                <w:szCs w:val="18"/>
                <w:lang w:eastAsia="en-GB"/>
              </w:rPr>
              <w:t xml:space="preserve"> </w:t>
            </w:r>
          </w:p>
        </w:tc>
      </w:tr>
    </w:tbl>
    <w:p w14:paraId="24147503" w14:textId="77777777" w:rsidR="00263985" w:rsidRPr="00550954" w:rsidRDefault="00263985" w:rsidP="00263985">
      <w:pPr>
        <w:ind w:left="450" w:right="-28"/>
        <w:rPr>
          <w:rFonts w:cs="Arial"/>
          <w:b/>
          <w:bCs/>
          <w:color w:val="808080" w:themeColor="background1" w:themeShade="80"/>
          <w:sz w:val="22"/>
          <w:szCs w:val="22"/>
          <w:lang w:val="en-US"/>
        </w:rPr>
      </w:pPr>
    </w:p>
    <w:p w14:paraId="3FD9C769" w14:textId="77777777" w:rsidR="00FE603D" w:rsidRPr="00550954" w:rsidRDefault="00FE603D" w:rsidP="0016339B">
      <w:pPr>
        <w:rPr>
          <w:rFonts w:cs="Arial"/>
          <w:sz w:val="22"/>
          <w:lang w:eastAsia="en-GB"/>
        </w:rPr>
      </w:pPr>
    </w:p>
    <w:tbl>
      <w:tblPr>
        <w:tblW w:w="98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05"/>
      </w:tblGrid>
      <w:tr w:rsidR="00563CFE" w:rsidRPr="00550954" w14:paraId="1583F642" w14:textId="77777777" w:rsidTr="007961A1">
        <w:trPr>
          <w:trHeight w:val="454"/>
          <w:jc w:val="center"/>
        </w:trPr>
        <w:tc>
          <w:tcPr>
            <w:tcW w:w="9805" w:type="dxa"/>
            <w:shd w:val="clear" w:color="auto" w:fill="24634F"/>
            <w:noWrap/>
            <w:vAlign w:val="center"/>
          </w:tcPr>
          <w:p w14:paraId="20C3E063" w14:textId="77777777" w:rsidR="00E8499F" w:rsidRPr="00550954" w:rsidRDefault="00E8499F" w:rsidP="00665308">
            <w:pPr>
              <w:rPr>
                <w:rFonts w:cs="Arial"/>
                <w:b/>
                <w:bCs/>
                <w:color w:val="7F7F7F" w:themeColor="text1" w:themeTint="80"/>
                <w:sz w:val="22"/>
                <w:szCs w:val="22"/>
                <w:lang w:eastAsia="en-GB"/>
              </w:rPr>
            </w:pPr>
            <w:r w:rsidRPr="00550954">
              <w:rPr>
                <w:rFonts w:cs="Arial"/>
                <w:b/>
                <w:bCs/>
                <w:color w:val="FFFFFF" w:themeColor="background1"/>
                <w:sz w:val="22"/>
                <w:szCs w:val="22"/>
                <w:lang w:eastAsia="en-GB"/>
              </w:rPr>
              <w:t>EXECUTIVE SUMMARY</w:t>
            </w:r>
          </w:p>
        </w:tc>
      </w:tr>
      <w:tr w:rsidR="00563CFE" w:rsidRPr="00550954" w14:paraId="3ECB3EA6" w14:textId="77777777" w:rsidTr="007961A1">
        <w:trPr>
          <w:trHeight w:val="1440"/>
          <w:jc w:val="center"/>
        </w:trPr>
        <w:tc>
          <w:tcPr>
            <w:tcW w:w="9805" w:type="dxa"/>
            <w:shd w:val="clear" w:color="auto" w:fill="auto"/>
            <w:noWrap/>
            <w:vAlign w:val="center"/>
          </w:tcPr>
          <w:p w14:paraId="028AEF9D" w14:textId="77777777" w:rsidR="00183487" w:rsidRPr="00550954" w:rsidRDefault="00A211F8" w:rsidP="00665308">
            <w:pPr>
              <w:rPr>
                <w:rFonts w:cs="Arial"/>
                <w:sz w:val="20"/>
                <w:szCs w:val="20"/>
                <w:lang w:val="en-US"/>
              </w:rPr>
            </w:pPr>
            <w:r w:rsidRPr="00550954">
              <w:rPr>
                <w:rFonts w:cs="Arial"/>
                <w:sz w:val="20"/>
                <w:szCs w:val="20"/>
                <w:lang w:val="en-US"/>
              </w:rPr>
              <w:t>Please h</w:t>
            </w:r>
            <w:r w:rsidR="00E763A1" w:rsidRPr="00550954">
              <w:rPr>
                <w:rFonts w:cs="Arial"/>
                <w:sz w:val="20"/>
                <w:szCs w:val="20"/>
                <w:lang w:val="en-US"/>
              </w:rPr>
              <w:t xml:space="preserve">ighlight </w:t>
            </w:r>
            <w:r w:rsidR="00E8499F" w:rsidRPr="00550954">
              <w:rPr>
                <w:rFonts w:cs="Arial"/>
                <w:sz w:val="20"/>
                <w:szCs w:val="20"/>
                <w:lang w:val="en-US"/>
              </w:rPr>
              <w:t>crucial aspects</w:t>
            </w:r>
            <w:r w:rsidRPr="00550954">
              <w:rPr>
                <w:rFonts w:cs="Arial"/>
                <w:sz w:val="20"/>
                <w:szCs w:val="20"/>
                <w:lang w:val="en-US"/>
              </w:rPr>
              <w:t xml:space="preserve"> of the </w:t>
            </w:r>
            <w:r w:rsidR="00CC0035" w:rsidRPr="00550954">
              <w:rPr>
                <w:rFonts w:cs="Arial"/>
                <w:sz w:val="20"/>
                <w:szCs w:val="20"/>
                <w:lang w:val="en-US"/>
              </w:rPr>
              <w:t>PCR</w:t>
            </w:r>
            <w:r w:rsidR="00FA137C" w:rsidRPr="00550954">
              <w:rPr>
                <w:rFonts w:cs="Arial"/>
                <w:sz w:val="20"/>
                <w:szCs w:val="20"/>
                <w:lang w:val="en-US"/>
              </w:rPr>
              <w:t xml:space="preserve"> on the following</w:t>
            </w:r>
            <w:r w:rsidR="00183487" w:rsidRPr="00550954">
              <w:rPr>
                <w:rFonts w:cs="Arial"/>
                <w:sz w:val="20"/>
                <w:szCs w:val="20"/>
                <w:lang w:val="en-US"/>
              </w:rPr>
              <w:t>:</w:t>
            </w:r>
            <w:r w:rsidR="00E8499F" w:rsidRPr="00550954">
              <w:rPr>
                <w:rFonts w:cs="Arial"/>
                <w:sz w:val="20"/>
                <w:szCs w:val="20"/>
                <w:lang w:val="en-US"/>
              </w:rPr>
              <w:t xml:space="preserve"> </w:t>
            </w:r>
          </w:p>
          <w:p w14:paraId="2716FEE7" w14:textId="77777777" w:rsidR="006123F5" w:rsidRPr="00550954" w:rsidRDefault="006123F5" w:rsidP="00665308">
            <w:pPr>
              <w:rPr>
                <w:rFonts w:cs="Arial"/>
                <w:sz w:val="20"/>
                <w:szCs w:val="20"/>
                <w:lang w:val="en-US"/>
              </w:rPr>
            </w:pPr>
          </w:p>
          <w:p w14:paraId="383DA57C" w14:textId="77777777" w:rsidR="00E8499F" w:rsidRPr="00550954" w:rsidRDefault="00F96FC9" w:rsidP="00665308">
            <w:pPr>
              <w:rPr>
                <w:rFonts w:cs="Arial"/>
                <w:sz w:val="20"/>
                <w:szCs w:val="20"/>
                <w:lang w:val="en-US"/>
              </w:rPr>
            </w:pPr>
            <w:r w:rsidRPr="00550954">
              <w:rPr>
                <w:rFonts w:cs="Arial"/>
                <w:sz w:val="20"/>
                <w:szCs w:val="20"/>
                <w:lang w:val="en-US"/>
              </w:rPr>
              <w:t>M</w:t>
            </w:r>
            <w:r w:rsidR="00CC0035" w:rsidRPr="00550954">
              <w:rPr>
                <w:rFonts w:cs="Arial"/>
                <w:sz w:val="20"/>
                <w:szCs w:val="20"/>
                <w:lang w:val="en-US"/>
              </w:rPr>
              <w:t>ain achievement</w:t>
            </w:r>
            <w:r w:rsidR="000F0D2B" w:rsidRPr="00550954">
              <w:rPr>
                <w:rFonts w:cs="Arial"/>
                <w:sz w:val="20"/>
                <w:szCs w:val="20"/>
                <w:lang w:val="en-US"/>
              </w:rPr>
              <w:t>s</w:t>
            </w:r>
            <w:r w:rsidR="006123F5" w:rsidRPr="00550954">
              <w:rPr>
                <w:rFonts w:cs="Arial"/>
                <w:sz w:val="20"/>
                <w:szCs w:val="20"/>
                <w:lang w:val="en-US"/>
              </w:rPr>
              <w:t>;</w:t>
            </w:r>
            <w:r w:rsidR="000F0D2B" w:rsidRPr="00550954">
              <w:rPr>
                <w:rFonts w:cs="Arial"/>
                <w:sz w:val="20"/>
                <w:szCs w:val="20"/>
                <w:lang w:val="en-US"/>
              </w:rPr>
              <w:t xml:space="preserve"> key deliverables</w:t>
            </w:r>
            <w:r w:rsidR="006123F5" w:rsidRPr="00550954">
              <w:rPr>
                <w:rFonts w:cs="Arial"/>
                <w:sz w:val="20"/>
                <w:szCs w:val="20"/>
                <w:lang w:val="en-US"/>
              </w:rPr>
              <w:t>;</w:t>
            </w:r>
            <w:r w:rsidR="000F0D2B" w:rsidRPr="00550954">
              <w:rPr>
                <w:rFonts w:cs="Arial"/>
                <w:sz w:val="20"/>
                <w:szCs w:val="20"/>
                <w:lang w:val="en-US"/>
              </w:rPr>
              <w:t xml:space="preserve"> </w:t>
            </w:r>
            <w:r w:rsidR="00E8499F" w:rsidRPr="00550954">
              <w:rPr>
                <w:rFonts w:cs="Arial"/>
                <w:sz w:val="20"/>
                <w:szCs w:val="20"/>
                <w:lang w:val="en-US"/>
              </w:rPr>
              <w:t>lessons</w:t>
            </w:r>
            <w:r w:rsidR="006123F5" w:rsidRPr="00550954">
              <w:rPr>
                <w:rFonts w:cs="Arial"/>
                <w:sz w:val="20"/>
                <w:szCs w:val="20"/>
                <w:lang w:val="en-US"/>
              </w:rPr>
              <w:t>;</w:t>
            </w:r>
            <w:r w:rsidR="00E8499F" w:rsidRPr="00550954">
              <w:rPr>
                <w:rFonts w:cs="Arial"/>
                <w:sz w:val="20"/>
                <w:szCs w:val="20"/>
                <w:lang w:val="en-US"/>
              </w:rPr>
              <w:t xml:space="preserve"> best practice</w:t>
            </w:r>
            <w:r w:rsidR="003656A2" w:rsidRPr="00550954">
              <w:rPr>
                <w:rFonts w:cs="Arial"/>
                <w:sz w:val="20"/>
                <w:szCs w:val="20"/>
                <w:lang w:val="en-US"/>
              </w:rPr>
              <w:t>s</w:t>
            </w:r>
            <w:r w:rsidR="006123F5" w:rsidRPr="00550954">
              <w:rPr>
                <w:rFonts w:cs="Arial"/>
                <w:sz w:val="20"/>
                <w:szCs w:val="20"/>
                <w:lang w:val="en-US"/>
              </w:rPr>
              <w:t>;</w:t>
            </w:r>
            <w:r w:rsidR="003656A2" w:rsidRPr="00550954">
              <w:rPr>
                <w:rFonts w:cs="Arial"/>
                <w:sz w:val="20"/>
                <w:szCs w:val="20"/>
                <w:lang w:val="en-US"/>
              </w:rPr>
              <w:t xml:space="preserve"> risks and </w:t>
            </w:r>
            <w:r w:rsidR="00CC0035" w:rsidRPr="00550954">
              <w:rPr>
                <w:rFonts w:cs="Arial"/>
                <w:sz w:val="20"/>
                <w:szCs w:val="20"/>
                <w:lang w:val="en-US"/>
              </w:rPr>
              <w:t xml:space="preserve">measures undertaken to address </w:t>
            </w:r>
            <w:r w:rsidR="00E763A1" w:rsidRPr="00550954">
              <w:rPr>
                <w:rFonts w:cs="Arial"/>
                <w:sz w:val="20"/>
                <w:szCs w:val="20"/>
                <w:lang w:val="en-US"/>
              </w:rPr>
              <w:t>th</w:t>
            </w:r>
            <w:r w:rsidR="0046469F" w:rsidRPr="00550954">
              <w:rPr>
                <w:rFonts w:cs="Arial"/>
                <w:sz w:val="20"/>
                <w:szCs w:val="20"/>
                <w:lang w:val="en-US"/>
              </w:rPr>
              <w:t>e</w:t>
            </w:r>
            <w:r w:rsidR="00E763A1" w:rsidRPr="00550954">
              <w:rPr>
                <w:rFonts w:cs="Arial"/>
                <w:sz w:val="20"/>
                <w:szCs w:val="20"/>
                <w:lang w:val="en-US"/>
              </w:rPr>
              <w:t>se</w:t>
            </w:r>
            <w:r w:rsidR="000F031A" w:rsidRPr="00550954">
              <w:rPr>
                <w:rFonts w:cs="Arial"/>
                <w:sz w:val="20"/>
                <w:szCs w:val="20"/>
                <w:lang w:val="en-US"/>
              </w:rPr>
              <w:t>.</w:t>
            </w:r>
          </w:p>
          <w:p w14:paraId="30024E0E" w14:textId="77777777" w:rsidR="00E8499F" w:rsidRPr="00550954" w:rsidRDefault="00E8499F" w:rsidP="00665308">
            <w:pPr>
              <w:rPr>
                <w:rFonts w:cs="Arial"/>
                <w:color w:val="7F7F7F" w:themeColor="text1" w:themeTint="80"/>
                <w:sz w:val="18"/>
                <w:szCs w:val="18"/>
                <w:lang w:eastAsia="en-GB"/>
              </w:rPr>
            </w:pPr>
          </w:p>
          <w:p w14:paraId="637937EA" w14:textId="77777777" w:rsidR="00E8499F" w:rsidRPr="00550954" w:rsidRDefault="00E8499F" w:rsidP="00665308">
            <w:pPr>
              <w:rPr>
                <w:rFonts w:cs="Arial"/>
                <w:color w:val="7F7F7F" w:themeColor="text1" w:themeTint="80"/>
                <w:szCs w:val="22"/>
                <w:lang w:eastAsia="en-GB"/>
              </w:rPr>
            </w:pPr>
          </w:p>
          <w:p w14:paraId="3C62FB21" w14:textId="77777777" w:rsidR="00E8499F" w:rsidRPr="00550954" w:rsidRDefault="00E8499F" w:rsidP="00665308">
            <w:pPr>
              <w:rPr>
                <w:rFonts w:cs="Arial"/>
                <w:color w:val="7F7F7F" w:themeColor="text1" w:themeTint="80"/>
                <w:szCs w:val="22"/>
                <w:lang w:eastAsia="en-GB"/>
              </w:rPr>
            </w:pPr>
          </w:p>
          <w:p w14:paraId="3C48E2C7" w14:textId="77777777" w:rsidR="00E8499F" w:rsidRPr="00550954" w:rsidRDefault="00E8499F" w:rsidP="00665308">
            <w:pPr>
              <w:rPr>
                <w:rFonts w:cs="Arial"/>
                <w:color w:val="7F7F7F" w:themeColor="text1" w:themeTint="80"/>
                <w:szCs w:val="22"/>
                <w:lang w:eastAsia="en-GB"/>
              </w:rPr>
            </w:pPr>
          </w:p>
          <w:p w14:paraId="5330B233" w14:textId="77777777" w:rsidR="00E8499F" w:rsidRPr="00550954" w:rsidRDefault="00E8499F" w:rsidP="00665308">
            <w:pPr>
              <w:rPr>
                <w:rFonts w:cs="Arial"/>
                <w:color w:val="7F7F7F" w:themeColor="text1" w:themeTint="80"/>
                <w:szCs w:val="22"/>
                <w:lang w:eastAsia="en-GB"/>
              </w:rPr>
            </w:pPr>
          </w:p>
          <w:p w14:paraId="0E313A6D" w14:textId="77777777" w:rsidR="00A211F8" w:rsidRPr="00550954" w:rsidRDefault="00A211F8" w:rsidP="00665308">
            <w:pPr>
              <w:rPr>
                <w:rFonts w:cs="Arial"/>
                <w:color w:val="7F7F7F" w:themeColor="text1" w:themeTint="80"/>
                <w:szCs w:val="22"/>
                <w:lang w:eastAsia="en-GB"/>
              </w:rPr>
            </w:pPr>
          </w:p>
          <w:p w14:paraId="119B30A8" w14:textId="77777777" w:rsidR="00A211F8" w:rsidRPr="00550954" w:rsidRDefault="00A211F8" w:rsidP="00665308">
            <w:pPr>
              <w:rPr>
                <w:rFonts w:cs="Arial"/>
                <w:color w:val="7F7F7F" w:themeColor="text1" w:themeTint="80"/>
                <w:szCs w:val="22"/>
                <w:lang w:eastAsia="en-GB"/>
              </w:rPr>
            </w:pPr>
          </w:p>
          <w:p w14:paraId="09A65455" w14:textId="77777777" w:rsidR="00A211F8" w:rsidRPr="00550954" w:rsidRDefault="00A211F8" w:rsidP="00665308">
            <w:pPr>
              <w:rPr>
                <w:rFonts w:cs="Arial"/>
                <w:color w:val="7F7F7F" w:themeColor="text1" w:themeTint="80"/>
                <w:szCs w:val="22"/>
                <w:lang w:eastAsia="en-GB"/>
              </w:rPr>
            </w:pPr>
          </w:p>
          <w:p w14:paraId="4CFDF64D" w14:textId="77777777" w:rsidR="00A211F8" w:rsidRPr="00550954" w:rsidRDefault="00A211F8" w:rsidP="00665308">
            <w:pPr>
              <w:rPr>
                <w:rFonts w:cs="Arial"/>
                <w:color w:val="7F7F7F" w:themeColor="text1" w:themeTint="80"/>
                <w:szCs w:val="22"/>
                <w:lang w:eastAsia="en-GB"/>
              </w:rPr>
            </w:pPr>
          </w:p>
          <w:p w14:paraId="45DED55E" w14:textId="77777777" w:rsidR="00A211F8" w:rsidRPr="00550954" w:rsidRDefault="00A211F8" w:rsidP="00665308">
            <w:pPr>
              <w:rPr>
                <w:rFonts w:cs="Arial"/>
                <w:color w:val="7F7F7F" w:themeColor="text1" w:themeTint="80"/>
                <w:szCs w:val="22"/>
                <w:lang w:eastAsia="en-GB"/>
              </w:rPr>
            </w:pPr>
          </w:p>
          <w:p w14:paraId="10AC587C" w14:textId="77777777" w:rsidR="00E8499F" w:rsidRPr="00550954" w:rsidRDefault="00E8499F" w:rsidP="00665308">
            <w:pPr>
              <w:rPr>
                <w:rFonts w:cs="Arial"/>
                <w:color w:val="7F7F7F" w:themeColor="text1" w:themeTint="80"/>
                <w:sz w:val="18"/>
                <w:szCs w:val="16"/>
                <w:lang w:eastAsia="en-GB"/>
              </w:rPr>
            </w:pPr>
            <w:r w:rsidRPr="00550954">
              <w:rPr>
                <w:rFonts w:cs="Arial"/>
                <w:color w:val="7F7F7F" w:themeColor="text1" w:themeTint="80"/>
                <w:sz w:val="18"/>
                <w:szCs w:val="16"/>
                <w:lang w:eastAsia="en-GB"/>
              </w:rPr>
              <w:t xml:space="preserve">(Less than </w:t>
            </w:r>
            <w:r w:rsidR="00563CFE" w:rsidRPr="00550954">
              <w:rPr>
                <w:rFonts w:cs="Arial"/>
                <w:color w:val="7F7F7F" w:themeColor="text1" w:themeTint="80"/>
                <w:sz w:val="18"/>
                <w:szCs w:val="16"/>
                <w:lang w:eastAsia="en-GB"/>
              </w:rPr>
              <w:t>half</w:t>
            </w:r>
            <w:r w:rsidRPr="00550954">
              <w:rPr>
                <w:rFonts w:cs="Arial"/>
                <w:color w:val="7F7F7F" w:themeColor="text1" w:themeTint="80"/>
                <w:sz w:val="18"/>
                <w:szCs w:val="16"/>
                <w:lang w:eastAsia="en-GB"/>
              </w:rPr>
              <w:t xml:space="preserve"> </w:t>
            </w:r>
            <w:r w:rsidR="00A102AD" w:rsidRPr="00550954">
              <w:rPr>
                <w:rFonts w:cs="Arial"/>
                <w:color w:val="7F7F7F" w:themeColor="text1" w:themeTint="80"/>
                <w:sz w:val="18"/>
                <w:szCs w:val="16"/>
                <w:lang w:eastAsia="en-GB"/>
              </w:rPr>
              <w:t xml:space="preserve">a </w:t>
            </w:r>
            <w:r w:rsidRPr="00550954">
              <w:rPr>
                <w:rFonts w:cs="Arial"/>
                <w:color w:val="7F7F7F" w:themeColor="text1" w:themeTint="80"/>
                <w:sz w:val="18"/>
                <w:szCs w:val="16"/>
                <w:lang w:eastAsia="en-GB"/>
              </w:rPr>
              <w:t>page)</w:t>
            </w:r>
          </w:p>
        </w:tc>
      </w:tr>
    </w:tbl>
    <w:p w14:paraId="162F4996" w14:textId="77777777" w:rsidR="00E8499F" w:rsidRPr="00550954" w:rsidRDefault="00E8499F" w:rsidP="0016339B">
      <w:pPr>
        <w:rPr>
          <w:rFonts w:cs="Arial"/>
          <w:sz w:val="22"/>
          <w:lang w:eastAsia="en-GB"/>
        </w:rPr>
      </w:pPr>
    </w:p>
    <w:tbl>
      <w:tblPr>
        <w:tblW w:w="9781" w:type="dxa"/>
        <w:jc w:val="center"/>
        <w:tblLayout w:type="fixed"/>
        <w:tblLook w:val="04A0" w:firstRow="1" w:lastRow="0" w:firstColumn="1" w:lastColumn="0" w:noHBand="0" w:noVBand="1"/>
      </w:tblPr>
      <w:tblGrid>
        <w:gridCol w:w="2965"/>
        <w:gridCol w:w="6816"/>
      </w:tblGrid>
      <w:tr w:rsidR="00FE4AB9" w:rsidRPr="00550954" w14:paraId="6944DDDF" w14:textId="77777777" w:rsidTr="007961A1">
        <w:trPr>
          <w:trHeight w:val="341"/>
          <w:jc w:val="center"/>
        </w:trPr>
        <w:tc>
          <w:tcPr>
            <w:tcW w:w="9781" w:type="dxa"/>
            <w:gridSpan w:val="2"/>
            <w:tcBorders>
              <w:top w:val="single" w:sz="4" w:space="0" w:color="auto"/>
              <w:left w:val="single" w:sz="4" w:space="0" w:color="auto"/>
              <w:bottom w:val="single" w:sz="4" w:space="0" w:color="auto"/>
              <w:right w:val="single" w:sz="4" w:space="0" w:color="auto"/>
            </w:tcBorders>
            <w:shd w:val="clear" w:color="000000" w:fill="24634F"/>
            <w:vAlign w:val="center"/>
          </w:tcPr>
          <w:p w14:paraId="2F26CCD2" w14:textId="77777777" w:rsidR="00FE4AB9" w:rsidRPr="00550954" w:rsidRDefault="00FE4AB9" w:rsidP="00FE4AB9">
            <w:pPr>
              <w:ind w:right="-28"/>
              <w:rPr>
                <w:rFonts w:cs="Arial"/>
                <w:b/>
                <w:bCs/>
                <w:color w:val="FFFFFF"/>
                <w:sz w:val="22"/>
                <w:szCs w:val="22"/>
              </w:rPr>
            </w:pPr>
            <w:r w:rsidRPr="00550954">
              <w:rPr>
                <w:rFonts w:cs="Arial"/>
                <w:b/>
                <w:bCs/>
                <w:color w:val="FFFFFF"/>
                <w:sz w:val="22"/>
                <w:szCs w:val="22"/>
              </w:rPr>
              <w:t>SECTION 1: GENERAL INFORMATION</w:t>
            </w:r>
          </w:p>
          <w:p w14:paraId="7E8C5925" w14:textId="77777777" w:rsidR="00FE4AB9" w:rsidRPr="00550954" w:rsidRDefault="00FE4AB9" w:rsidP="00FE4AB9">
            <w:pPr>
              <w:ind w:right="-28"/>
              <w:rPr>
                <w:rFonts w:cs="Arial"/>
                <w:color w:val="FFFFFF" w:themeColor="background1"/>
                <w:sz w:val="18"/>
                <w:szCs w:val="18"/>
                <w:lang w:eastAsia="en-GB"/>
              </w:rPr>
            </w:pPr>
            <w:r w:rsidRPr="00550954">
              <w:rPr>
                <w:rFonts w:cs="Arial"/>
                <w:color w:val="FFFFFF" w:themeColor="background1"/>
                <w:sz w:val="18"/>
                <w:szCs w:val="18"/>
              </w:rPr>
              <w:t>This section provides information on completing the General Information of the Readiness Support Completion Report template.</w:t>
            </w:r>
          </w:p>
        </w:tc>
      </w:tr>
      <w:tr w:rsidR="00FE4AB9" w:rsidRPr="00550954" w14:paraId="7A8AC319" w14:textId="77777777" w:rsidTr="007961A1">
        <w:trPr>
          <w:trHeight w:val="454"/>
          <w:jc w:val="center"/>
        </w:trPr>
        <w:tc>
          <w:tcPr>
            <w:tcW w:w="296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200908D" w14:textId="77777777" w:rsidR="00FE4AB9" w:rsidRPr="00550954" w:rsidRDefault="00FE4AB9" w:rsidP="007961A1">
            <w:pPr>
              <w:pStyle w:val="ListParagraph"/>
              <w:numPr>
                <w:ilvl w:val="0"/>
                <w:numId w:val="43"/>
              </w:numPr>
              <w:ind w:left="341" w:right="-29"/>
              <w:rPr>
                <w:rFonts w:ascii="Arial" w:hAnsi="Arial" w:cs="Arial"/>
                <w:b/>
                <w:bCs/>
                <w:color w:val="24634F"/>
                <w:sz w:val="18"/>
                <w:szCs w:val="18"/>
                <w:lang w:eastAsia="en-GB"/>
              </w:rPr>
            </w:pPr>
            <w:r w:rsidRPr="00550954">
              <w:rPr>
                <w:rFonts w:ascii="Arial" w:hAnsi="Arial" w:cs="Arial"/>
                <w:b/>
                <w:bCs/>
                <w:color w:val="24634F"/>
                <w:sz w:val="18"/>
                <w:szCs w:val="18"/>
                <w:lang w:eastAsia="en-GB"/>
              </w:rPr>
              <w:t>Country</w:t>
            </w:r>
          </w:p>
        </w:tc>
        <w:tc>
          <w:tcPr>
            <w:tcW w:w="6816" w:type="dxa"/>
            <w:tcBorders>
              <w:top w:val="single" w:sz="4" w:space="0" w:color="auto"/>
              <w:left w:val="nil"/>
              <w:bottom w:val="single" w:sz="4" w:space="0" w:color="auto"/>
              <w:right w:val="single" w:sz="4" w:space="0" w:color="auto"/>
            </w:tcBorders>
            <w:shd w:val="clear" w:color="auto" w:fill="auto"/>
            <w:noWrap/>
            <w:vAlign w:val="center"/>
          </w:tcPr>
          <w:p w14:paraId="3AB63136" w14:textId="77777777" w:rsidR="00FE4AB9" w:rsidRPr="00176598" w:rsidRDefault="00FE4AB9" w:rsidP="007961A1">
            <w:pPr>
              <w:ind w:right="-29"/>
              <w:rPr>
                <w:rFonts w:cs="Arial"/>
                <w:color w:val="595959" w:themeColor="text1" w:themeTint="A6"/>
                <w:sz w:val="18"/>
                <w:szCs w:val="18"/>
                <w:lang w:eastAsia="en-GB"/>
              </w:rPr>
            </w:pPr>
            <w:r w:rsidRPr="00176598">
              <w:rPr>
                <w:rFonts w:cs="Arial"/>
                <w:color w:val="595959" w:themeColor="text1" w:themeTint="A6"/>
                <w:sz w:val="18"/>
                <w:szCs w:val="18"/>
                <w:lang w:eastAsia="en-GB"/>
              </w:rPr>
              <w:t>Example: Antigua and Barbuda</w:t>
            </w:r>
          </w:p>
        </w:tc>
      </w:tr>
      <w:tr w:rsidR="00FE4AB9" w:rsidRPr="00550954" w14:paraId="6298C874" w14:textId="77777777" w:rsidTr="007961A1">
        <w:trPr>
          <w:trHeight w:val="454"/>
          <w:jc w:val="center"/>
        </w:trPr>
        <w:tc>
          <w:tcPr>
            <w:tcW w:w="2965" w:type="dxa"/>
            <w:tcBorders>
              <w:top w:val="nil"/>
              <w:left w:val="single" w:sz="4" w:space="0" w:color="auto"/>
              <w:bottom w:val="single" w:sz="4" w:space="0" w:color="auto"/>
              <w:right w:val="single" w:sz="4" w:space="0" w:color="auto"/>
            </w:tcBorders>
            <w:shd w:val="clear" w:color="auto" w:fill="F2F2F2" w:themeFill="background1" w:themeFillShade="F2"/>
            <w:vAlign w:val="center"/>
          </w:tcPr>
          <w:p w14:paraId="386B9829" w14:textId="77777777" w:rsidR="00FE4AB9" w:rsidRPr="00550954" w:rsidRDefault="00965CDC" w:rsidP="007961A1">
            <w:pPr>
              <w:pStyle w:val="ListParagraph"/>
              <w:numPr>
                <w:ilvl w:val="0"/>
                <w:numId w:val="43"/>
              </w:numPr>
              <w:ind w:left="341" w:right="-29"/>
              <w:rPr>
                <w:rFonts w:ascii="Arial" w:hAnsi="Arial" w:cs="Arial"/>
                <w:b/>
                <w:bCs/>
                <w:color w:val="24634F"/>
                <w:sz w:val="18"/>
                <w:szCs w:val="18"/>
                <w:lang w:eastAsia="en-GB"/>
              </w:rPr>
            </w:pPr>
            <w:r w:rsidRPr="00550954">
              <w:rPr>
                <w:rFonts w:ascii="Arial" w:hAnsi="Arial" w:cs="Arial"/>
                <w:b/>
                <w:bCs/>
                <w:color w:val="24634F"/>
                <w:sz w:val="18"/>
                <w:szCs w:val="18"/>
                <w:lang w:eastAsia="en-GB"/>
              </w:rPr>
              <w:t>Grant agreement n</w:t>
            </w:r>
            <w:r w:rsidR="00C43BE3" w:rsidRPr="00550954">
              <w:rPr>
                <w:rFonts w:ascii="Arial" w:hAnsi="Arial" w:cs="Arial"/>
                <w:b/>
                <w:bCs/>
                <w:color w:val="24634F"/>
                <w:sz w:val="18"/>
                <w:szCs w:val="18"/>
                <w:lang w:eastAsia="en-GB"/>
              </w:rPr>
              <w:t>umber</w:t>
            </w:r>
            <w:r w:rsidR="00FE4AB9" w:rsidRPr="00550954">
              <w:rPr>
                <w:rFonts w:ascii="Arial" w:hAnsi="Arial" w:cs="Arial"/>
                <w:b/>
                <w:bCs/>
                <w:color w:val="24634F"/>
                <w:sz w:val="18"/>
                <w:szCs w:val="18"/>
                <w:lang w:eastAsia="en-GB"/>
              </w:rPr>
              <w:t xml:space="preserve"> </w:t>
            </w:r>
          </w:p>
        </w:tc>
        <w:tc>
          <w:tcPr>
            <w:tcW w:w="6816" w:type="dxa"/>
            <w:tcBorders>
              <w:top w:val="nil"/>
              <w:left w:val="nil"/>
              <w:bottom w:val="single" w:sz="4" w:space="0" w:color="auto"/>
              <w:right w:val="single" w:sz="4" w:space="0" w:color="auto"/>
            </w:tcBorders>
            <w:shd w:val="clear" w:color="auto" w:fill="auto"/>
            <w:noWrap/>
            <w:vAlign w:val="center"/>
          </w:tcPr>
          <w:p w14:paraId="12B91CF6" w14:textId="77777777" w:rsidR="00FE4AB9" w:rsidRPr="00176598" w:rsidRDefault="00FE4AB9" w:rsidP="007961A1">
            <w:pPr>
              <w:ind w:right="-29"/>
              <w:rPr>
                <w:rFonts w:cs="Arial"/>
                <w:color w:val="595959" w:themeColor="text1" w:themeTint="A6"/>
                <w:sz w:val="18"/>
                <w:szCs w:val="18"/>
                <w:lang w:eastAsia="en-GB"/>
              </w:rPr>
            </w:pPr>
            <w:r w:rsidRPr="00176598">
              <w:rPr>
                <w:rFonts w:cs="Arial"/>
                <w:iCs/>
                <w:color w:val="595959" w:themeColor="text1" w:themeTint="A6"/>
                <w:sz w:val="18"/>
                <w:szCs w:val="18"/>
                <w:lang w:eastAsia="en-GB"/>
              </w:rPr>
              <w:t>Example: ATG-RS-001 (refer to Grant Agreement)</w:t>
            </w:r>
          </w:p>
        </w:tc>
      </w:tr>
      <w:tr w:rsidR="00FE4AB9" w:rsidRPr="00550954" w14:paraId="5BEE3B3F" w14:textId="77777777" w:rsidTr="007961A1">
        <w:trPr>
          <w:trHeight w:val="454"/>
          <w:jc w:val="center"/>
        </w:trPr>
        <w:tc>
          <w:tcPr>
            <w:tcW w:w="2965" w:type="dxa"/>
            <w:tcBorders>
              <w:top w:val="nil"/>
              <w:left w:val="single" w:sz="4" w:space="0" w:color="auto"/>
              <w:bottom w:val="single" w:sz="4" w:space="0" w:color="auto"/>
              <w:right w:val="single" w:sz="4" w:space="0" w:color="auto"/>
            </w:tcBorders>
            <w:shd w:val="clear" w:color="auto" w:fill="F2F2F2" w:themeFill="background1" w:themeFillShade="F2"/>
            <w:vAlign w:val="center"/>
          </w:tcPr>
          <w:p w14:paraId="1A4F0819" w14:textId="77777777" w:rsidR="00FE4AB9" w:rsidRPr="00550954" w:rsidRDefault="00FE4AB9" w:rsidP="007961A1">
            <w:pPr>
              <w:pStyle w:val="ListParagraph"/>
              <w:numPr>
                <w:ilvl w:val="0"/>
                <w:numId w:val="43"/>
              </w:numPr>
              <w:ind w:left="341" w:right="-29"/>
              <w:rPr>
                <w:rFonts w:ascii="Arial" w:hAnsi="Arial" w:cs="Arial"/>
                <w:b/>
                <w:bCs/>
                <w:color w:val="24634F"/>
                <w:sz w:val="18"/>
                <w:szCs w:val="18"/>
                <w:lang w:eastAsia="en-GB"/>
              </w:rPr>
            </w:pPr>
            <w:r w:rsidRPr="00550954">
              <w:rPr>
                <w:rFonts w:ascii="Arial" w:hAnsi="Arial" w:cs="Arial"/>
                <w:b/>
                <w:bCs/>
                <w:color w:val="24634F"/>
                <w:sz w:val="18"/>
                <w:szCs w:val="18"/>
                <w:lang w:eastAsia="en-GB"/>
              </w:rPr>
              <w:t>Date of grant agreement signed</w:t>
            </w:r>
          </w:p>
        </w:tc>
        <w:sdt>
          <w:sdtPr>
            <w:rPr>
              <w:rStyle w:val="Style1"/>
              <w:rFonts w:cs="Arial"/>
              <w:color w:val="595959" w:themeColor="text1" w:themeTint="A6"/>
              <w:sz w:val="18"/>
              <w:szCs w:val="18"/>
            </w:rPr>
            <w:id w:val="-1684813355"/>
            <w:placeholder>
              <w:docPart w:val="900357C084FD4E4EB07D821E08EE8E7E"/>
            </w:placeholder>
            <w:showingPlcHdr/>
            <w:date>
              <w:dateFormat w:val="dd/MM/yy"/>
              <w:lid w:val="en-GB"/>
              <w:storeMappedDataAs w:val="dateTime"/>
              <w:calendar w:val="gregorian"/>
            </w:date>
          </w:sdtPr>
          <w:sdtEndPr>
            <w:rPr>
              <w:rStyle w:val="DefaultParagraphFont"/>
              <w:lang w:eastAsia="en-GB"/>
            </w:rPr>
          </w:sdtEndPr>
          <w:sdtContent>
            <w:tc>
              <w:tcPr>
                <w:tcW w:w="6816" w:type="dxa"/>
                <w:tcBorders>
                  <w:top w:val="nil"/>
                  <w:left w:val="nil"/>
                  <w:bottom w:val="single" w:sz="4" w:space="0" w:color="auto"/>
                  <w:right w:val="single" w:sz="4" w:space="0" w:color="auto"/>
                </w:tcBorders>
                <w:shd w:val="clear" w:color="auto" w:fill="auto"/>
                <w:noWrap/>
                <w:vAlign w:val="center"/>
              </w:tcPr>
              <w:p w14:paraId="64F66785" w14:textId="77777777" w:rsidR="00FE4AB9" w:rsidRPr="00176598" w:rsidRDefault="0073559A" w:rsidP="007961A1">
                <w:pPr>
                  <w:ind w:right="-29"/>
                  <w:rPr>
                    <w:rFonts w:cs="Arial"/>
                    <w:iCs/>
                    <w:color w:val="595959" w:themeColor="text1" w:themeTint="A6"/>
                    <w:sz w:val="18"/>
                    <w:szCs w:val="18"/>
                    <w:lang w:eastAsia="en-GB"/>
                  </w:rPr>
                </w:pPr>
                <w:r w:rsidRPr="00176598">
                  <w:rPr>
                    <w:rStyle w:val="PlaceholderText"/>
                    <w:rFonts w:cs="Arial"/>
                    <w:color w:val="595959" w:themeColor="text1" w:themeTint="A6"/>
                    <w:sz w:val="18"/>
                    <w:szCs w:val="18"/>
                  </w:rPr>
                  <w:t>Click or tap to enter a date.</w:t>
                </w:r>
              </w:p>
            </w:tc>
          </w:sdtContent>
        </w:sdt>
      </w:tr>
      <w:tr w:rsidR="00804E23" w:rsidRPr="00550954" w14:paraId="27F55148" w14:textId="77777777" w:rsidTr="007961A1">
        <w:trPr>
          <w:trHeight w:val="454"/>
          <w:jc w:val="center"/>
        </w:trPr>
        <w:tc>
          <w:tcPr>
            <w:tcW w:w="2965" w:type="dxa"/>
            <w:tcBorders>
              <w:top w:val="nil"/>
              <w:left w:val="single" w:sz="4" w:space="0" w:color="auto"/>
              <w:bottom w:val="single" w:sz="4" w:space="0" w:color="auto"/>
              <w:right w:val="single" w:sz="4" w:space="0" w:color="auto"/>
            </w:tcBorders>
            <w:shd w:val="clear" w:color="auto" w:fill="F2F2F2" w:themeFill="background1" w:themeFillShade="F2"/>
            <w:vAlign w:val="center"/>
          </w:tcPr>
          <w:p w14:paraId="5D63C93C" w14:textId="77777777" w:rsidR="00804E23" w:rsidRPr="00550954" w:rsidRDefault="00804E23" w:rsidP="007961A1">
            <w:pPr>
              <w:pStyle w:val="ListParagraph"/>
              <w:numPr>
                <w:ilvl w:val="0"/>
                <w:numId w:val="43"/>
              </w:numPr>
              <w:ind w:left="341" w:right="-29"/>
              <w:rPr>
                <w:rFonts w:ascii="Arial" w:hAnsi="Arial" w:cs="Arial"/>
                <w:b/>
                <w:bCs/>
                <w:color w:val="24634F"/>
                <w:sz w:val="18"/>
                <w:szCs w:val="18"/>
                <w:lang w:eastAsia="en-GB"/>
              </w:rPr>
            </w:pPr>
            <w:r w:rsidRPr="00550954">
              <w:rPr>
                <w:rFonts w:ascii="Arial" w:hAnsi="Arial" w:cs="Arial"/>
                <w:b/>
                <w:bCs/>
                <w:color w:val="24634F"/>
                <w:sz w:val="18"/>
                <w:szCs w:val="18"/>
                <w:lang w:eastAsia="en-GB"/>
              </w:rPr>
              <w:t>Grant effectiveness date</w:t>
            </w:r>
          </w:p>
        </w:tc>
        <w:tc>
          <w:tcPr>
            <w:tcW w:w="6816" w:type="dxa"/>
            <w:tcBorders>
              <w:top w:val="nil"/>
              <w:left w:val="nil"/>
              <w:bottom w:val="single" w:sz="4" w:space="0" w:color="auto"/>
              <w:right w:val="single" w:sz="4" w:space="0" w:color="auto"/>
            </w:tcBorders>
            <w:shd w:val="clear" w:color="auto" w:fill="auto"/>
            <w:noWrap/>
            <w:vAlign w:val="center"/>
          </w:tcPr>
          <w:p w14:paraId="582BEB78" w14:textId="77777777" w:rsidR="00804E23" w:rsidRPr="00176598" w:rsidRDefault="00804E23" w:rsidP="007961A1">
            <w:pPr>
              <w:ind w:right="-29"/>
              <w:rPr>
                <w:rFonts w:cs="Arial"/>
                <w:iCs/>
                <w:color w:val="595959" w:themeColor="text1" w:themeTint="A6"/>
                <w:sz w:val="18"/>
                <w:szCs w:val="18"/>
                <w:lang w:eastAsia="en-GB"/>
              </w:rPr>
            </w:pPr>
            <w:r w:rsidRPr="00176598">
              <w:rPr>
                <w:rFonts w:cs="Arial"/>
                <w:iCs/>
                <w:color w:val="595959" w:themeColor="text1" w:themeTint="A6"/>
                <w:sz w:val="18"/>
                <w:szCs w:val="18"/>
                <w:lang w:eastAsia="en-GB"/>
              </w:rPr>
              <w:t>Example: Effective Date: 24/03/2016 (refer to Grant Agreement)</w:t>
            </w:r>
          </w:p>
        </w:tc>
      </w:tr>
      <w:tr w:rsidR="00804E23" w:rsidRPr="00550954" w14:paraId="102F97D6" w14:textId="77777777" w:rsidTr="007961A1">
        <w:trPr>
          <w:trHeight w:val="454"/>
          <w:jc w:val="center"/>
        </w:trPr>
        <w:tc>
          <w:tcPr>
            <w:tcW w:w="2965" w:type="dxa"/>
            <w:tcBorders>
              <w:top w:val="nil"/>
              <w:left w:val="single" w:sz="4" w:space="0" w:color="auto"/>
              <w:bottom w:val="single" w:sz="4" w:space="0" w:color="auto"/>
              <w:right w:val="single" w:sz="4" w:space="0" w:color="auto"/>
            </w:tcBorders>
            <w:shd w:val="clear" w:color="auto" w:fill="F2F2F2" w:themeFill="background1" w:themeFillShade="F2"/>
            <w:vAlign w:val="center"/>
          </w:tcPr>
          <w:p w14:paraId="093C0636" w14:textId="77777777" w:rsidR="00804E23" w:rsidRPr="00550954" w:rsidRDefault="00BD3EEA" w:rsidP="007961A1">
            <w:pPr>
              <w:pStyle w:val="ListParagraph"/>
              <w:numPr>
                <w:ilvl w:val="0"/>
                <w:numId w:val="43"/>
              </w:numPr>
              <w:ind w:left="341" w:right="-29"/>
              <w:rPr>
                <w:rFonts w:ascii="Arial" w:hAnsi="Arial" w:cs="Arial"/>
                <w:b/>
                <w:bCs/>
                <w:color w:val="24634F"/>
                <w:sz w:val="18"/>
                <w:szCs w:val="18"/>
                <w:lang w:eastAsia="en-GB"/>
              </w:rPr>
            </w:pPr>
            <w:r w:rsidRPr="00550954">
              <w:rPr>
                <w:rFonts w:ascii="Arial" w:hAnsi="Arial" w:cs="Arial"/>
                <w:b/>
                <w:bCs/>
                <w:color w:val="24634F"/>
                <w:sz w:val="18"/>
                <w:szCs w:val="18"/>
                <w:lang w:eastAsia="en-GB"/>
              </w:rPr>
              <w:t>Date of 1</w:t>
            </w:r>
            <w:r w:rsidRPr="00550954">
              <w:rPr>
                <w:rFonts w:ascii="Arial" w:hAnsi="Arial" w:cs="Arial"/>
                <w:b/>
                <w:bCs/>
                <w:color w:val="24634F"/>
                <w:sz w:val="18"/>
                <w:szCs w:val="18"/>
                <w:vertAlign w:val="superscript"/>
                <w:lang w:eastAsia="en-GB"/>
              </w:rPr>
              <w:t>st</w:t>
            </w:r>
            <w:r w:rsidRPr="00550954">
              <w:rPr>
                <w:rFonts w:ascii="Arial" w:hAnsi="Arial" w:cs="Arial"/>
                <w:b/>
                <w:bCs/>
                <w:color w:val="24634F"/>
                <w:sz w:val="18"/>
                <w:szCs w:val="18"/>
                <w:lang w:eastAsia="en-GB"/>
              </w:rPr>
              <w:t xml:space="preserve"> </w:t>
            </w:r>
            <w:r w:rsidR="00C552E4" w:rsidRPr="00550954">
              <w:rPr>
                <w:rFonts w:ascii="Arial" w:hAnsi="Arial" w:cs="Arial"/>
                <w:b/>
                <w:bCs/>
                <w:color w:val="24634F"/>
                <w:sz w:val="18"/>
                <w:szCs w:val="18"/>
                <w:lang w:eastAsia="en-GB"/>
              </w:rPr>
              <w:t>d</w:t>
            </w:r>
            <w:r w:rsidRPr="00550954">
              <w:rPr>
                <w:rFonts w:ascii="Arial" w:hAnsi="Arial" w:cs="Arial"/>
                <w:b/>
                <w:bCs/>
                <w:color w:val="24634F"/>
                <w:sz w:val="18"/>
                <w:szCs w:val="18"/>
                <w:lang w:eastAsia="en-GB"/>
              </w:rPr>
              <w:t>isbursement received from GCF</w:t>
            </w:r>
          </w:p>
        </w:tc>
        <w:sdt>
          <w:sdtPr>
            <w:rPr>
              <w:rStyle w:val="Style1"/>
              <w:rFonts w:cs="Arial"/>
              <w:color w:val="595959" w:themeColor="text1" w:themeTint="A6"/>
              <w:sz w:val="18"/>
              <w:szCs w:val="18"/>
            </w:rPr>
            <w:id w:val="-1370748573"/>
            <w:placeholder>
              <w:docPart w:val="E5090FA00A1F4FCD8DDB34C93923C683"/>
            </w:placeholder>
            <w:showingPlcHdr/>
            <w:date>
              <w:dateFormat w:val="dd/MM/yy"/>
              <w:lid w:val="en-GB"/>
              <w:storeMappedDataAs w:val="dateTime"/>
              <w:calendar w:val="gregorian"/>
            </w:date>
          </w:sdtPr>
          <w:sdtEndPr>
            <w:rPr>
              <w:rStyle w:val="DefaultParagraphFont"/>
              <w:lang w:eastAsia="en-GB"/>
            </w:rPr>
          </w:sdtEndPr>
          <w:sdtContent>
            <w:tc>
              <w:tcPr>
                <w:tcW w:w="6816" w:type="dxa"/>
                <w:tcBorders>
                  <w:top w:val="nil"/>
                  <w:left w:val="nil"/>
                  <w:bottom w:val="single" w:sz="4" w:space="0" w:color="auto"/>
                  <w:right w:val="single" w:sz="4" w:space="0" w:color="auto"/>
                </w:tcBorders>
                <w:shd w:val="clear" w:color="auto" w:fill="auto"/>
                <w:noWrap/>
                <w:vAlign w:val="center"/>
              </w:tcPr>
              <w:p w14:paraId="5EC6EAEE" w14:textId="77777777" w:rsidR="00804E23" w:rsidRPr="00176598" w:rsidRDefault="00BD3EEA" w:rsidP="007961A1">
                <w:pPr>
                  <w:ind w:right="-29"/>
                  <w:rPr>
                    <w:rFonts w:cs="Arial"/>
                    <w:iCs/>
                    <w:color w:val="595959" w:themeColor="text1" w:themeTint="A6"/>
                    <w:sz w:val="18"/>
                    <w:szCs w:val="18"/>
                    <w:lang w:eastAsia="en-GB"/>
                  </w:rPr>
                </w:pPr>
                <w:r w:rsidRPr="00176598">
                  <w:rPr>
                    <w:rStyle w:val="PlaceholderText"/>
                    <w:rFonts w:cs="Arial"/>
                    <w:color w:val="595959" w:themeColor="text1" w:themeTint="A6"/>
                    <w:sz w:val="18"/>
                    <w:szCs w:val="18"/>
                  </w:rPr>
                  <w:t>Click or tap to enter a date.</w:t>
                </w:r>
              </w:p>
            </w:tc>
          </w:sdtContent>
        </w:sdt>
      </w:tr>
      <w:tr w:rsidR="00FE4AB9" w:rsidRPr="00550954" w14:paraId="193F528E" w14:textId="77777777" w:rsidTr="007961A1">
        <w:trPr>
          <w:trHeight w:val="454"/>
          <w:jc w:val="center"/>
        </w:trPr>
        <w:tc>
          <w:tcPr>
            <w:tcW w:w="2965" w:type="dxa"/>
            <w:tcBorders>
              <w:top w:val="nil"/>
              <w:left w:val="single" w:sz="4" w:space="0" w:color="auto"/>
              <w:bottom w:val="single" w:sz="4" w:space="0" w:color="auto"/>
              <w:right w:val="single" w:sz="4" w:space="0" w:color="auto"/>
            </w:tcBorders>
            <w:shd w:val="clear" w:color="auto" w:fill="F2F2F2" w:themeFill="background1" w:themeFillShade="F2"/>
            <w:vAlign w:val="center"/>
          </w:tcPr>
          <w:p w14:paraId="0CE0AB63" w14:textId="77777777" w:rsidR="00FE4AB9" w:rsidRPr="00550954" w:rsidRDefault="00FE4AB9" w:rsidP="007961A1">
            <w:pPr>
              <w:pStyle w:val="ListParagraph"/>
              <w:numPr>
                <w:ilvl w:val="0"/>
                <w:numId w:val="43"/>
              </w:numPr>
              <w:ind w:left="341" w:right="-29"/>
              <w:rPr>
                <w:rFonts w:ascii="Arial" w:hAnsi="Arial" w:cs="Arial"/>
                <w:b/>
                <w:bCs/>
                <w:color w:val="24634F"/>
                <w:sz w:val="18"/>
                <w:szCs w:val="18"/>
                <w:lang w:eastAsia="en-GB"/>
              </w:rPr>
            </w:pPr>
            <w:r w:rsidRPr="00550954">
              <w:rPr>
                <w:rFonts w:ascii="Arial" w:hAnsi="Arial" w:cs="Arial"/>
                <w:b/>
                <w:bCs/>
                <w:color w:val="24634F"/>
                <w:sz w:val="18"/>
                <w:szCs w:val="18"/>
                <w:lang w:eastAsia="en-GB"/>
              </w:rPr>
              <w:t>Project completion</w:t>
            </w:r>
            <w:r w:rsidRPr="00550954">
              <w:rPr>
                <w:rStyle w:val="FootnoteReference"/>
                <w:rFonts w:ascii="Arial" w:hAnsi="Arial" w:cs="Arial"/>
                <w:b/>
                <w:bCs/>
                <w:color w:val="24634F"/>
                <w:sz w:val="18"/>
                <w:szCs w:val="18"/>
                <w:lang w:eastAsia="en-GB"/>
              </w:rPr>
              <w:footnoteReference w:id="2"/>
            </w:r>
            <w:r w:rsidRPr="00550954">
              <w:rPr>
                <w:rFonts w:ascii="Arial" w:hAnsi="Arial" w:cs="Arial"/>
                <w:b/>
                <w:bCs/>
                <w:color w:val="24634F"/>
                <w:sz w:val="18"/>
                <w:szCs w:val="18"/>
                <w:lang w:eastAsia="en-GB"/>
              </w:rPr>
              <w:t xml:space="preserve"> date</w:t>
            </w:r>
          </w:p>
        </w:tc>
        <w:sdt>
          <w:sdtPr>
            <w:rPr>
              <w:rStyle w:val="Style1"/>
              <w:rFonts w:cs="Arial"/>
              <w:color w:val="595959" w:themeColor="text1" w:themeTint="A6"/>
              <w:sz w:val="18"/>
              <w:szCs w:val="18"/>
            </w:rPr>
            <w:id w:val="494921703"/>
            <w:placeholder>
              <w:docPart w:val="B60ECEC1E4F2484787E2731E33840AC3"/>
            </w:placeholder>
            <w:showingPlcHdr/>
            <w:date>
              <w:dateFormat w:val="dd/MM/yy"/>
              <w:lid w:val="en-GB"/>
              <w:storeMappedDataAs w:val="dateTime"/>
              <w:calendar w:val="gregorian"/>
            </w:date>
          </w:sdtPr>
          <w:sdtEndPr>
            <w:rPr>
              <w:rStyle w:val="DefaultParagraphFont"/>
              <w:lang w:eastAsia="en-GB"/>
            </w:rPr>
          </w:sdtEndPr>
          <w:sdtContent>
            <w:tc>
              <w:tcPr>
                <w:tcW w:w="6816" w:type="dxa"/>
                <w:tcBorders>
                  <w:top w:val="nil"/>
                  <w:left w:val="nil"/>
                  <w:bottom w:val="single" w:sz="4" w:space="0" w:color="auto"/>
                  <w:right w:val="single" w:sz="4" w:space="0" w:color="auto"/>
                </w:tcBorders>
                <w:shd w:val="clear" w:color="auto" w:fill="auto"/>
                <w:noWrap/>
                <w:vAlign w:val="center"/>
              </w:tcPr>
              <w:p w14:paraId="221BA2C0" w14:textId="77777777" w:rsidR="00FE4AB9" w:rsidRPr="00176598" w:rsidRDefault="00FE4AB9" w:rsidP="007961A1">
                <w:pPr>
                  <w:ind w:right="-29"/>
                  <w:rPr>
                    <w:rFonts w:cs="Arial"/>
                    <w:iCs/>
                    <w:color w:val="595959" w:themeColor="text1" w:themeTint="A6"/>
                    <w:sz w:val="18"/>
                    <w:szCs w:val="18"/>
                    <w:lang w:eastAsia="en-GB"/>
                  </w:rPr>
                </w:pPr>
                <w:r w:rsidRPr="00176598">
                  <w:rPr>
                    <w:rStyle w:val="PlaceholderText"/>
                    <w:rFonts w:cs="Arial"/>
                    <w:color w:val="595959" w:themeColor="text1" w:themeTint="A6"/>
                    <w:sz w:val="18"/>
                    <w:szCs w:val="18"/>
                  </w:rPr>
                  <w:t>Click or tap to enter a date.</w:t>
                </w:r>
              </w:p>
            </w:tc>
          </w:sdtContent>
        </w:sdt>
      </w:tr>
      <w:tr w:rsidR="00FE4AB9" w:rsidRPr="00550954" w14:paraId="008E59EA" w14:textId="77777777" w:rsidTr="007961A1">
        <w:trPr>
          <w:trHeight w:val="454"/>
          <w:jc w:val="center"/>
        </w:trPr>
        <w:tc>
          <w:tcPr>
            <w:tcW w:w="2965" w:type="dxa"/>
            <w:tcBorders>
              <w:top w:val="nil"/>
              <w:left w:val="single" w:sz="4" w:space="0" w:color="auto"/>
              <w:bottom w:val="single" w:sz="4" w:space="0" w:color="auto"/>
              <w:right w:val="single" w:sz="4" w:space="0" w:color="auto"/>
            </w:tcBorders>
            <w:shd w:val="clear" w:color="auto" w:fill="F2F2F2" w:themeFill="background1" w:themeFillShade="F2"/>
            <w:vAlign w:val="center"/>
          </w:tcPr>
          <w:p w14:paraId="2D4ECAE8" w14:textId="77777777" w:rsidR="00FE4AB9" w:rsidRPr="00550954" w:rsidRDefault="00C552E4" w:rsidP="007961A1">
            <w:pPr>
              <w:pStyle w:val="ListParagraph"/>
              <w:numPr>
                <w:ilvl w:val="0"/>
                <w:numId w:val="43"/>
              </w:numPr>
              <w:ind w:left="341" w:right="-29"/>
              <w:rPr>
                <w:rFonts w:ascii="Arial" w:hAnsi="Arial" w:cs="Arial"/>
                <w:b/>
                <w:bCs/>
                <w:color w:val="24634F"/>
                <w:sz w:val="18"/>
                <w:szCs w:val="18"/>
                <w:lang w:eastAsia="en-GB"/>
              </w:rPr>
            </w:pPr>
            <w:r w:rsidRPr="00550954">
              <w:rPr>
                <w:rFonts w:ascii="Arial" w:hAnsi="Arial" w:cs="Arial"/>
                <w:b/>
                <w:bCs/>
                <w:color w:val="24634F"/>
                <w:sz w:val="18"/>
                <w:szCs w:val="18"/>
                <w:lang w:eastAsia="en-GB"/>
              </w:rPr>
              <w:t>Planned/Actual d</w:t>
            </w:r>
            <w:r w:rsidR="00FE4AB9" w:rsidRPr="00550954">
              <w:rPr>
                <w:rFonts w:ascii="Arial" w:hAnsi="Arial" w:cs="Arial"/>
                <w:b/>
                <w:bCs/>
                <w:color w:val="24634F"/>
                <w:sz w:val="18"/>
                <w:szCs w:val="18"/>
                <w:lang w:eastAsia="en-GB"/>
              </w:rPr>
              <w:t>ate of financial completion</w:t>
            </w:r>
            <w:r w:rsidR="00FE4AB9" w:rsidRPr="00550954">
              <w:rPr>
                <w:rStyle w:val="FootnoteReference"/>
                <w:rFonts w:ascii="Arial" w:hAnsi="Arial" w:cs="Arial"/>
                <w:b/>
                <w:bCs/>
                <w:color w:val="24634F"/>
                <w:sz w:val="18"/>
                <w:szCs w:val="18"/>
                <w:lang w:eastAsia="en-GB"/>
              </w:rPr>
              <w:footnoteReference w:id="3"/>
            </w:r>
          </w:p>
        </w:tc>
        <w:tc>
          <w:tcPr>
            <w:tcW w:w="6816" w:type="dxa"/>
            <w:tcBorders>
              <w:top w:val="nil"/>
              <w:left w:val="nil"/>
              <w:bottom w:val="single" w:sz="4" w:space="0" w:color="auto"/>
              <w:right w:val="single" w:sz="4" w:space="0" w:color="auto"/>
            </w:tcBorders>
            <w:shd w:val="clear" w:color="auto" w:fill="auto"/>
            <w:noWrap/>
            <w:vAlign w:val="center"/>
          </w:tcPr>
          <w:p w14:paraId="42CAFE66" w14:textId="77777777" w:rsidR="003C6146" w:rsidRPr="00176598" w:rsidRDefault="003C6146" w:rsidP="007961A1">
            <w:pPr>
              <w:ind w:right="-29"/>
              <w:rPr>
                <w:rStyle w:val="Style1"/>
                <w:rFonts w:cs="Arial"/>
                <w:color w:val="595959" w:themeColor="text1" w:themeTint="A6"/>
                <w:sz w:val="18"/>
                <w:szCs w:val="18"/>
              </w:rPr>
            </w:pPr>
            <w:r w:rsidRPr="00176598">
              <w:rPr>
                <w:rFonts w:cs="Arial"/>
                <w:b/>
                <w:color w:val="595959" w:themeColor="text1" w:themeTint="A6"/>
                <w:sz w:val="18"/>
                <w:szCs w:val="18"/>
                <w:lang w:eastAsia="en-GB"/>
              </w:rPr>
              <w:t>Planned:</w:t>
            </w:r>
            <w:r w:rsidRPr="00176598">
              <w:rPr>
                <w:rStyle w:val="Style1"/>
                <w:rFonts w:cs="Arial"/>
                <w:color w:val="595959" w:themeColor="text1" w:themeTint="A6"/>
                <w:sz w:val="18"/>
                <w:szCs w:val="18"/>
              </w:rPr>
              <w:t xml:space="preserve"> </w:t>
            </w:r>
            <w:sdt>
              <w:sdtPr>
                <w:rPr>
                  <w:rStyle w:val="Style1"/>
                  <w:rFonts w:cs="Arial"/>
                  <w:color w:val="595959" w:themeColor="text1" w:themeTint="A6"/>
                  <w:sz w:val="18"/>
                  <w:szCs w:val="18"/>
                </w:rPr>
                <w:id w:val="-201247985"/>
                <w:placeholder>
                  <w:docPart w:val="4D3A1806A3BA494FBB8600FC7E63C230"/>
                </w:placeholder>
                <w:showingPlcHdr/>
                <w:date>
                  <w:dateFormat w:val="dd/MM/yy"/>
                  <w:lid w:val="en-GB"/>
                  <w:storeMappedDataAs w:val="dateTime"/>
                  <w:calendar w:val="gregorian"/>
                </w:date>
              </w:sdtPr>
              <w:sdtEndPr>
                <w:rPr>
                  <w:rStyle w:val="DefaultParagraphFont"/>
                  <w:lang w:eastAsia="en-GB"/>
                </w:rPr>
              </w:sdtEndPr>
              <w:sdtContent>
                <w:r w:rsidR="00FE4AB9" w:rsidRPr="00176598">
                  <w:rPr>
                    <w:rStyle w:val="PlaceholderText"/>
                    <w:rFonts w:cs="Arial"/>
                    <w:color w:val="595959" w:themeColor="text1" w:themeTint="A6"/>
                    <w:sz w:val="18"/>
                    <w:szCs w:val="18"/>
                  </w:rPr>
                  <w:t>Click or tap to enter a date.</w:t>
                </w:r>
              </w:sdtContent>
            </w:sdt>
            <w:r w:rsidR="006E7AA6" w:rsidRPr="00176598">
              <w:rPr>
                <w:rStyle w:val="Style1"/>
                <w:rFonts w:cs="Arial"/>
                <w:color w:val="595959" w:themeColor="text1" w:themeTint="A6"/>
                <w:sz w:val="18"/>
                <w:szCs w:val="18"/>
              </w:rPr>
              <w:t xml:space="preserve"> /</w:t>
            </w:r>
            <w:r w:rsidR="006E7AA6" w:rsidRPr="00176598">
              <w:rPr>
                <w:rStyle w:val="Style1"/>
                <w:rFonts w:cs="Arial"/>
                <w:b/>
                <w:bCs/>
                <w:color w:val="595959" w:themeColor="text1" w:themeTint="A6"/>
                <w:sz w:val="18"/>
                <w:szCs w:val="18"/>
              </w:rPr>
              <w:t xml:space="preserve"> </w:t>
            </w:r>
            <w:r w:rsidRPr="00176598">
              <w:rPr>
                <w:rStyle w:val="Style1"/>
                <w:rFonts w:cs="Arial"/>
                <w:b/>
                <w:bCs/>
                <w:color w:val="595959" w:themeColor="text1" w:themeTint="A6"/>
                <w:sz w:val="18"/>
                <w:szCs w:val="18"/>
              </w:rPr>
              <w:t>Actual:</w:t>
            </w:r>
            <w:r w:rsidRPr="00176598">
              <w:rPr>
                <w:rStyle w:val="Style1"/>
                <w:rFonts w:cs="Arial"/>
                <w:color w:val="595959" w:themeColor="text1" w:themeTint="A6"/>
                <w:sz w:val="18"/>
                <w:szCs w:val="18"/>
              </w:rPr>
              <w:t xml:space="preserve"> </w:t>
            </w:r>
            <w:sdt>
              <w:sdtPr>
                <w:rPr>
                  <w:rStyle w:val="Style1"/>
                  <w:rFonts w:cs="Arial"/>
                  <w:color w:val="595959" w:themeColor="text1" w:themeTint="A6"/>
                  <w:sz w:val="18"/>
                  <w:szCs w:val="18"/>
                </w:rPr>
                <w:id w:val="816534508"/>
                <w:placeholder>
                  <w:docPart w:val="8D465CAF5D2E4935AE8872592E1646B5"/>
                </w:placeholder>
                <w:showingPlcHdr/>
                <w:date>
                  <w:dateFormat w:val="dd/MM/yy"/>
                  <w:lid w:val="en-GB"/>
                  <w:storeMappedDataAs w:val="dateTime"/>
                  <w:calendar w:val="gregorian"/>
                </w:date>
              </w:sdtPr>
              <w:sdtEndPr>
                <w:rPr>
                  <w:rStyle w:val="DefaultParagraphFont"/>
                  <w:lang w:eastAsia="en-GB"/>
                </w:rPr>
              </w:sdtEndPr>
              <w:sdtContent>
                <w:r w:rsidRPr="00176598">
                  <w:rPr>
                    <w:rStyle w:val="PlaceholderText"/>
                    <w:rFonts w:cs="Arial"/>
                    <w:color w:val="595959" w:themeColor="text1" w:themeTint="A6"/>
                    <w:sz w:val="18"/>
                    <w:szCs w:val="18"/>
                  </w:rPr>
                  <w:t>Click or tap to enter a date.</w:t>
                </w:r>
              </w:sdtContent>
            </w:sdt>
          </w:p>
        </w:tc>
      </w:tr>
      <w:tr w:rsidR="00FE4AB9" w:rsidRPr="00550954" w14:paraId="3C015EE3" w14:textId="77777777" w:rsidTr="007961A1">
        <w:trPr>
          <w:trHeight w:val="454"/>
          <w:jc w:val="center"/>
        </w:trPr>
        <w:tc>
          <w:tcPr>
            <w:tcW w:w="296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01C04BA" w14:textId="77777777" w:rsidR="00FE4AB9" w:rsidRPr="00550954" w:rsidRDefault="00FE4AB9" w:rsidP="007961A1">
            <w:pPr>
              <w:pStyle w:val="ListParagraph"/>
              <w:numPr>
                <w:ilvl w:val="0"/>
                <w:numId w:val="43"/>
              </w:numPr>
              <w:ind w:left="341" w:right="-29"/>
              <w:rPr>
                <w:rFonts w:ascii="Arial" w:hAnsi="Arial" w:cs="Arial"/>
                <w:b/>
                <w:bCs/>
                <w:color w:val="24634F"/>
                <w:sz w:val="18"/>
                <w:szCs w:val="18"/>
                <w:lang w:eastAsia="en-GB"/>
              </w:rPr>
            </w:pPr>
            <w:r w:rsidRPr="00550954">
              <w:rPr>
                <w:rFonts w:ascii="Arial" w:hAnsi="Arial" w:cs="Arial"/>
                <w:b/>
                <w:bCs/>
                <w:color w:val="24634F"/>
                <w:sz w:val="18"/>
                <w:szCs w:val="18"/>
                <w:lang w:eastAsia="en-GB"/>
              </w:rPr>
              <w:t xml:space="preserve">Planned/Actual </w:t>
            </w:r>
            <w:r w:rsidR="00C552E4" w:rsidRPr="00550954">
              <w:rPr>
                <w:rFonts w:ascii="Arial" w:hAnsi="Arial" w:cs="Arial"/>
                <w:b/>
                <w:bCs/>
                <w:color w:val="24634F"/>
                <w:sz w:val="18"/>
                <w:szCs w:val="18"/>
                <w:lang w:eastAsia="en-GB"/>
              </w:rPr>
              <w:t>project d</w:t>
            </w:r>
            <w:r w:rsidRPr="00550954">
              <w:rPr>
                <w:rFonts w:ascii="Arial" w:hAnsi="Arial" w:cs="Arial"/>
                <w:b/>
                <w:bCs/>
                <w:color w:val="24634F"/>
                <w:sz w:val="18"/>
                <w:szCs w:val="18"/>
                <w:lang w:eastAsia="en-GB"/>
              </w:rPr>
              <w:t xml:space="preserve">uration </w:t>
            </w:r>
          </w:p>
        </w:tc>
        <w:tc>
          <w:tcPr>
            <w:tcW w:w="6816" w:type="dxa"/>
            <w:tcBorders>
              <w:top w:val="single" w:sz="4" w:space="0" w:color="auto"/>
              <w:left w:val="nil"/>
              <w:bottom w:val="single" w:sz="4" w:space="0" w:color="auto"/>
              <w:right w:val="single" w:sz="4" w:space="0" w:color="auto"/>
            </w:tcBorders>
            <w:shd w:val="clear" w:color="auto" w:fill="auto"/>
            <w:noWrap/>
            <w:vAlign w:val="center"/>
          </w:tcPr>
          <w:p w14:paraId="7DEE3F8A" w14:textId="77777777" w:rsidR="00FE4AB9" w:rsidRPr="00176598" w:rsidRDefault="00FE4AB9" w:rsidP="007961A1">
            <w:pPr>
              <w:ind w:right="-29"/>
              <w:rPr>
                <w:rFonts w:cs="Arial"/>
                <w:color w:val="595959" w:themeColor="text1" w:themeTint="A6"/>
                <w:sz w:val="18"/>
                <w:szCs w:val="18"/>
                <w:lang w:eastAsia="en-GB"/>
              </w:rPr>
            </w:pPr>
            <w:r w:rsidRPr="00176598">
              <w:rPr>
                <w:rFonts w:cs="Arial"/>
                <w:color w:val="595959" w:themeColor="text1" w:themeTint="A6"/>
                <w:sz w:val="18"/>
                <w:szCs w:val="18"/>
                <w:lang w:eastAsia="en-GB"/>
              </w:rPr>
              <w:t>Please provide the planned and actual project duration if they differ.</w:t>
            </w:r>
          </w:p>
          <w:p w14:paraId="38089322" w14:textId="77777777" w:rsidR="00FE4AB9" w:rsidRPr="00176598" w:rsidRDefault="00FE4AB9" w:rsidP="007961A1">
            <w:pPr>
              <w:ind w:right="-29"/>
              <w:rPr>
                <w:rFonts w:cs="Arial"/>
                <w:color w:val="595959" w:themeColor="text1" w:themeTint="A6"/>
                <w:sz w:val="18"/>
                <w:szCs w:val="18"/>
                <w:lang w:eastAsia="en-GB"/>
              </w:rPr>
            </w:pPr>
            <w:r w:rsidRPr="00176598">
              <w:rPr>
                <w:rFonts w:cs="Arial"/>
                <w:color w:val="595959" w:themeColor="text1" w:themeTint="A6"/>
                <w:sz w:val="18"/>
                <w:szCs w:val="18"/>
                <w:lang w:eastAsia="en-GB"/>
              </w:rPr>
              <w:t xml:space="preserve">Example: </w:t>
            </w:r>
            <w:r w:rsidRPr="00176598">
              <w:rPr>
                <w:rFonts w:cs="Arial"/>
                <w:b/>
                <w:color w:val="595959" w:themeColor="text1" w:themeTint="A6"/>
                <w:sz w:val="18"/>
                <w:szCs w:val="18"/>
                <w:lang w:eastAsia="en-GB"/>
              </w:rPr>
              <w:t>Planned project duration:</w:t>
            </w:r>
            <w:r w:rsidRPr="00176598">
              <w:rPr>
                <w:rFonts w:cs="Arial"/>
                <w:color w:val="595959" w:themeColor="text1" w:themeTint="A6"/>
                <w:sz w:val="18"/>
                <w:szCs w:val="18"/>
                <w:lang w:eastAsia="en-GB"/>
              </w:rPr>
              <w:t xml:space="preserve"> 12 months / </w:t>
            </w:r>
            <w:r w:rsidRPr="00176598">
              <w:rPr>
                <w:rFonts w:cs="Arial"/>
                <w:b/>
                <w:color w:val="595959" w:themeColor="text1" w:themeTint="A6"/>
                <w:sz w:val="18"/>
                <w:szCs w:val="18"/>
                <w:lang w:eastAsia="en-GB"/>
              </w:rPr>
              <w:t>Actual project duration:</w:t>
            </w:r>
            <w:r w:rsidRPr="00176598">
              <w:rPr>
                <w:rFonts w:cs="Arial"/>
                <w:color w:val="595959" w:themeColor="text1" w:themeTint="A6"/>
                <w:sz w:val="18"/>
                <w:szCs w:val="18"/>
                <w:lang w:eastAsia="en-GB"/>
              </w:rPr>
              <w:t xml:space="preserve"> 14 months </w:t>
            </w:r>
          </w:p>
        </w:tc>
      </w:tr>
      <w:tr w:rsidR="00FE4AB9" w:rsidRPr="00550954" w14:paraId="59ED10F7" w14:textId="77777777" w:rsidTr="007961A1">
        <w:trPr>
          <w:trHeight w:val="454"/>
          <w:jc w:val="center"/>
        </w:trPr>
        <w:tc>
          <w:tcPr>
            <w:tcW w:w="296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BA1F4A5" w14:textId="77777777" w:rsidR="00FE4AB9" w:rsidRPr="00550954" w:rsidRDefault="00FE4AB9" w:rsidP="007961A1">
            <w:pPr>
              <w:pStyle w:val="ListParagraph"/>
              <w:numPr>
                <w:ilvl w:val="0"/>
                <w:numId w:val="43"/>
              </w:numPr>
              <w:ind w:left="341" w:right="-29"/>
              <w:rPr>
                <w:rFonts w:ascii="Arial" w:hAnsi="Arial" w:cs="Arial"/>
                <w:b/>
                <w:bCs/>
                <w:color w:val="24634F"/>
                <w:sz w:val="18"/>
                <w:szCs w:val="18"/>
                <w:lang w:eastAsia="en-GB"/>
              </w:rPr>
            </w:pPr>
            <w:r w:rsidRPr="00550954">
              <w:rPr>
                <w:rFonts w:ascii="Arial" w:hAnsi="Arial" w:cs="Arial"/>
                <w:b/>
                <w:bCs/>
                <w:color w:val="24634F"/>
                <w:sz w:val="18"/>
                <w:szCs w:val="18"/>
                <w:lang w:eastAsia="en-GB"/>
              </w:rPr>
              <w:t xml:space="preserve">Total </w:t>
            </w:r>
            <w:r w:rsidR="0004165A" w:rsidRPr="00550954">
              <w:rPr>
                <w:rFonts w:ascii="Arial" w:hAnsi="Arial" w:cs="Arial"/>
                <w:b/>
                <w:bCs/>
                <w:color w:val="24634F"/>
                <w:sz w:val="18"/>
                <w:szCs w:val="18"/>
                <w:lang w:eastAsia="en-GB"/>
              </w:rPr>
              <w:t>approved grant a</w:t>
            </w:r>
            <w:r w:rsidRPr="00550954">
              <w:rPr>
                <w:rFonts w:ascii="Arial" w:hAnsi="Arial" w:cs="Arial"/>
                <w:b/>
                <w:bCs/>
                <w:color w:val="24634F"/>
                <w:sz w:val="18"/>
                <w:szCs w:val="18"/>
                <w:lang w:eastAsia="en-GB"/>
              </w:rPr>
              <w:t>mount</w:t>
            </w:r>
          </w:p>
        </w:tc>
        <w:tc>
          <w:tcPr>
            <w:tcW w:w="6816" w:type="dxa"/>
            <w:tcBorders>
              <w:top w:val="single" w:sz="4" w:space="0" w:color="auto"/>
              <w:left w:val="nil"/>
              <w:bottom w:val="single" w:sz="4" w:space="0" w:color="auto"/>
              <w:right w:val="single" w:sz="4" w:space="0" w:color="auto"/>
            </w:tcBorders>
            <w:shd w:val="clear" w:color="auto" w:fill="auto"/>
            <w:noWrap/>
            <w:vAlign w:val="center"/>
          </w:tcPr>
          <w:p w14:paraId="2F33310A" w14:textId="77777777" w:rsidR="00FE4AB9" w:rsidRPr="00176598" w:rsidRDefault="00933BD7" w:rsidP="007961A1">
            <w:pPr>
              <w:ind w:right="-29"/>
              <w:rPr>
                <w:rFonts w:cs="Arial"/>
                <w:color w:val="595959" w:themeColor="text1" w:themeTint="A6"/>
                <w:sz w:val="18"/>
                <w:szCs w:val="18"/>
                <w:lang w:eastAsia="en-GB"/>
              </w:rPr>
            </w:pPr>
            <w:sdt>
              <w:sdtPr>
                <w:rPr>
                  <w:rFonts w:cs="Arial"/>
                  <w:color w:val="595959" w:themeColor="text1" w:themeTint="A6"/>
                  <w:sz w:val="18"/>
                  <w:szCs w:val="18"/>
                  <w:lang w:eastAsia="en-GB"/>
                </w:rPr>
                <w:alias w:val="Currency"/>
                <w:tag w:val="Currency"/>
                <w:id w:val="617574117"/>
                <w:placeholder>
                  <w:docPart w:val="BFD7868247BD4BF4AAD365E1A14B08C4"/>
                </w:placeholder>
                <w:showingPlcHdr/>
                <w:comboBox>
                  <w:listItem w:displayText="Choose the currency (refer to Grant Agreement)." w:value="Choose the currency (refer to Grant Agreement)"/>
                  <w:listItem w:displayText="USD" w:value="USD"/>
                  <w:listItem w:displayText="EUR" w:value="EUR"/>
                </w:comboBox>
              </w:sdtPr>
              <w:sdtEndPr/>
              <w:sdtContent>
                <w:r w:rsidR="00FE4AB9" w:rsidRPr="00176598">
                  <w:rPr>
                    <w:rStyle w:val="PlaceholderText"/>
                    <w:rFonts w:eastAsia="Batang" w:cs="Arial"/>
                    <w:color w:val="595959" w:themeColor="text1" w:themeTint="A6"/>
                    <w:sz w:val="18"/>
                    <w:szCs w:val="18"/>
                  </w:rPr>
                  <w:t>Choose an item.</w:t>
                </w:r>
              </w:sdtContent>
            </w:sdt>
            <w:r w:rsidR="00FE4AB9" w:rsidRPr="00176598">
              <w:rPr>
                <w:rFonts w:cs="Arial"/>
                <w:color w:val="595959" w:themeColor="text1" w:themeTint="A6"/>
                <w:sz w:val="18"/>
                <w:szCs w:val="18"/>
                <w:lang w:eastAsia="en-GB"/>
              </w:rPr>
              <w:t xml:space="preserve">  Example: USD 300,000</w:t>
            </w:r>
          </w:p>
        </w:tc>
      </w:tr>
      <w:tr w:rsidR="00FE4AB9" w:rsidRPr="00550954" w14:paraId="0D0A99EC" w14:textId="77777777" w:rsidTr="007961A1">
        <w:trPr>
          <w:trHeight w:val="454"/>
          <w:jc w:val="center"/>
        </w:trPr>
        <w:tc>
          <w:tcPr>
            <w:tcW w:w="296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6B0C6BE" w14:textId="77777777" w:rsidR="00FE4AB9" w:rsidRPr="00550954" w:rsidRDefault="00FE4AB9" w:rsidP="007961A1">
            <w:pPr>
              <w:pStyle w:val="ListParagraph"/>
              <w:numPr>
                <w:ilvl w:val="0"/>
                <w:numId w:val="43"/>
              </w:numPr>
              <w:ind w:left="341" w:right="-29"/>
              <w:rPr>
                <w:rFonts w:ascii="Arial" w:hAnsi="Arial" w:cs="Arial"/>
                <w:b/>
                <w:bCs/>
                <w:color w:val="24634F"/>
                <w:sz w:val="18"/>
                <w:szCs w:val="18"/>
                <w:lang w:eastAsia="en-GB"/>
              </w:rPr>
            </w:pPr>
            <w:r w:rsidRPr="00550954">
              <w:rPr>
                <w:rFonts w:ascii="Arial" w:hAnsi="Arial" w:cs="Arial"/>
                <w:b/>
                <w:bCs/>
                <w:color w:val="24634F"/>
                <w:sz w:val="18"/>
                <w:szCs w:val="18"/>
                <w:lang w:eastAsia="en-GB"/>
              </w:rPr>
              <w:t xml:space="preserve">Disbursement </w:t>
            </w:r>
            <w:r w:rsidR="00BD3EEA" w:rsidRPr="00550954">
              <w:rPr>
                <w:rFonts w:ascii="Arial" w:hAnsi="Arial" w:cs="Arial"/>
                <w:b/>
                <w:bCs/>
                <w:color w:val="24634F"/>
                <w:sz w:val="18"/>
                <w:szCs w:val="18"/>
                <w:lang w:eastAsia="en-GB"/>
              </w:rPr>
              <w:t xml:space="preserve">from GCF </w:t>
            </w:r>
            <w:r w:rsidRPr="00550954">
              <w:rPr>
                <w:rFonts w:ascii="Arial" w:hAnsi="Arial" w:cs="Arial"/>
                <w:b/>
                <w:bCs/>
                <w:color w:val="24634F"/>
                <w:sz w:val="18"/>
                <w:szCs w:val="18"/>
                <w:lang w:eastAsia="en-GB"/>
              </w:rPr>
              <w:t xml:space="preserve">made </w:t>
            </w:r>
            <w:r w:rsidR="00BF6020" w:rsidRPr="00550954">
              <w:rPr>
                <w:rFonts w:ascii="Arial" w:hAnsi="Arial" w:cs="Arial"/>
                <w:b/>
                <w:bCs/>
                <w:color w:val="24634F"/>
                <w:sz w:val="18"/>
                <w:szCs w:val="18"/>
                <w:lang w:eastAsia="en-GB"/>
              </w:rPr>
              <w:t xml:space="preserve">to date </w:t>
            </w:r>
            <w:r w:rsidRPr="00550954">
              <w:rPr>
                <w:rFonts w:ascii="Arial" w:hAnsi="Arial" w:cs="Arial"/>
                <w:b/>
                <w:bCs/>
                <w:color w:val="24634F"/>
                <w:sz w:val="18"/>
                <w:szCs w:val="18"/>
                <w:lang w:eastAsia="en-GB"/>
              </w:rPr>
              <w:t xml:space="preserve">to </w:t>
            </w:r>
            <w:r w:rsidR="00965CDC" w:rsidRPr="00550954">
              <w:rPr>
                <w:rFonts w:ascii="Arial" w:hAnsi="Arial" w:cs="Arial"/>
                <w:b/>
                <w:bCs/>
                <w:color w:val="24634F"/>
                <w:sz w:val="18"/>
                <w:szCs w:val="18"/>
                <w:lang w:eastAsia="en-GB"/>
              </w:rPr>
              <w:t>Delivery Partner or NDA</w:t>
            </w:r>
          </w:p>
        </w:tc>
        <w:tc>
          <w:tcPr>
            <w:tcW w:w="6816" w:type="dxa"/>
            <w:tcBorders>
              <w:top w:val="single" w:sz="4" w:space="0" w:color="auto"/>
              <w:left w:val="nil"/>
              <w:bottom w:val="single" w:sz="4" w:space="0" w:color="auto"/>
              <w:right w:val="single" w:sz="4" w:space="0" w:color="auto"/>
            </w:tcBorders>
            <w:shd w:val="clear" w:color="auto" w:fill="auto"/>
            <w:noWrap/>
            <w:vAlign w:val="center"/>
          </w:tcPr>
          <w:p w14:paraId="76C56041" w14:textId="77777777" w:rsidR="00FE4AB9" w:rsidRPr="00176598" w:rsidRDefault="00933BD7" w:rsidP="007961A1">
            <w:pPr>
              <w:ind w:right="-29"/>
              <w:rPr>
                <w:rFonts w:cs="Arial"/>
                <w:color w:val="595959" w:themeColor="text1" w:themeTint="A6"/>
                <w:sz w:val="18"/>
                <w:szCs w:val="18"/>
                <w:lang w:eastAsia="en-GB"/>
              </w:rPr>
            </w:pPr>
            <w:sdt>
              <w:sdtPr>
                <w:rPr>
                  <w:rFonts w:cs="Arial"/>
                  <w:color w:val="595959" w:themeColor="text1" w:themeTint="A6"/>
                  <w:sz w:val="18"/>
                  <w:szCs w:val="18"/>
                  <w:lang w:eastAsia="en-GB"/>
                </w:rPr>
                <w:alias w:val="Currency"/>
                <w:tag w:val="Currency"/>
                <w:id w:val="-1422872775"/>
                <w:placeholder>
                  <w:docPart w:val="FA55937CD25E413F92371A73145961D7"/>
                </w:placeholder>
                <w:showingPlcHdr/>
                <w:comboBox>
                  <w:listItem w:displayText="Choose the currency (refer to Grant Agreement)." w:value="Choose the currency (refer to Grant Agreement)"/>
                  <w:listItem w:displayText="USD" w:value="USD"/>
                  <w:listItem w:displayText="EUR" w:value="EUR"/>
                </w:comboBox>
              </w:sdtPr>
              <w:sdtEndPr/>
              <w:sdtContent>
                <w:r w:rsidR="00FE4AB9" w:rsidRPr="00176598">
                  <w:rPr>
                    <w:rStyle w:val="PlaceholderText"/>
                    <w:rFonts w:eastAsia="Batang" w:cs="Arial"/>
                    <w:color w:val="595959" w:themeColor="text1" w:themeTint="A6"/>
                    <w:sz w:val="18"/>
                    <w:szCs w:val="18"/>
                  </w:rPr>
                  <w:t>Choose an item.</w:t>
                </w:r>
              </w:sdtContent>
            </w:sdt>
            <w:r w:rsidR="00FE4AB9" w:rsidRPr="00176598">
              <w:rPr>
                <w:rFonts w:cs="Arial"/>
                <w:color w:val="595959" w:themeColor="text1" w:themeTint="A6"/>
                <w:sz w:val="18"/>
                <w:szCs w:val="18"/>
                <w:lang w:eastAsia="en-GB"/>
              </w:rPr>
              <w:t xml:space="preserve">  Example: USD 250,000</w:t>
            </w:r>
          </w:p>
        </w:tc>
      </w:tr>
      <w:tr w:rsidR="00FE4AB9" w:rsidRPr="00550954" w14:paraId="04B6B808" w14:textId="77777777" w:rsidTr="007961A1">
        <w:trPr>
          <w:trHeight w:val="454"/>
          <w:jc w:val="center"/>
        </w:trPr>
        <w:tc>
          <w:tcPr>
            <w:tcW w:w="296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ABFB365" w14:textId="77777777" w:rsidR="00FE4AB9" w:rsidRPr="00550954" w:rsidRDefault="00FE4AB9" w:rsidP="007961A1">
            <w:pPr>
              <w:pStyle w:val="ListParagraph"/>
              <w:numPr>
                <w:ilvl w:val="0"/>
                <w:numId w:val="43"/>
              </w:numPr>
              <w:ind w:left="341" w:right="-29"/>
              <w:rPr>
                <w:rFonts w:ascii="Arial" w:hAnsi="Arial" w:cs="Arial"/>
                <w:b/>
                <w:bCs/>
                <w:color w:val="24634F"/>
                <w:sz w:val="18"/>
                <w:szCs w:val="18"/>
                <w:lang w:eastAsia="en-GB"/>
              </w:rPr>
            </w:pPr>
            <w:r w:rsidRPr="00550954">
              <w:rPr>
                <w:rFonts w:ascii="Arial" w:hAnsi="Arial" w:cs="Arial"/>
                <w:b/>
                <w:bCs/>
                <w:color w:val="24634F"/>
                <w:sz w:val="18"/>
                <w:szCs w:val="18"/>
                <w:lang w:eastAsia="en-GB"/>
              </w:rPr>
              <w:t>Final disbursements from GCF to Delivery Partner</w:t>
            </w:r>
            <w:r w:rsidR="00C43BE3" w:rsidRPr="00550954">
              <w:rPr>
                <w:rFonts w:ascii="Arial" w:hAnsi="Arial" w:cs="Arial"/>
                <w:b/>
                <w:bCs/>
                <w:color w:val="24634F"/>
                <w:sz w:val="18"/>
                <w:szCs w:val="18"/>
                <w:lang w:eastAsia="en-GB"/>
              </w:rPr>
              <w:t xml:space="preserve"> or </w:t>
            </w:r>
            <w:r w:rsidRPr="00550954">
              <w:rPr>
                <w:rFonts w:ascii="Arial" w:hAnsi="Arial" w:cs="Arial"/>
                <w:b/>
                <w:bCs/>
                <w:color w:val="24634F"/>
                <w:sz w:val="18"/>
                <w:szCs w:val="18"/>
                <w:lang w:eastAsia="en-GB"/>
              </w:rPr>
              <w:t>NDA to be requested (if any)</w:t>
            </w:r>
          </w:p>
        </w:tc>
        <w:tc>
          <w:tcPr>
            <w:tcW w:w="6816" w:type="dxa"/>
            <w:tcBorders>
              <w:top w:val="single" w:sz="4" w:space="0" w:color="auto"/>
              <w:left w:val="nil"/>
              <w:bottom w:val="single" w:sz="4" w:space="0" w:color="auto"/>
              <w:right w:val="single" w:sz="4" w:space="0" w:color="auto"/>
            </w:tcBorders>
            <w:shd w:val="clear" w:color="auto" w:fill="auto"/>
            <w:noWrap/>
            <w:vAlign w:val="center"/>
          </w:tcPr>
          <w:p w14:paraId="57522087" w14:textId="77777777" w:rsidR="00FE4AB9" w:rsidRPr="00176598" w:rsidRDefault="00933BD7" w:rsidP="007961A1">
            <w:pPr>
              <w:ind w:right="-29"/>
              <w:rPr>
                <w:rFonts w:cs="Arial"/>
                <w:color w:val="595959" w:themeColor="text1" w:themeTint="A6"/>
                <w:sz w:val="18"/>
                <w:szCs w:val="18"/>
                <w:lang w:eastAsia="en-GB"/>
              </w:rPr>
            </w:pPr>
            <w:sdt>
              <w:sdtPr>
                <w:rPr>
                  <w:rFonts w:cs="Arial"/>
                  <w:color w:val="595959" w:themeColor="text1" w:themeTint="A6"/>
                  <w:sz w:val="18"/>
                  <w:szCs w:val="18"/>
                  <w:lang w:eastAsia="en-GB"/>
                </w:rPr>
                <w:alias w:val="Currency"/>
                <w:tag w:val="Currency"/>
                <w:id w:val="-1810155168"/>
                <w:placeholder>
                  <w:docPart w:val="FBE6FF5A279C47BA8C20058AE4020F21"/>
                </w:placeholder>
                <w:showingPlcHdr/>
                <w:comboBox>
                  <w:listItem w:displayText="Choose the currency (refer to Grant Agreement)." w:value="Choose the currency (refer to Grant Agreement)"/>
                  <w:listItem w:displayText="USD" w:value="USD"/>
                  <w:listItem w:displayText="EUR" w:value="EUR"/>
                </w:comboBox>
              </w:sdtPr>
              <w:sdtEndPr/>
              <w:sdtContent>
                <w:r w:rsidR="00FE4AB9" w:rsidRPr="00176598">
                  <w:rPr>
                    <w:rStyle w:val="PlaceholderText"/>
                    <w:rFonts w:eastAsia="Batang" w:cs="Arial"/>
                    <w:color w:val="595959" w:themeColor="text1" w:themeTint="A6"/>
                    <w:sz w:val="18"/>
                    <w:szCs w:val="18"/>
                  </w:rPr>
                  <w:t>Choose an item.</w:t>
                </w:r>
              </w:sdtContent>
            </w:sdt>
            <w:r w:rsidR="00FE4AB9" w:rsidRPr="00176598">
              <w:rPr>
                <w:rFonts w:cs="Arial"/>
                <w:color w:val="595959" w:themeColor="text1" w:themeTint="A6"/>
                <w:sz w:val="18"/>
                <w:szCs w:val="18"/>
                <w:lang w:eastAsia="en-GB"/>
              </w:rPr>
              <w:t xml:space="preserve">  Example: USD 50,000</w:t>
            </w:r>
          </w:p>
        </w:tc>
      </w:tr>
      <w:tr w:rsidR="00D745F3" w:rsidRPr="00550954" w14:paraId="63DA7C9A" w14:textId="77777777" w:rsidTr="007961A1">
        <w:trPr>
          <w:trHeight w:val="454"/>
          <w:jc w:val="center"/>
        </w:trPr>
        <w:tc>
          <w:tcPr>
            <w:tcW w:w="296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0BECE57" w14:textId="77777777" w:rsidR="00D745F3" w:rsidRPr="00550954" w:rsidRDefault="00D745F3" w:rsidP="007961A1">
            <w:pPr>
              <w:pStyle w:val="ListParagraph"/>
              <w:numPr>
                <w:ilvl w:val="0"/>
                <w:numId w:val="43"/>
              </w:numPr>
              <w:ind w:left="341" w:right="-29"/>
              <w:rPr>
                <w:rFonts w:ascii="Arial" w:hAnsi="Arial" w:cs="Arial"/>
                <w:b/>
                <w:bCs/>
                <w:color w:val="24634F"/>
                <w:sz w:val="18"/>
                <w:szCs w:val="18"/>
                <w:lang w:eastAsia="en-GB"/>
              </w:rPr>
            </w:pPr>
            <w:r w:rsidRPr="00550954">
              <w:rPr>
                <w:rFonts w:ascii="Arial" w:hAnsi="Arial" w:cs="Arial"/>
                <w:b/>
                <w:bCs/>
                <w:color w:val="24634F"/>
                <w:sz w:val="18"/>
                <w:szCs w:val="18"/>
                <w:lang w:eastAsia="en-GB"/>
              </w:rPr>
              <w:t xml:space="preserve">Final Unspent Balance Refund from Delivery </w:t>
            </w:r>
            <w:r w:rsidR="00C43BE3" w:rsidRPr="00550954">
              <w:rPr>
                <w:rFonts w:ascii="Arial" w:hAnsi="Arial" w:cs="Arial"/>
                <w:b/>
                <w:bCs/>
                <w:color w:val="24634F"/>
                <w:sz w:val="18"/>
                <w:szCs w:val="18"/>
                <w:lang w:eastAsia="en-GB"/>
              </w:rPr>
              <w:t>P</w:t>
            </w:r>
            <w:r w:rsidRPr="00550954">
              <w:rPr>
                <w:rFonts w:ascii="Arial" w:hAnsi="Arial" w:cs="Arial"/>
                <w:b/>
                <w:bCs/>
                <w:color w:val="24634F"/>
                <w:sz w:val="18"/>
                <w:szCs w:val="18"/>
                <w:lang w:eastAsia="en-GB"/>
              </w:rPr>
              <w:t>artner</w:t>
            </w:r>
            <w:r w:rsidR="00C43BE3" w:rsidRPr="00550954">
              <w:rPr>
                <w:rFonts w:ascii="Arial" w:hAnsi="Arial" w:cs="Arial"/>
                <w:b/>
                <w:bCs/>
                <w:color w:val="24634F"/>
                <w:sz w:val="18"/>
                <w:szCs w:val="18"/>
                <w:lang w:eastAsia="en-GB"/>
              </w:rPr>
              <w:t xml:space="preserve"> or </w:t>
            </w:r>
            <w:r w:rsidRPr="00550954">
              <w:rPr>
                <w:rFonts w:ascii="Arial" w:hAnsi="Arial" w:cs="Arial"/>
                <w:b/>
                <w:bCs/>
                <w:color w:val="24634F"/>
                <w:sz w:val="18"/>
                <w:szCs w:val="18"/>
                <w:lang w:eastAsia="en-GB"/>
              </w:rPr>
              <w:t xml:space="preserve">NDA to GCF </w:t>
            </w:r>
            <w:r w:rsidR="00563CFE" w:rsidRPr="00550954">
              <w:rPr>
                <w:rFonts w:ascii="Arial" w:hAnsi="Arial" w:cs="Arial"/>
                <w:b/>
                <w:bCs/>
                <w:color w:val="24634F"/>
                <w:sz w:val="18"/>
                <w:szCs w:val="18"/>
                <w:lang w:eastAsia="en-GB"/>
              </w:rPr>
              <w:br/>
            </w:r>
            <w:r w:rsidRPr="00550954">
              <w:rPr>
                <w:rFonts w:ascii="Arial" w:hAnsi="Arial" w:cs="Arial"/>
                <w:b/>
                <w:bCs/>
                <w:color w:val="24634F"/>
                <w:sz w:val="18"/>
                <w:szCs w:val="18"/>
                <w:lang w:eastAsia="en-GB"/>
              </w:rPr>
              <w:t>(if any)</w:t>
            </w:r>
          </w:p>
        </w:tc>
        <w:tc>
          <w:tcPr>
            <w:tcW w:w="6816" w:type="dxa"/>
            <w:tcBorders>
              <w:top w:val="single" w:sz="4" w:space="0" w:color="auto"/>
              <w:left w:val="nil"/>
              <w:bottom w:val="single" w:sz="4" w:space="0" w:color="auto"/>
              <w:right w:val="single" w:sz="4" w:space="0" w:color="auto"/>
            </w:tcBorders>
            <w:shd w:val="clear" w:color="auto" w:fill="auto"/>
            <w:noWrap/>
            <w:vAlign w:val="center"/>
          </w:tcPr>
          <w:p w14:paraId="62FECBBA" w14:textId="77777777" w:rsidR="00D745F3" w:rsidRPr="00176598" w:rsidRDefault="00D745F3" w:rsidP="007961A1">
            <w:pPr>
              <w:ind w:right="-29"/>
              <w:rPr>
                <w:rFonts w:cs="Arial"/>
                <w:color w:val="595959" w:themeColor="text1" w:themeTint="A6"/>
                <w:sz w:val="18"/>
                <w:szCs w:val="18"/>
                <w:lang w:eastAsia="en-GB"/>
              </w:rPr>
            </w:pPr>
          </w:p>
        </w:tc>
      </w:tr>
    </w:tbl>
    <w:p w14:paraId="4FEB1E93" w14:textId="77777777" w:rsidR="00CE43EA" w:rsidRPr="00550954" w:rsidRDefault="00CE43EA" w:rsidP="00CE43EA">
      <w:pPr>
        <w:rPr>
          <w:rFonts w:cs="Arial"/>
          <w:sz w:val="22"/>
          <w:lang w:eastAsia="en-GB"/>
        </w:rPr>
        <w:sectPr w:rsidR="00CE43EA" w:rsidRPr="00550954" w:rsidSect="00550954">
          <w:headerReference w:type="default" r:id="rId14"/>
          <w:footerReference w:type="default" r:id="rId15"/>
          <w:headerReference w:type="first" r:id="rId16"/>
          <w:pgSz w:w="11906" w:h="16838"/>
          <w:pgMar w:top="1440" w:right="1080" w:bottom="1440" w:left="1080" w:header="708" w:footer="708" w:gutter="0"/>
          <w:cols w:space="708"/>
          <w:titlePg/>
          <w:docGrid w:linePitch="360"/>
        </w:sectPr>
      </w:pPr>
    </w:p>
    <w:tbl>
      <w:tblPr>
        <w:tblW w:w="5000" w:type="pct"/>
        <w:jc w:val="center"/>
        <w:tblLayout w:type="fixed"/>
        <w:tblCellMar>
          <w:left w:w="10" w:type="dxa"/>
          <w:right w:w="10" w:type="dxa"/>
        </w:tblCellMar>
        <w:tblLook w:val="0000" w:firstRow="0" w:lastRow="0" w:firstColumn="0" w:lastColumn="0" w:noHBand="0" w:noVBand="0"/>
      </w:tblPr>
      <w:tblGrid>
        <w:gridCol w:w="15388"/>
      </w:tblGrid>
      <w:tr w:rsidR="00F91721" w:rsidRPr="00550954" w14:paraId="18F1F816" w14:textId="77777777" w:rsidTr="009C7B1A">
        <w:trPr>
          <w:trHeight w:val="864"/>
          <w:jc w:val="center"/>
        </w:trPr>
        <w:tc>
          <w:tcPr>
            <w:tcW w:w="500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24634F"/>
            <w:tcMar>
              <w:top w:w="0" w:type="dxa"/>
              <w:left w:w="108" w:type="dxa"/>
              <w:bottom w:w="0" w:type="dxa"/>
              <w:right w:w="108" w:type="dxa"/>
            </w:tcMar>
            <w:vAlign w:val="center"/>
          </w:tcPr>
          <w:p w14:paraId="0A00C632" w14:textId="77777777" w:rsidR="00F91721" w:rsidRPr="00550954" w:rsidRDefault="00F91721" w:rsidP="00BF47BD">
            <w:pPr>
              <w:ind w:right="-4344"/>
              <w:rPr>
                <w:rFonts w:cs="Arial"/>
                <w:b/>
                <w:bCs/>
                <w:color w:val="FFFFFF" w:themeColor="background1"/>
                <w:sz w:val="22"/>
                <w:szCs w:val="22"/>
                <w:lang w:eastAsia="en-GB"/>
              </w:rPr>
            </w:pPr>
            <w:r w:rsidRPr="00550954">
              <w:rPr>
                <w:rFonts w:cs="Arial"/>
                <w:b/>
                <w:bCs/>
                <w:color w:val="FFFFFF"/>
                <w:sz w:val="22"/>
                <w:szCs w:val="22"/>
                <w:lang w:eastAsia="en-GB"/>
              </w:rPr>
              <w:lastRenderedPageBreak/>
              <w:t xml:space="preserve">SECTION </w:t>
            </w:r>
            <w:r w:rsidR="00E8499F" w:rsidRPr="00550954">
              <w:rPr>
                <w:rFonts w:cs="Arial"/>
                <w:b/>
                <w:bCs/>
                <w:color w:val="FFFFFF"/>
                <w:sz w:val="22"/>
                <w:szCs w:val="22"/>
                <w:lang w:eastAsia="en-GB"/>
              </w:rPr>
              <w:t>2</w:t>
            </w:r>
            <w:r w:rsidRPr="00550954">
              <w:rPr>
                <w:rFonts w:cs="Arial"/>
                <w:b/>
                <w:bCs/>
                <w:color w:val="FFFFFF"/>
                <w:sz w:val="22"/>
                <w:szCs w:val="22"/>
                <w:lang w:eastAsia="en-GB"/>
              </w:rPr>
              <w:t xml:space="preserve">: </w:t>
            </w:r>
            <w:r w:rsidRPr="00550954">
              <w:rPr>
                <w:rFonts w:cs="Arial"/>
                <w:b/>
                <w:bCs/>
                <w:color w:val="FFFFFF" w:themeColor="background1"/>
                <w:sz w:val="22"/>
                <w:szCs w:val="22"/>
                <w:lang w:eastAsia="en-GB"/>
              </w:rPr>
              <w:t>REPORTING ON COUNTRY READINESS LOGICAL FRAMEWORK</w:t>
            </w:r>
          </w:p>
          <w:p w14:paraId="5AC02901" w14:textId="77777777" w:rsidR="00F91721" w:rsidRPr="00550954" w:rsidRDefault="00F91721" w:rsidP="00BF47BD">
            <w:pPr>
              <w:ind w:right="-4344"/>
              <w:rPr>
                <w:rFonts w:cs="Arial"/>
                <w:b/>
                <w:bCs/>
                <w:color w:val="FFFFFF"/>
                <w:sz w:val="18"/>
                <w:szCs w:val="18"/>
                <w:lang w:eastAsia="en-GB"/>
              </w:rPr>
            </w:pPr>
            <w:r w:rsidRPr="00550954">
              <w:rPr>
                <w:rFonts w:cs="Arial"/>
                <w:color w:val="FFFFFF" w:themeColor="background1"/>
                <w:sz w:val="18"/>
                <w:szCs w:val="18"/>
              </w:rPr>
              <w:t xml:space="preserve">This section requires an overview of key achievements and deliverables in implementing the Readiness Support activities. Any key deliverables to the agreed outputs should be submitted </w:t>
            </w:r>
            <w:r w:rsidRPr="00550954">
              <w:rPr>
                <w:rFonts w:cs="Arial"/>
                <w:color w:val="FFFFFF" w:themeColor="background1"/>
                <w:sz w:val="18"/>
                <w:szCs w:val="18"/>
              </w:rPr>
              <w:br/>
              <w:t>with the project completion report.</w:t>
            </w:r>
          </w:p>
        </w:tc>
      </w:tr>
    </w:tbl>
    <w:p w14:paraId="15C72CFA" w14:textId="77777777" w:rsidR="00B555DB" w:rsidRPr="00550954" w:rsidRDefault="00B555DB">
      <w:pPr>
        <w:rPr>
          <w:rFonts w:cs="Arial"/>
        </w:rPr>
      </w:pPr>
    </w:p>
    <w:tbl>
      <w:tblPr>
        <w:tblW w:w="5000" w:type="pct"/>
        <w:jc w:val="center"/>
        <w:tblCellMar>
          <w:left w:w="72" w:type="dxa"/>
          <w:right w:w="10" w:type="dxa"/>
        </w:tblCellMar>
        <w:tblLook w:val="0000" w:firstRow="0" w:lastRow="0" w:firstColumn="0" w:lastColumn="0" w:noHBand="0" w:noVBand="0"/>
      </w:tblPr>
      <w:tblGrid>
        <w:gridCol w:w="1712"/>
        <w:gridCol w:w="1711"/>
        <w:gridCol w:w="1711"/>
        <w:gridCol w:w="1711"/>
        <w:gridCol w:w="1705"/>
        <w:gridCol w:w="1711"/>
        <w:gridCol w:w="1711"/>
        <w:gridCol w:w="1711"/>
        <w:gridCol w:w="1705"/>
      </w:tblGrid>
      <w:tr w:rsidR="000943EC" w:rsidRPr="00550954" w14:paraId="66F248B6" w14:textId="77777777" w:rsidTr="000943EC">
        <w:trPr>
          <w:trHeight w:val="169"/>
          <w:tblHeader/>
          <w:jc w:val="center"/>
        </w:trPr>
        <w:tc>
          <w:tcPr>
            <w:tcW w:w="5000" w:type="pct"/>
            <w:gridSpan w:val="9"/>
            <w:tcBorders>
              <w:top w:val="single" w:sz="4" w:space="0" w:color="000000" w:themeColor="text1"/>
              <w:left w:val="single" w:sz="4" w:space="0" w:color="auto"/>
              <w:right w:val="single" w:sz="4" w:space="0" w:color="000000" w:themeColor="text1"/>
            </w:tcBorders>
            <w:shd w:val="clear" w:color="auto" w:fill="D9D9D9" w:themeFill="background1" w:themeFillShade="D9"/>
          </w:tcPr>
          <w:p w14:paraId="15152327" w14:textId="77777777" w:rsidR="000943EC" w:rsidRPr="00550954" w:rsidRDefault="000943EC" w:rsidP="00F14876">
            <w:pPr>
              <w:rPr>
                <w:rFonts w:cs="Arial"/>
                <w:b/>
                <w:bCs/>
                <w:sz w:val="18"/>
                <w:szCs w:val="18"/>
              </w:rPr>
            </w:pPr>
            <w:r w:rsidRPr="00550954">
              <w:rPr>
                <w:rFonts w:cs="Arial"/>
                <w:b/>
                <w:sz w:val="22"/>
                <w:szCs w:val="22"/>
              </w:rPr>
              <w:t>Outcome 1: Country capacity strengthened</w:t>
            </w:r>
          </w:p>
        </w:tc>
      </w:tr>
      <w:tr w:rsidR="000943EC" w:rsidRPr="00550954" w14:paraId="521DD165" w14:textId="77777777" w:rsidTr="000943EC">
        <w:trPr>
          <w:trHeight w:val="202"/>
          <w:tblHeader/>
          <w:jc w:val="center"/>
        </w:trPr>
        <w:tc>
          <w:tcPr>
            <w:tcW w:w="5000" w:type="pct"/>
            <w:gridSpan w:val="9"/>
            <w:tcBorders>
              <w:top w:val="single" w:sz="4" w:space="0" w:color="000000" w:themeColor="text1"/>
              <w:left w:val="single" w:sz="4" w:space="0" w:color="auto"/>
              <w:right w:val="single" w:sz="4" w:space="0" w:color="000000" w:themeColor="text1"/>
            </w:tcBorders>
            <w:shd w:val="clear" w:color="auto" w:fill="D9D9D9" w:themeFill="background1" w:themeFillShade="D9"/>
          </w:tcPr>
          <w:p w14:paraId="77DC5B23" w14:textId="77777777" w:rsidR="00562C86" w:rsidRPr="00550954" w:rsidRDefault="00183487">
            <w:pPr>
              <w:rPr>
                <w:rFonts w:cs="Arial"/>
                <w:bCs/>
                <w:color w:val="7F7F7F" w:themeColor="text1" w:themeTint="80"/>
                <w:sz w:val="18"/>
                <w:szCs w:val="18"/>
              </w:rPr>
            </w:pPr>
            <w:r w:rsidRPr="00550954">
              <w:rPr>
                <w:rFonts w:cs="Arial"/>
                <w:b/>
                <w:bCs/>
                <w:sz w:val="18"/>
                <w:szCs w:val="18"/>
              </w:rPr>
              <w:t>Outcome narrative</w:t>
            </w:r>
            <w:r w:rsidR="000943EC" w:rsidRPr="00550954">
              <w:rPr>
                <w:rFonts w:cs="Arial"/>
                <w:b/>
                <w:bCs/>
                <w:sz w:val="18"/>
                <w:szCs w:val="18"/>
              </w:rPr>
              <w:t xml:space="preserve">: </w:t>
            </w:r>
            <w:r w:rsidR="000943EC" w:rsidRPr="00550954">
              <w:rPr>
                <w:rFonts w:cs="Arial"/>
                <w:bCs/>
                <w:color w:val="7F7F7F" w:themeColor="text1" w:themeTint="80"/>
                <w:sz w:val="18"/>
                <w:szCs w:val="18"/>
              </w:rPr>
              <w:t xml:space="preserve">Please </w:t>
            </w:r>
            <w:r w:rsidRPr="00550954">
              <w:rPr>
                <w:rFonts w:cs="Arial"/>
                <w:bCs/>
                <w:color w:val="7F7F7F" w:themeColor="text1" w:themeTint="80"/>
                <w:sz w:val="18"/>
                <w:szCs w:val="18"/>
              </w:rPr>
              <w:t xml:space="preserve">provide a </w:t>
            </w:r>
            <w:r w:rsidR="00C43BE3" w:rsidRPr="00550954">
              <w:rPr>
                <w:rFonts w:cs="Arial"/>
                <w:bCs/>
                <w:color w:val="7F7F7F" w:themeColor="text1" w:themeTint="80"/>
                <w:sz w:val="18"/>
                <w:szCs w:val="18"/>
              </w:rPr>
              <w:t>brief</w:t>
            </w:r>
            <w:r w:rsidRPr="00550954">
              <w:rPr>
                <w:rFonts w:cs="Arial"/>
                <w:bCs/>
                <w:color w:val="7F7F7F" w:themeColor="text1" w:themeTint="80"/>
                <w:sz w:val="18"/>
                <w:szCs w:val="18"/>
              </w:rPr>
              <w:t xml:space="preserve"> summary of the outcome</w:t>
            </w:r>
            <w:r w:rsidR="00562C86" w:rsidRPr="00550954">
              <w:rPr>
                <w:rFonts w:cs="Arial"/>
                <w:bCs/>
                <w:color w:val="7F7F7F" w:themeColor="text1" w:themeTint="80"/>
                <w:sz w:val="18"/>
                <w:szCs w:val="18"/>
              </w:rPr>
              <w:t xml:space="preserve"> </w:t>
            </w:r>
            <w:r w:rsidRPr="00550954">
              <w:rPr>
                <w:rFonts w:cs="Arial"/>
                <w:bCs/>
                <w:color w:val="7F7F7F" w:themeColor="text1" w:themeTint="80"/>
                <w:sz w:val="18"/>
                <w:szCs w:val="18"/>
              </w:rPr>
              <w:t>achieved</w:t>
            </w:r>
            <w:r w:rsidR="0049432D" w:rsidRPr="00550954">
              <w:rPr>
                <w:rFonts w:cs="Arial"/>
                <w:bCs/>
                <w:color w:val="7F7F7F" w:themeColor="text1" w:themeTint="80"/>
                <w:sz w:val="18"/>
                <w:szCs w:val="18"/>
              </w:rPr>
              <w:t>.</w:t>
            </w:r>
            <w:r w:rsidRPr="00550954">
              <w:rPr>
                <w:rFonts w:cs="Arial"/>
                <w:bCs/>
                <w:color w:val="7F7F7F" w:themeColor="text1" w:themeTint="80"/>
                <w:sz w:val="18"/>
                <w:szCs w:val="18"/>
              </w:rPr>
              <w:t xml:space="preserve"> </w:t>
            </w:r>
          </w:p>
          <w:p w14:paraId="5BA13291" w14:textId="77777777" w:rsidR="00562C86" w:rsidRPr="00550954" w:rsidRDefault="00562C86" w:rsidP="00F14876">
            <w:pPr>
              <w:rPr>
                <w:rFonts w:cs="Arial"/>
                <w:b/>
                <w:bCs/>
                <w:sz w:val="18"/>
                <w:szCs w:val="18"/>
              </w:rPr>
            </w:pPr>
          </w:p>
        </w:tc>
      </w:tr>
      <w:tr w:rsidR="001E35C0" w:rsidRPr="00550954" w14:paraId="76D1D6B3" w14:textId="77777777" w:rsidTr="00151052">
        <w:trPr>
          <w:trHeight w:val="799"/>
          <w:tblHeader/>
          <w:jc w:val="center"/>
        </w:trPr>
        <w:tc>
          <w:tcPr>
            <w:tcW w:w="556" w:type="pct"/>
            <w:tcBorders>
              <w:top w:val="single" w:sz="4" w:space="0" w:color="000000" w:themeColor="text1"/>
              <w:left w:val="single" w:sz="4" w:space="0" w:color="auto"/>
              <w:bottom w:val="single" w:sz="4" w:space="0" w:color="auto"/>
              <w:right w:val="single" w:sz="4" w:space="0" w:color="000000" w:themeColor="text1"/>
            </w:tcBorders>
            <w:shd w:val="clear" w:color="auto" w:fill="D9D9D9" w:themeFill="background1" w:themeFillShade="D9"/>
            <w:vAlign w:val="center"/>
          </w:tcPr>
          <w:p w14:paraId="5CF6FF09" w14:textId="77777777" w:rsidR="001E35C0" w:rsidRPr="002D10E0" w:rsidRDefault="001E35C0" w:rsidP="001B6A25">
            <w:pPr>
              <w:jc w:val="center"/>
              <w:rPr>
                <w:rFonts w:cs="Arial"/>
                <w:b/>
                <w:bCs/>
                <w:sz w:val="18"/>
                <w:szCs w:val="18"/>
              </w:rPr>
            </w:pPr>
            <w:r w:rsidRPr="002D10E0">
              <w:rPr>
                <w:rFonts w:cs="Arial"/>
                <w:b/>
                <w:bCs/>
                <w:sz w:val="18"/>
                <w:szCs w:val="18"/>
              </w:rPr>
              <w:t>Outputs</w:t>
            </w:r>
          </w:p>
        </w:tc>
        <w:tc>
          <w:tcPr>
            <w:tcW w:w="556" w:type="pct"/>
            <w:tcBorders>
              <w:top w:val="single" w:sz="4" w:space="0" w:color="000000" w:themeColor="text1"/>
              <w:left w:val="single" w:sz="4" w:space="0" w:color="auto"/>
              <w:bottom w:val="single" w:sz="4" w:space="0" w:color="auto"/>
              <w:right w:val="single" w:sz="4" w:space="0" w:color="auto"/>
            </w:tcBorders>
            <w:shd w:val="clear" w:color="auto" w:fill="D9D9D9" w:themeFill="background1" w:themeFillShade="D9"/>
            <w:vAlign w:val="center"/>
          </w:tcPr>
          <w:p w14:paraId="0AA2D2F7" w14:textId="77777777" w:rsidR="001E35C0" w:rsidRPr="002D10E0" w:rsidRDefault="001E35C0" w:rsidP="001B6A25">
            <w:pPr>
              <w:jc w:val="center"/>
              <w:rPr>
                <w:rFonts w:cs="Arial"/>
                <w:b/>
                <w:bCs/>
                <w:sz w:val="18"/>
                <w:szCs w:val="18"/>
              </w:rPr>
            </w:pPr>
            <w:r w:rsidRPr="002D10E0">
              <w:rPr>
                <w:rFonts w:cs="Arial"/>
                <w:b/>
                <w:bCs/>
                <w:sz w:val="18"/>
                <w:szCs w:val="18"/>
              </w:rPr>
              <w:t>Activities</w:t>
            </w:r>
          </w:p>
        </w:tc>
        <w:tc>
          <w:tcPr>
            <w:tcW w:w="556" w:type="pct"/>
            <w:tcBorders>
              <w:top w:val="single" w:sz="4" w:space="0" w:color="000000" w:themeColor="text1"/>
              <w:left w:val="single" w:sz="4" w:space="0" w:color="auto"/>
              <w:bottom w:val="single" w:sz="4" w:space="0" w:color="auto"/>
              <w:right w:val="single" w:sz="4" w:space="0" w:color="auto"/>
            </w:tcBorders>
            <w:shd w:val="clear" w:color="auto" w:fill="D9D9D9" w:themeFill="background1" w:themeFillShade="D9"/>
            <w:vAlign w:val="center"/>
          </w:tcPr>
          <w:p w14:paraId="23840747" w14:textId="77777777" w:rsidR="001E35C0" w:rsidRPr="002D10E0" w:rsidRDefault="001E35C0" w:rsidP="001E35C0">
            <w:pPr>
              <w:jc w:val="center"/>
              <w:rPr>
                <w:rFonts w:cs="Arial"/>
                <w:b/>
                <w:bCs/>
                <w:sz w:val="18"/>
                <w:szCs w:val="18"/>
              </w:rPr>
            </w:pPr>
            <w:r w:rsidRPr="002D10E0">
              <w:rPr>
                <w:rFonts w:cs="Arial"/>
                <w:b/>
                <w:bCs/>
                <w:sz w:val="18"/>
                <w:szCs w:val="18"/>
              </w:rPr>
              <w:t>Post-completion targets achieved</w:t>
            </w:r>
          </w:p>
        </w:tc>
        <w:tc>
          <w:tcPr>
            <w:tcW w:w="556" w:type="pct"/>
            <w:tcBorders>
              <w:top w:val="single" w:sz="4" w:space="0" w:color="000000" w:themeColor="text1"/>
              <w:left w:val="single" w:sz="4" w:space="0" w:color="auto"/>
              <w:bottom w:val="single" w:sz="4" w:space="0" w:color="auto"/>
              <w:right w:val="single" w:sz="4" w:space="0" w:color="auto"/>
            </w:tcBorders>
            <w:shd w:val="clear" w:color="auto" w:fill="D9D9D9" w:themeFill="background1" w:themeFillShade="D9"/>
            <w:vAlign w:val="center"/>
          </w:tcPr>
          <w:p w14:paraId="1B17F574" w14:textId="77777777" w:rsidR="001E35C0" w:rsidRPr="002D10E0" w:rsidRDefault="00C43BE3" w:rsidP="00F2420F">
            <w:pPr>
              <w:jc w:val="center"/>
              <w:rPr>
                <w:rFonts w:cs="Arial"/>
                <w:b/>
                <w:bCs/>
                <w:color w:val="FF0000"/>
                <w:sz w:val="18"/>
                <w:szCs w:val="18"/>
              </w:rPr>
            </w:pPr>
            <w:r w:rsidRPr="002D10E0">
              <w:rPr>
                <w:rFonts w:cs="Arial"/>
                <w:b/>
                <w:bCs/>
                <w:sz w:val="18"/>
                <w:szCs w:val="18"/>
              </w:rPr>
              <w:t>P</w:t>
            </w:r>
            <w:r w:rsidR="00F2420F" w:rsidRPr="002D10E0">
              <w:rPr>
                <w:rFonts w:cs="Arial"/>
                <w:b/>
                <w:bCs/>
                <w:sz w:val="18"/>
                <w:szCs w:val="18"/>
              </w:rPr>
              <w:t>rogress against baseline</w:t>
            </w:r>
          </w:p>
        </w:tc>
        <w:tc>
          <w:tcPr>
            <w:tcW w:w="554" w:type="pct"/>
            <w:tcBorders>
              <w:top w:val="single" w:sz="4" w:space="0" w:color="000000" w:themeColor="text1"/>
              <w:left w:val="single" w:sz="4" w:space="0" w:color="auto"/>
              <w:bottom w:val="single" w:sz="4" w:space="0" w:color="auto"/>
              <w:right w:val="single" w:sz="4" w:space="0" w:color="auto"/>
            </w:tcBorders>
            <w:shd w:val="clear" w:color="auto" w:fill="D9D9D9" w:themeFill="background1" w:themeFillShade="D9"/>
            <w:vAlign w:val="center"/>
          </w:tcPr>
          <w:p w14:paraId="013021A3" w14:textId="77777777" w:rsidR="001E35C0" w:rsidRPr="002D10E0" w:rsidRDefault="001E35C0" w:rsidP="001B6A25">
            <w:pPr>
              <w:jc w:val="center"/>
              <w:rPr>
                <w:rFonts w:cs="Arial"/>
                <w:b/>
                <w:bCs/>
                <w:sz w:val="18"/>
                <w:szCs w:val="18"/>
              </w:rPr>
            </w:pPr>
            <w:r w:rsidRPr="002D10E0">
              <w:rPr>
                <w:rFonts w:cs="Arial"/>
                <w:b/>
                <w:bCs/>
                <w:sz w:val="18"/>
                <w:szCs w:val="18"/>
              </w:rPr>
              <w:t>Indicators</w:t>
            </w:r>
          </w:p>
        </w:tc>
        <w:tc>
          <w:tcPr>
            <w:tcW w:w="556" w:type="pct"/>
            <w:tcBorders>
              <w:top w:val="single" w:sz="4" w:space="0" w:color="000000" w:themeColor="text1"/>
              <w:left w:val="single" w:sz="4" w:space="0" w:color="auto"/>
              <w:bottom w:val="single" w:sz="4" w:space="0" w:color="auto"/>
              <w:right w:val="single" w:sz="4" w:space="0" w:color="000000" w:themeColor="text1"/>
            </w:tcBorders>
            <w:shd w:val="clear" w:color="auto" w:fill="D9D9D9" w:themeFill="background1" w:themeFillShade="D9"/>
            <w:vAlign w:val="center"/>
          </w:tcPr>
          <w:p w14:paraId="2E870A10" w14:textId="77777777" w:rsidR="001E35C0" w:rsidRPr="002D10E0" w:rsidDel="00A8104C" w:rsidRDefault="001E35C0" w:rsidP="00F14876">
            <w:pPr>
              <w:ind w:hanging="35"/>
              <w:jc w:val="center"/>
              <w:rPr>
                <w:rFonts w:cs="Arial"/>
                <w:b/>
                <w:bCs/>
                <w:sz w:val="18"/>
                <w:szCs w:val="18"/>
              </w:rPr>
            </w:pPr>
            <w:r w:rsidRPr="002D10E0">
              <w:rPr>
                <w:rFonts w:cs="Arial"/>
                <w:b/>
                <w:bCs/>
                <w:sz w:val="18"/>
                <w:szCs w:val="18"/>
              </w:rPr>
              <w:t>Milestones and deliverables achieved</w:t>
            </w:r>
            <w:r w:rsidR="00613CE0" w:rsidRPr="002D10E0">
              <w:rPr>
                <w:rStyle w:val="FootnoteReference"/>
                <w:rFonts w:cs="Arial"/>
                <w:b/>
                <w:bCs/>
                <w:sz w:val="18"/>
                <w:szCs w:val="18"/>
              </w:rPr>
              <w:footnoteReference w:id="4"/>
            </w:r>
          </w:p>
        </w:tc>
        <w:tc>
          <w:tcPr>
            <w:tcW w:w="556" w:type="pct"/>
            <w:tcBorders>
              <w:top w:val="single" w:sz="4" w:space="0" w:color="000000" w:themeColor="text1"/>
              <w:left w:val="single" w:sz="4" w:space="0" w:color="auto"/>
              <w:bottom w:val="single" w:sz="4" w:space="0" w:color="auto"/>
              <w:right w:val="single" w:sz="4" w:space="0" w:color="000000" w:themeColor="text1"/>
            </w:tcBorders>
            <w:shd w:val="clear" w:color="auto" w:fill="D9D9D9" w:themeFill="background1" w:themeFillShade="D9"/>
            <w:vAlign w:val="center"/>
          </w:tcPr>
          <w:p w14:paraId="0D99C2DC" w14:textId="77777777" w:rsidR="001E35C0" w:rsidRPr="002D10E0" w:rsidRDefault="001E35C0" w:rsidP="00F14876">
            <w:pPr>
              <w:ind w:hanging="78"/>
              <w:jc w:val="center"/>
              <w:rPr>
                <w:rFonts w:cs="Arial"/>
                <w:b/>
                <w:bCs/>
                <w:sz w:val="18"/>
                <w:szCs w:val="18"/>
              </w:rPr>
            </w:pPr>
            <w:r w:rsidRPr="002D10E0">
              <w:rPr>
                <w:rFonts w:cs="Arial"/>
                <w:b/>
                <w:bCs/>
                <w:sz w:val="18"/>
                <w:szCs w:val="18"/>
              </w:rPr>
              <w:t>Variance</w:t>
            </w:r>
            <w:r w:rsidRPr="002D10E0">
              <w:rPr>
                <w:rFonts w:cs="Arial"/>
                <w:b/>
                <w:bCs/>
                <w:sz w:val="18"/>
                <w:szCs w:val="18"/>
              </w:rPr>
              <w:br/>
              <w:t>explanation</w:t>
            </w:r>
          </w:p>
        </w:tc>
        <w:tc>
          <w:tcPr>
            <w:tcW w:w="556" w:type="pct"/>
            <w:tcBorders>
              <w:top w:val="single" w:sz="4" w:space="0" w:color="000000" w:themeColor="text1"/>
              <w:left w:val="single" w:sz="4" w:space="0" w:color="000000" w:themeColor="text1"/>
              <w:bottom w:val="single" w:sz="4" w:space="0" w:color="auto"/>
              <w:right w:val="single" w:sz="4" w:space="0" w:color="000000" w:themeColor="text1"/>
            </w:tcBorders>
            <w:shd w:val="clear" w:color="auto" w:fill="D9D9D9" w:themeFill="background1" w:themeFillShade="D9"/>
            <w:vAlign w:val="center"/>
          </w:tcPr>
          <w:p w14:paraId="5ED535FE" w14:textId="77777777" w:rsidR="001E35C0" w:rsidRPr="002D10E0" w:rsidRDefault="001E35C0" w:rsidP="001B6A25">
            <w:pPr>
              <w:jc w:val="center"/>
              <w:rPr>
                <w:rFonts w:cs="Arial"/>
                <w:b/>
                <w:bCs/>
                <w:sz w:val="18"/>
                <w:szCs w:val="18"/>
              </w:rPr>
            </w:pPr>
            <w:r w:rsidRPr="002D10E0">
              <w:rPr>
                <w:rFonts w:cs="Arial"/>
                <w:b/>
                <w:bCs/>
                <w:sz w:val="18"/>
                <w:szCs w:val="18"/>
              </w:rPr>
              <w:t>Qualitative assessment of activities undertaken</w:t>
            </w:r>
          </w:p>
        </w:tc>
        <w:tc>
          <w:tcPr>
            <w:tcW w:w="554" w:type="pct"/>
            <w:tcBorders>
              <w:top w:val="single" w:sz="4" w:space="0" w:color="000000" w:themeColor="text1"/>
              <w:left w:val="single" w:sz="4" w:space="0" w:color="000000" w:themeColor="text1"/>
              <w:bottom w:val="single" w:sz="4" w:space="0" w:color="auto"/>
              <w:right w:val="single" w:sz="4" w:space="0" w:color="000000" w:themeColor="text1"/>
            </w:tcBorders>
            <w:shd w:val="clear" w:color="auto" w:fill="D9D9D9" w:themeFill="background1" w:themeFillShade="D9"/>
            <w:vAlign w:val="center"/>
          </w:tcPr>
          <w:p w14:paraId="34853F15" w14:textId="77777777" w:rsidR="001E35C0" w:rsidRPr="002D10E0" w:rsidRDefault="001E35C0" w:rsidP="001B6A25">
            <w:pPr>
              <w:jc w:val="center"/>
              <w:rPr>
                <w:rFonts w:cs="Arial"/>
                <w:b/>
                <w:bCs/>
                <w:sz w:val="18"/>
                <w:szCs w:val="18"/>
              </w:rPr>
            </w:pPr>
            <w:r w:rsidRPr="002D10E0">
              <w:rPr>
                <w:rFonts w:cs="Arial"/>
                <w:b/>
                <w:bCs/>
                <w:sz w:val="18"/>
                <w:szCs w:val="18"/>
              </w:rPr>
              <w:t>Lessons learned and best practices</w:t>
            </w:r>
          </w:p>
        </w:tc>
      </w:tr>
      <w:tr w:rsidR="001E35C0" w:rsidRPr="00550954" w14:paraId="7F969B93" w14:textId="77777777" w:rsidTr="00151052">
        <w:trPr>
          <w:trHeight w:val="1673"/>
          <w:jc w:val="center"/>
        </w:trPr>
        <w:tc>
          <w:tcPr>
            <w:tcW w:w="556" w:type="pct"/>
            <w:tcBorders>
              <w:top w:val="single" w:sz="4" w:space="0" w:color="auto"/>
              <w:left w:val="single" w:sz="4" w:space="0" w:color="auto"/>
              <w:bottom w:val="double" w:sz="4" w:space="0" w:color="auto"/>
              <w:right w:val="single" w:sz="4" w:space="0" w:color="000000" w:themeColor="text1"/>
            </w:tcBorders>
            <w:shd w:val="clear" w:color="auto" w:fill="F2F2F2" w:themeFill="background1" w:themeFillShade="F2"/>
          </w:tcPr>
          <w:p w14:paraId="6B269B91" w14:textId="77777777" w:rsidR="00562C86" w:rsidRPr="002D10E0" w:rsidRDefault="00635E9D" w:rsidP="00562C86">
            <w:pPr>
              <w:rPr>
                <w:rFonts w:cs="Arial"/>
                <w:b/>
                <w:bCs/>
                <w:color w:val="A6A6A6" w:themeColor="background1" w:themeShade="A6"/>
                <w:sz w:val="18"/>
                <w:szCs w:val="18"/>
              </w:rPr>
            </w:pPr>
            <w:r w:rsidRPr="002D10E0">
              <w:rPr>
                <w:rFonts w:cs="Arial"/>
                <w:b/>
                <w:bCs/>
                <w:color w:val="A6A6A6" w:themeColor="background1" w:themeShade="A6"/>
                <w:sz w:val="18"/>
                <w:szCs w:val="18"/>
              </w:rPr>
              <w:t>[</w:t>
            </w:r>
            <w:r w:rsidR="00562C86" w:rsidRPr="002D10E0">
              <w:rPr>
                <w:rFonts w:cs="Arial"/>
                <w:b/>
                <w:bCs/>
                <w:color w:val="A6A6A6" w:themeColor="background1" w:themeShade="A6"/>
                <w:sz w:val="18"/>
                <w:szCs w:val="18"/>
              </w:rPr>
              <w:t>Example</w:t>
            </w:r>
            <w:r w:rsidRPr="002D10E0">
              <w:rPr>
                <w:rFonts w:cs="Arial"/>
                <w:b/>
                <w:bCs/>
                <w:color w:val="A6A6A6" w:themeColor="background1" w:themeShade="A6"/>
                <w:sz w:val="18"/>
                <w:szCs w:val="18"/>
              </w:rPr>
              <w:t>]</w:t>
            </w:r>
          </w:p>
          <w:p w14:paraId="432B0455" w14:textId="77777777" w:rsidR="001E35C0" w:rsidRPr="002D10E0" w:rsidRDefault="00562C86" w:rsidP="00562C86">
            <w:pPr>
              <w:rPr>
                <w:rFonts w:cs="Arial"/>
                <w:b/>
                <w:bCs/>
                <w:color w:val="A6A6A6" w:themeColor="background1" w:themeShade="A6"/>
                <w:sz w:val="18"/>
                <w:szCs w:val="18"/>
              </w:rPr>
            </w:pPr>
            <w:r w:rsidRPr="002D10E0">
              <w:rPr>
                <w:rFonts w:cs="Arial"/>
                <w:b/>
                <w:bCs/>
                <w:color w:val="A6A6A6" w:themeColor="background1" w:themeShade="A6"/>
                <w:sz w:val="18"/>
                <w:szCs w:val="18"/>
              </w:rPr>
              <w:t>1.1 NDA/focal point lead effective coordination mechanism</w:t>
            </w:r>
          </w:p>
        </w:tc>
        <w:tc>
          <w:tcPr>
            <w:tcW w:w="556" w:type="pct"/>
            <w:tcBorders>
              <w:top w:val="single" w:sz="4" w:space="0" w:color="auto"/>
              <w:left w:val="single" w:sz="4" w:space="0" w:color="auto"/>
              <w:bottom w:val="double" w:sz="4" w:space="0" w:color="auto"/>
              <w:right w:val="single" w:sz="4" w:space="0" w:color="000000" w:themeColor="text1"/>
            </w:tcBorders>
            <w:shd w:val="clear" w:color="auto" w:fill="F2F2F2" w:themeFill="background1" w:themeFillShade="F2"/>
          </w:tcPr>
          <w:p w14:paraId="6452180E" w14:textId="77777777" w:rsidR="00562C86" w:rsidRPr="002D10E0" w:rsidRDefault="00562C86" w:rsidP="00562C86">
            <w:pPr>
              <w:rPr>
                <w:rFonts w:cs="Arial"/>
                <w:color w:val="A6A6A6" w:themeColor="background1" w:themeShade="A6"/>
                <w:sz w:val="18"/>
                <w:szCs w:val="18"/>
              </w:rPr>
            </w:pPr>
            <w:r w:rsidRPr="002D10E0">
              <w:rPr>
                <w:rFonts w:cs="Arial"/>
                <w:b/>
                <w:bCs/>
                <w:color w:val="A6A6A6" w:themeColor="background1" w:themeShade="A6"/>
                <w:sz w:val="18"/>
                <w:szCs w:val="18"/>
              </w:rPr>
              <w:t>[Example]</w:t>
            </w:r>
            <w:r w:rsidRPr="002D10E0">
              <w:rPr>
                <w:rFonts w:cs="Arial"/>
                <w:b/>
                <w:bCs/>
                <w:color w:val="A6A6A6" w:themeColor="background1" w:themeShade="A6"/>
                <w:sz w:val="18"/>
                <w:szCs w:val="18"/>
              </w:rPr>
              <w:br/>
            </w:r>
            <w:r w:rsidRPr="002D10E0">
              <w:rPr>
                <w:rFonts w:cs="Arial"/>
                <w:color w:val="A6A6A6" w:themeColor="background1" w:themeShade="A6"/>
                <w:sz w:val="18"/>
                <w:szCs w:val="18"/>
              </w:rPr>
              <w:t xml:space="preserve"> 1.1.1 Develop operational guidelines/manuals for the functioning of the NDA, including a procedure to establish an effective coordination mechanism</w:t>
            </w:r>
          </w:p>
          <w:p w14:paraId="3C71AF7F" w14:textId="77777777" w:rsidR="00151052" w:rsidRPr="002D10E0" w:rsidRDefault="00562C86" w:rsidP="00151052">
            <w:pPr>
              <w:spacing w:before="120" w:after="120"/>
              <w:rPr>
                <w:rFonts w:cs="Arial"/>
                <w:bCs/>
                <w:sz w:val="18"/>
                <w:szCs w:val="18"/>
              </w:rPr>
            </w:pPr>
            <w:r w:rsidRPr="002D10E0">
              <w:rPr>
                <w:rFonts w:cs="Arial"/>
                <w:color w:val="A6A6A6" w:themeColor="background1" w:themeShade="A6"/>
                <w:sz w:val="18"/>
                <w:szCs w:val="18"/>
              </w:rPr>
              <w:t xml:space="preserve">1.1.2 </w:t>
            </w:r>
            <w:r w:rsidRPr="002D10E0">
              <w:rPr>
                <w:rFonts w:cs="Arial"/>
                <w:i/>
                <w:iCs/>
                <w:color w:val="A6A6A6" w:themeColor="background1" w:themeShade="A6"/>
                <w:sz w:val="18"/>
                <w:szCs w:val="18"/>
              </w:rPr>
              <w:t>etc</w:t>
            </w:r>
          </w:p>
        </w:tc>
        <w:tc>
          <w:tcPr>
            <w:tcW w:w="556" w:type="pct"/>
            <w:tcBorders>
              <w:top w:val="single" w:sz="4" w:space="0" w:color="auto"/>
              <w:left w:val="single" w:sz="4" w:space="0" w:color="auto"/>
              <w:bottom w:val="double" w:sz="4" w:space="0" w:color="auto"/>
              <w:right w:val="single" w:sz="4" w:space="0" w:color="auto"/>
            </w:tcBorders>
            <w:shd w:val="clear" w:color="auto" w:fill="F2F2F2" w:themeFill="background1" w:themeFillShade="F2"/>
          </w:tcPr>
          <w:p w14:paraId="70666FE1" w14:textId="77777777" w:rsidR="001E35C0" w:rsidRPr="002D10E0" w:rsidRDefault="001E35C0" w:rsidP="00562C86">
            <w:pPr>
              <w:rPr>
                <w:rFonts w:cs="Arial"/>
                <w:color w:val="A6A6A6" w:themeColor="background1" w:themeShade="A6"/>
                <w:sz w:val="18"/>
                <w:szCs w:val="18"/>
              </w:rPr>
            </w:pPr>
            <w:r w:rsidRPr="002D10E0">
              <w:rPr>
                <w:rFonts w:cs="Arial"/>
                <w:color w:val="A6A6A6" w:themeColor="background1" w:themeShade="A6"/>
                <w:sz w:val="18"/>
                <w:szCs w:val="18"/>
              </w:rPr>
              <w:t>Please rate the status of targets</w:t>
            </w:r>
            <w:r w:rsidR="00B45375" w:rsidRPr="002D10E0">
              <w:rPr>
                <w:rFonts w:cs="Arial"/>
                <w:color w:val="A6A6A6" w:themeColor="background1" w:themeShade="A6"/>
                <w:sz w:val="18"/>
                <w:szCs w:val="18"/>
              </w:rPr>
              <w:t xml:space="preserve"> achieved after completion</w:t>
            </w:r>
            <w:r w:rsidRPr="002D10E0">
              <w:rPr>
                <w:rFonts w:cs="Arial"/>
                <w:color w:val="A6A6A6" w:themeColor="background1" w:themeShade="A6"/>
                <w:sz w:val="18"/>
                <w:szCs w:val="18"/>
              </w:rPr>
              <w:t xml:space="preserve"> </w:t>
            </w:r>
            <w:r w:rsidR="00B45375" w:rsidRPr="002D10E0">
              <w:rPr>
                <w:rFonts w:cs="Arial"/>
                <w:color w:val="A6A6A6" w:themeColor="background1" w:themeShade="A6"/>
                <w:sz w:val="18"/>
                <w:szCs w:val="18"/>
              </w:rPr>
              <w:t xml:space="preserve">of activities in the scale 0 to 2, </w:t>
            </w:r>
            <w:r w:rsidRPr="002D10E0">
              <w:rPr>
                <w:rFonts w:cs="Arial"/>
                <w:color w:val="A6A6A6" w:themeColor="background1" w:themeShade="A6"/>
                <w:sz w:val="18"/>
                <w:szCs w:val="18"/>
              </w:rPr>
              <w:t xml:space="preserve">against the baseline and the proposed targets in the proposal. </w:t>
            </w:r>
          </w:p>
        </w:tc>
        <w:tc>
          <w:tcPr>
            <w:tcW w:w="556" w:type="pct"/>
            <w:tcBorders>
              <w:top w:val="single" w:sz="4" w:space="0" w:color="auto"/>
              <w:left w:val="single" w:sz="4" w:space="0" w:color="auto"/>
              <w:bottom w:val="double" w:sz="4" w:space="0" w:color="auto"/>
              <w:right w:val="single" w:sz="4" w:space="0" w:color="auto"/>
            </w:tcBorders>
            <w:shd w:val="clear" w:color="auto" w:fill="F2F2F2" w:themeFill="background1" w:themeFillShade="F2"/>
          </w:tcPr>
          <w:p w14:paraId="24DEF54A" w14:textId="77777777" w:rsidR="001E35C0" w:rsidRPr="002D10E0" w:rsidRDefault="001E35C0" w:rsidP="00562C86">
            <w:pPr>
              <w:rPr>
                <w:rFonts w:cs="Arial"/>
                <w:color w:val="A6A6A6" w:themeColor="background1" w:themeShade="A6"/>
                <w:sz w:val="18"/>
                <w:szCs w:val="18"/>
              </w:rPr>
            </w:pPr>
            <w:r w:rsidRPr="002D10E0">
              <w:rPr>
                <w:rFonts w:cs="Arial"/>
                <w:color w:val="A6A6A6" w:themeColor="background1" w:themeShade="A6"/>
                <w:sz w:val="18"/>
                <w:szCs w:val="18"/>
              </w:rPr>
              <w:t xml:space="preserve">Please provide a brief summary of the </w:t>
            </w:r>
            <w:r w:rsidR="001B1D91" w:rsidRPr="002D10E0">
              <w:rPr>
                <w:rFonts w:cs="Arial"/>
                <w:color w:val="A6A6A6" w:themeColor="background1" w:themeShade="A6"/>
                <w:sz w:val="18"/>
                <w:szCs w:val="18"/>
              </w:rPr>
              <w:t xml:space="preserve">new </w:t>
            </w:r>
            <w:r w:rsidRPr="002D10E0">
              <w:rPr>
                <w:rFonts w:cs="Arial"/>
                <w:color w:val="A6A6A6" w:themeColor="background1" w:themeShade="A6"/>
                <w:sz w:val="18"/>
                <w:szCs w:val="18"/>
              </w:rPr>
              <w:t xml:space="preserve">baseline scenario at the </w:t>
            </w:r>
            <w:r w:rsidR="001B1D91" w:rsidRPr="002D10E0">
              <w:rPr>
                <w:rFonts w:cs="Arial"/>
                <w:color w:val="A6A6A6" w:themeColor="background1" w:themeShade="A6"/>
                <w:sz w:val="18"/>
                <w:szCs w:val="18"/>
              </w:rPr>
              <w:t>post-completion</w:t>
            </w:r>
            <w:r w:rsidRPr="002D10E0">
              <w:rPr>
                <w:rFonts w:cs="Arial"/>
                <w:color w:val="A6A6A6" w:themeColor="background1" w:themeShade="A6"/>
                <w:sz w:val="18"/>
                <w:szCs w:val="18"/>
              </w:rPr>
              <w:t xml:space="preserve"> stage.</w:t>
            </w:r>
          </w:p>
        </w:tc>
        <w:tc>
          <w:tcPr>
            <w:tcW w:w="554" w:type="pct"/>
            <w:tcBorders>
              <w:top w:val="single" w:sz="4" w:space="0" w:color="auto"/>
              <w:left w:val="single" w:sz="4" w:space="0" w:color="auto"/>
              <w:bottom w:val="double" w:sz="4" w:space="0" w:color="auto"/>
              <w:right w:val="single" w:sz="4" w:space="0" w:color="auto"/>
            </w:tcBorders>
            <w:shd w:val="clear" w:color="auto" w:fill="F2F2F2" w:themeFill="background1" w:themeFillShade="F2"/>
          </w:tcPr>
          <w:p w14:paraId="1874D6C0" w14:textId="77777777" w:rsidR="001E35C0" w:rsidRPr="002D10E0" w:rsidRDefault="001E35C0" w:rsidP="00562C86">
            <w:pPr>
              <w:rPr>
                <w:rFonts w:cs="Arial"/>
                <w:color w:val="A6A6A6" w:themeColor="background1" w:themeShade="A6"/>
                <w:sz w:val="18"/>
                <w:szCs w:val="18"/>
              </w:rPr>
            </w:pPr>
            <w:r w:rsidRPr="002D10E0">
              <w:rPr>
                <w:rFonts w:cs="Arial"/>
                <w:color w:val="A6A6A6" w:themeColor="background1" w:themeShade="A6"/>
                <w:sz w:val="18"/>
                <w:szCs w:val="18"/>
              </w:rPr>
              <w:t xml:space="preserve">Based on your approved proposal, please outline the key indicators. </w:t>
            </w:r>
          </w:p>
        </w:tc>
        <w:tc>
          <w:tcPr>
            <w:tcW w:w="556" w:type="pct"/>
            <w:tcBorders>
              <w:top w:val="single" w:sz="4" w:space="0" w:color="auto"/>
              <w:left w:val="single" w:sz="4" w:space="0" w:color="auto"/>
              <w:bottom w:val="double" w:sz="4" w:space="0" w:color="auto"/>
              <w:right w:val="single" w:sz="4" w:space="0" w:color="auto"/>
            </w:tcBorders>
            <w:shd w:val="clear" w:color="auto" w:fill="F2F2F2" w:themeFill="background1" w:themeFillShade="F2"/>
          </w:tcPr>
          <w:p w14:paraId="555F466F" w14:textId="77777777" w:rsidR="00562C86" w:rsidRPr="002D10E0" w:rsidRDefault="001E35C0" w:rsidP="00562C86">
            <w:pPr>
              <w:rPr>
                <w:rFonts w:cs="Arial"/>
                <w:b/>
                <w:bCs/>
                <w:color w:val="A6A6A6" w:themeColor="background1" w:themeShade="A6"/>
                <w:sz w:val="18"/>
                <w:szCs w:val="18"/>
              </w:rPr>
            </w:pPr>
            <w:r w:rsidRPr="002D10E0">
              <w:rPr>
                <w:rFonts w:cs="Arial"/>
                <w:color w:val="A6A6A6" w:themeColor="background1" w:themeShade="A6"/>
                <w:sz w:val="18"/>
                <w:szCs w:val="18"/>
              </w:rPr>
              <w:t>Please state the milestones and deliverables achieved as agreed in the Grant Agreement</w:t>
            </w:r>
            <w:r w:rsidR="00E93C7F" w:rsidRPr="002D10E0">
              <w:rPr>
                <w:rFonts w:cs="Arial"/>
                <w:color w:val="A6A6A6" w:themeColor="background1" w:themeShade="A6"/>
                <w:sz w:val="18"/>
                <w:szCs w:val="18"/>
              </w:rPr>
              <w:t>.</w:t>
            </w:r>
            <w:r w:rsidRPr="002D10E0">
              <w:rPr>
                <w:rFonts w:cs="Arial"/>
                <w:color w:val="A6A6A6" w:themeColor="background1" w:themeShade="A6"/>
                <w:sz w:val="18"/>
                <w:szCs w:val="18"/>
              </w:rPr>
              <w:br/>
            </w:r>
            <w:r w:rsidR="00562C86" w:rsidRPr="002D10E0">
              <w:rPr>
                <w:rFonts w:cs="Arial"/>
                <w:b/>
                <w:bCs/>
                <w:color w:val="A6A6A6" w:themeColor="background1" w:themeShade="A6"/>
                <w:sz w:val="18"/>
                <w:szCs w:val="18"/>
              </w:rPr>
              <w:t>[Example]</w:t>
            </w:r>
          </w:p>
          <w:p w14:paraId="431E037D" w14:textId="77777777" w:rsidR="001E35C0" w:rsidRPr="002D10E0" w:rsidRDefault="00562C86" w:rsidP="00562C86">
            <w:pPr>
              <w:rPr>
                <w:rFonts w:cs="Arial"/>
                <w:color w:val="A6A6A6" w:themeColor="background1" w:themeShade="A6"/>
                <w:sz w:val="18"/>
                <w:szCs w:val="18"/>
              </w:rPr>
            </w:pPr>
            <w:r w:rsidRPr="002D10E0">
              <w:rPr>
                <w:rFonts w:cs="Arial"/>
                <w:color w:val="A6A6A6" w:themeColor="background1" w:themeShade="A6"/>
                <w:sz w:val="18"/>
                <w:szCs w:val="18"/>
              </w:rPr>
              <w:t>Deliverable: An operational manual defining and describing NDA’s roles and functions</w:t>
            </w:r>
          </w:p>
        </w:tc>
        <w:tc>
          <w:tcPr>
            <w:tcW w:w="556" w:type="pct"/>
            <w:tcBorders>
              <w:top w:val="single" w:sz="4" w:space="0" w:color="auto"/>
              <w:left w:val="single" w:sz="4" w:space="0" w:color="auto"/>
              <w:bottom w:val="double" w:sz="4" w:space="0" w:color="auto"/>
              <w:right w:val="single" w:sz="4" w:space="0" w:color="000000" w:themeColor="text1"/>
            </w:tcBorders>
            <w:shd w:val="clear" w:color="auto" w:fill="F2F2F2" w:themeFill="background1" w:themeFillShade="F2"/>
          </w:tcPr>
          <w:p w14:paraId="7178B337" w14:textId="77777777" w:rsidR="001E35C0" w:rsidRPr="002D10E0" w:rsidRDefault="001E35C0" w:rsidP="00562C86">
            <w:pPr>
              <w:rPr>
                <w:rFonts w:cs="Arial"/>
                <w:color w:val="A6A6A6" w:themeColor="background1" w:themeShade="A6"/>
                <w:sz w:val="18"/>
                <w:szCs w:val="18"/>
              </w:rPr>
            </w:pPr>
            <w:r w:rsidRPr="002D10E0">
              <w:rPr>
                <w:rFonts w:cs="Arial"/>
                <w:color w:val="A6A6A6" w:themeColor="background1" w:themeShade="A6"/>
                <w:sz w:val="18"/>
                <w:szCs w:val="18"/>
              </w:rPr>
              <w:t>In this column, identify and explain the reasons for the difference, if any, between a planned activity and the corresponding actual activity that took place.</w:t>
            </w:r>
          </w:p>
        </w:tc>
        <w:tc>
          <w:tcPr>
            <w:tcW w:w="556" w:type="pct"/>
            <w:tcBorders>
              <w:top w:val="single" w:sz="4" w:space="0" w:color="auto"/>
              <w:left w:val="single" w:sz="4" w:space="0" w:color="000000" w:themeColor="text1"/>
              <w:bottom w:val="double" w:sz="4" w:space="0" w:color="auto"/>
              <w:right w:val="single" w:sz="4" w:space="0" w:color="000000" w:themeColor="text1"/>
            </w:tcBorders>
            <w:shd w:val="clear" w:color="auto" w:fill="F2F2F2" w:themeFill="background1" w:themeFillShade="F2"/>
          </w:tcPr>
          <w:p w14:paraId="3E8038E5" w14:textId="77777777" w:rsidR="001E35C0" w:rsidRPr="002D10E0" w:rsidRDefault="001E35C0" w:rsidP="00562C86">
            <w:pPr>
              <w:rPr>
                <w:rFonts w:cs="Arial"/>
                <w:color w:val="A6A6A6" w:themeColor="background1" w:themeShade="A6"/>
                <w:sz w:val="18"/>
                <w:szCs w:val="18"/>
              </w:rPr>
            </w:pPr>
            <w:r w:rsidRPr="002D10E0">
              <w:rPr>
                <w:rFonts w:cs="Arial"/>
                <w:color w:val="A6A6A6" w:themeColor="background1" w:themeShade="A6"/>
                <w:sz w:val="18"/>
                <w:szCs w:val="18"/>
              </w:rPr>
              <w:t xml:space="preserve">In this column, summarize some of the qualitative results achieved through activities undertaken.     </w:t>
            </w:r>
          </w:p>
        </w:tc>
        <w:tc>
          <w:tcPr>
            <w:tcW w:w="554" w:type="pct"/>
            <w:tcBorders>
              <w:top w:val="single" w:sz="4" w:space="0" w:color="auto"/>
              <w:left w:val="single" w:sz="4" w:space="0" w:color="000000" w:themeColor="text1"/>
              <w:bottom w:val="double" w:sz="4" w:space="0" w:color="auto"/>
              <w:right w:val="single" w:sz="4" w:space="0" w:color="000000" w:themeColor="text1"/>
            </w:tcBorders>
            <w:shd w:val="clear" w:color="auto" w:fill="F2F2F2" w:themeFill="background1" w:themeFillShade="F2"/>
          </w:tcPr>
          <w:p w14:paraId="58138307" w14:textId="77777777" w:rsidR="001E35C0" w:rsidRPr="002D10E0" w:rsidRDefault="001E35C0" w:rsidP="00562C86">
            <w:pPr>
              <w:rPr>
                <w:rFonts w:cs="Arial"/>
                <w:color w:val="A6A6A6" w:themeColor="background1" w:themeShade="A6"/>
                <w:sz w:val="18"/>
                <w:szCs w:val="18"/>
              </w:rPr>
            </w:pPr>
            <w:r w:rsidRPr="002D10E0">
              <w:rPr>
                <w:rFonts w:cs="Arial"/>
                <w:color w:val="A6A6A6" w:themeColor="background1" w:themeShade="A6"/>
                <w:sz w:val="18"/>
                <w:szCs w:val="18"/>
              </w:rPr>
              <w:t>Please summarize the key lessons learned and best practices which can be replicated or taken to scale.</w:t>
            </w:r>
          </w:p>
        </w:tc>
      </w:tr>
      <w:tr w:rsidR="00761BF6" w:rsidRPr="00550954" w14:paraId="5F91FD91" w14:textId="77777777" w:rsidTr="00657278">
        <w:trPr>
          <w:trHeight w:val="295"/>
          <w:jc w:val="center"/>
        </w:trPr>
        <w:tc>
          <w:tcPr>
            <w:tcW w:w="556" w:type="pct"/>
            <w:tcBorders>
              <w:top w:val="double" w:sz="4" w:space="0" w:color="auto"/>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4FDB5628" w14:textId="77777777" w:rsidR="00761BF6" w:rsidRPr="00EF2610" w:rsidRDefault="00761BF6" w:rsidP="007855D5">
            <w:pPr>
              <w:keepNext/>
              <w:rPr>
                <w:rFonts w:cs="Arial"/>
                <w:sz w:val="16"/>
                <w:szCs w:val="16"/>
              </w:rPr>
            </w:pPr>
            <w:r w:rsidRPr="00EF2610">
              <w:rPr>
                <w:rFonts w:cs="Arial"/>
                <w:iCs/>
                <w:sz w:val="18"/>
                <w:szCs w:val="18"/>
              </w:rPr>
              <w:t xml:space="preserve">1.1 NDA/focal point lead effective coordination mechanism </w:t>
            </w:r>
          </w:p>
        </w:tc>
        <w:tc>
          <w:tcPr>
            <w:tcW w:w="556" w:type="pct"/>
            <w:tcBorders>
              <w:top w:val="double" w:sz="4" w:space="0" w:color="auto"/>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2C850AD5" w14:textId="77777777" w:rsidR="00761BF6" w:rsidRPr="00550954" w:rsidRDefault="00562C86" w:rsidP="00657278">
            <w:pPr>
              <w:keepNext/>
              <w:rPr>
                <w:rFonts w:cs="Arial"/>
                <w:i/>
                <w:iCs/>
                <w:color w:val="A6A6A6" w:themeColor="background1" w:themeShade="A6"/>
                <w:sz w:val="18"/>
                <w:szCs w:val="18"/>
              </w:rPr>
            </w:pPr>
            <w:r w:rsidRPr="00550954">
              <w:rPr>
                <w:rFonts w:cs="Arial"/>
                <w:i/>
                <w:iCs/>
                <w:color w:val="A6A6A6" w:themeColor="background1" w:themeShade="A6"/>
                <w:sz w:val="18"/>
                <w:szCs w:val="18"/>
              </w:rPr>
              <w:t>.</w:t>
            </w:r>
          </w:p>
          <w:p w14:paraId="06FD601B" w14:textId="77777777" w:rsidR="00761BF6" w:rsidRPr="00550954" w:rsidRDefault="00761BF6" w:rsidP="00657278">
            <w:pPr>
              <w:keepNext/>
              <w:rPr>
                <w:rFonts w:cs="Arial"/>
                <w:sz w:val="18"/>
                <w:szCs w:val="18"/>
              </w:rPr>
            </w:pPr>
          </w:p>
        </w:tc>
        <w:sdt>
          <w:sdtPr>
            <w:rPr>
              <w:rFonts w:cs="Arial"/>
              <w:sz w:val="18"/>
              <w:szCs w:val="18"/>
            </w:rPr>
            <w:alias w:val="effective coordination mechanism"/>
            <w:tag w:val="effective coordination mechanism"/>
            <w:id w:val="734281369"/>
            <w:placeholder>
              <w:docPart w:val="1BA94538B33E45E89175D57AF340022D"/>
            </w:placeholder>
            <w:showingPlcHdr/>
            <w:comboBox>
              <w:listItem w:displayText="0. NDA does not have an established coordination mechanism" w:value="0"/>
              <w:listItem w:displayText="1. NDA is in the process of establishing a coordination mechanism, meetings are conducted, however not regularly" w:value="1"/>
              <w:listItem w:displayText="2. NDA/focal point leads an effective coordination mechanism, allowing for an overview of all operational sectors and meets regularly" w:value="2"/>
            </w:comboBox>
          </w:sdtPr>
          <w:sdtEndPr/>
          <w:sdtContent>
            <w:tc>
              <w:tcPr>
                <w:tcW w:w="556" w:type="pct"/>
                <w:tcBorders>
                  <w:top w:val="double" w:sz="4" w:space="0" w:color="auto"/>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415C8D4D" w14:textId="77777777" w:rsidR="00761BF6" w:rsidRPr="00550954" w:rsidRDefault="00761BF6" w:rsidP="00657278">
                <w:pPr>
                  <w:keepNext/>
                  <w:rPr>
                    <w:rFonts w:cs="Arial"/>
                    <w:bCs/>
                    <w:sz w:val="16"/>
                    <w:szCs w:val="16"/>
                  </w:rPr>
                </w:pPr>
                <w:r w:rsidRPr="00550954">
                  <w:rPr>
                    <w:rStyle w:val="PlaceholderText"/>
                    <w:rFonts w:eastAsia="Batang" w:cs="Arial"/>
                    <w:sz w:val="18"/>
                    <w:szCs w:val="18"/>
                  </w:rPr>
                  <w:t>Choose an item.</w:t>
                </w:r>
              </w:p>
            </w:tc>
          </w:sdtContent>
        </w:sdt>
        <w:tc>
          <w:tcPr>
            <w:tcW w:w="556" w:type="pct"/>
            <w:tcBorders>
              <w:top w:val="double" w:sz="4" w:space="0" w:color="auto"/>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16A5A43C" w14:textId="77777777" w:rsidR="00761BF6" w:rsidRPr="00550954" w:rsidRDefault="00761BF6" w:rsidP="00657278">
            <w:pPr>
              <w:keepNext/>
              <w:rPr>
                <w:rFonts w:cs="Arial"/>
                <w:bCs/>
                <w:sz w:val="16"/>
                <w:szCs w:val="16"/>
              </w:rPr>
            </w:pPr>
          </w:p>
        </w:tc>
        <w:tc>
          <w:tcPr>
            <w:tcW w:w="554" w:type="pct"/>
            <w:tcBorders>
              <w:top w:val="double" w:sz="4" w:space="0" w:color="auto"/>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6B9A3C6E" w14:textId="77777777" w:rsidR="00761BF6" w:rsidRPr="00550954" w:rsidRDefault="00761BF6" w:rsidP="00657278">
            <w:pPr>
              <w:keepNext/>
              <w:rPr>
                <w:rFonts w:cs="Arial"/>
                <w:bCs/>
                <w:sz w:val="16"/>
                <w:szCs w:val="16"/>
              </w:rPr>
            </w:pPr>
          </w:p>
        </w:tc>
        <w:tc>
          <w:tcPr>
            <w:tcW w:w="556" w:type="pct"/>
            <w:tcBorders>
              <w:top w:val="double" w:sz="4" w:space="0" w:color="auto"/>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170D2F5D" w14:textId="77777777" w:rsidR="00761BF6" w:rsidRPr="00550954" w:rsidRDefault="00761BF6" w:rsidP="00657278">
            <w:pPr>
              <w:keepNext/>
              <w:rPr>
                <w:rFonts w:cs="Arial"/>
                <w:bCs/>
                <w:sz w:val="16"/>
                <w:szCs w:val="16"/>
              </w:rPr>
            </w:pPr>
          </w:p>
        </w:tc>
        <w:tc>
          <w:tcPr>
            <w:tcW w:w="556" w:type="pct"/>
            <w:tcBorders>
              <w:top w:val="double" w:sz="4" w:space="0" w:color="auto"/>
              <w:left w:val="single" w:sz="4" w:space="0" w:color="000000" w:themeColor="text1"/>
              <w:bottom w:val="single" w:sz="4" w:space="0" w:color="000000" w:themeColor="text1"/>
              <w:right w:val="single" w:sz="4" w:space="0" w:color="auto"/>
            </w:tcBorders>
            <w:shd w:val="clear" w:color="auto" w:fill="FFFFFF" w:themeFill="background1"/>
            <w:tcMar>
              <w:top w:w="0" w:type="dxa"/>
              <w:left w:w="108" w:type="dxa"/>
              <w:bottom w:w="0" w:type="dxa"/>
              <w:right w:w="108" w:type="dxa"/>
            </w:tcMar>
            <w:vAlign w:val="center"/>
          </w:tcPr>
          <w:p w14:paraId="6FDECFBC" w14:textId="77777777" w:rsidR="00761BF6" w:rsidRPr="00550954" w:rsidRDefault="00761BF6" w:rsidP="00657278">
            <w:pPr>
              <w:keepNext/>
              <w:rPr>
                <w:rFonts w:cs="Arial"/>
                <w:bCs/>
                <w:color w:val="A6A6A6" w:themeColor="background1" w:themeShade="A6"/>
                <w:sz w:val="16"/>
                <w:szCs w:val="16"/>
              </w:rPr>
            </w:pPr>
          </w:p>
          <w:p w14:paraId="51D44E0A" w14:textId="77777777" w:rsidR="00C43BE3" w:rsidRPr="00550954" w:rsidRDefault="00C43BE3" w:rsidP="00657278">
            <w:pPr>
              <w:keepNext/>
              <w:rPr>
                <w:rFonts w:cs="Arial"/>
                <w:bCs/>
                <w:color w:val="A6A6A6" w:themeColor="background1" w:themeShade="A6"/>
                <w:sz w:val="16"/>
                <w:szCs w:val="16"/>
              </w:rPr>
            </w:pPr>
          </w:p>
          <w:p w14:paraId="58C2C174" w14:textId="77777777" w:rsidR="00C43BE3" w:rsidRPr="00550954" w:rsidRDefault="00C43BE3" w:rsidP="00657278">
            <w:pPr>
              <w:keepNext/>
              <w:rPr>
                <w:rFonts w:cs="Arial"/>
                <w:bCs/>
                <w:color w:val="A6A6A6" w:themeColor="background1" w:themeShade="A6"/>
                <w:sz w:val="16"/>
                <w:szCs w:val="16"/>
              </w:rPr>
            </w:pPr>
          </w:p>
          <w:p w14:paraId="42846797" w14:textId="77777777" w:rsidR="00C43BE3" w:rsidRPr="00550954" w:rsidRDefault="00C43BE3" w:rsidP="00657278">
            <w:pPr>
              <w:keepNext/>
              <w:rPr>
                <w:rFonts w:cs="Arial"/>
                <w:bCs/>
                <w:color w:val="A6A6A6" w:themeColor="background1" w:themeShade="A6"/>
                <w:sz w:val="16"/>
                <w:szCs w:val="16"/>
              </w:rPr>
            </w:pPr>
          </w:p>
          <w:p w14:paraId="6C86EDA2" w14:textId="77777777" w:rsidR="00C43BE3" w:rsidRPr="00550954" w:rsidRDefault="00C43BE3" w:rsidP="00657278">
            <w:pPr>
              <w:keepNext/>
              <w:rPr>
                <w:rFonts w:cs="Arial"/>
                <w:bCs/>
                <w:color w:val="A6A6A6" w:themeColor="background1" w:themeShade="A6"/>
                <w:sz w:val="16"/>
                <w:szCs w:val="16"/>
              </w:rPr>
            </w:pPr>
          </w:p>
        </w:tc>
        <w:tc>
          <w:tcPr>
            <w:tcW w:w="556" w:type="pct"/>
            <w:tcBorders>
              <w:top w:val="double" w:sz="4" w:space="0" w:color="auto"/>
              <w:left w:val="single" w:sz="4" w:space="0" w:color="auto"/>
              <w:bottom w:val="single" w:sz="4" w:space="0" w:color="auto"/>
              <w:right w:val="single" w:sz="4" w:space="0" w:color="auto"/>
            </w:tcBorders>
            <w:shd w:val="clear" w:color="auto" w:fill="FFFFFF" w:themeFill="background1"/>
            <w:vAlign w:val="center"/>
          </w:tcPr>
          <w:p w14:paraId="0F5761A1" w14:textId="77777777" w:rsidR="00761BF6" w:rsidRPr="00550954" w:rsidRDefault="00761BF6" w:rsidP="00657278">
            <w:pPr>
              <w:keepNext/>
              <w:rPr>
                <w:rFonts w:cs="Arial"/>
                <w:bCs/>
                <w:sz w:val="16"/>
                <w:szCs w:val="16"/>
              </w:rPr>
            </w:pPr>
          </w:p>
        </w:tc>
        <w:tc>
          <w:tcPr>
            <w:tcW w:w="554" w:type="pct"/>
            <w:tcBorders>
              <w:top w:val="double" w:sz="4" w:space="0" w:color="auto"/>
              <w:left w:val="single" w:sz="4" w:space="0" w:color="auto"/>
              <w:bottom w:val="single" w:sz="4" w:space="0" w:color="auto"/>
              <w:right w:val="single" w:sz="4" w:space="0" w:color="auto"/>
            </w:tcBorders>
            <w:shd w:val="clear" w:color="auto" w:fill="FFFFFF" w:themeFill="background1"/>
            <w:vAlign w:val="center"/>
          </w:tcPr>
          <w:p w14:paraId="2649280B" w14:textId="77777777" w:rsidR="00761BF6" w:rsidRPr="00550954" w:rsidRDefault="00761BF6" w:rsidP="00657278">
            <w:pPr>
              <w:keepNext/>
              <w:rPr>
                <w:rFonts w:cs="Arial"/>
                <w:bCs/>
                <w:sz w:val="16"/>
                <w:szCs w:val="16"/>
              </w:rPr>
            </w:pPr>
          </w:p>
        </w:tc>
      </w:tr>
      <w:tr w:rsidR="00761BF6" w:rsidRPr="00550954" w14:paraId="399D49DF" w14:textId="77777777" w:rsidTr="00657278">
        <w:trPr>
          <w:trHeight w:val="295"/>
          <w:jc w:val="center"/>
        </w:trPr>
        <w:tc>
          <w:tcPr>
            <w:tcW w:w="55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7EB9A021" w14:textId="77777777" w:rsidR="00761BF6" w:rsidRPr="00EF2610" w:rsidRDefault="00761BF6" w:rsidP="007855D5">
            <w:pPr>
              <w:keepNext/>
              <w:rPr>
                <w:rFonts w:cs="Arial"/>
                <w:sz w:val="16"/>
                <w:szCs w:val="16"/>
              </w:rPr>
            </w:pPr>
            <w:r w:rsidRPr="00EF2610">
              <w:rPr>
                <w:rFonts w:cs="Arial"/>
                <w:iCs/>
                <w:sz w:val="18"/>
                <w:szCs w:val="18"/>
              </w:rPr>
              <w:t>1.2 No objection procedure established and implemented</w:t>
            </w:r>
          </w:p>
        </w:tc>
        <w:tc>
          <w:tcPr>
            <w:tcW w:w="55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324106E1" w14:textId="0288016D" w:rsidR="00761BF6" w:rsidRPr="00550954" w:rsidRDefault="00761BF6" w:rsidP="00657278">
            <w:pPr>
              <w:keepNext/>
              <w:rPr>
                <w:rFonts w:cs="Arial"/>
                <w:sz w:val="18"/>
                <w:szCs w:val="18"/>
              </w:rPr>
            </w:pPr>
          </w:p>
        </w:tc>
        <w:tc>
          <w:tcPr>
            <w:tcW w:w="55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sdt>
            <w:sdtPr>
              <w:rPr>
                <w:rFonts w:cs="Arial"/>
                <w:sz w:val="18"/>
                <w:szCs w:val="18"/>
              </w:rPr>
              <w:alias w:val="No objection procedure"/>
              <w:tag w:val="No objection procedure"/>
              <w:id w:val="-931744024"/>
              <w:placeholder>
                <w:docPart w:val="98DAE93DD7114378B076E9DD340210AF"/>
              </w:placeholder>
              <w:showingPlcHdr/>
              <w:comboBox>
                <w:listItem w:displayText="0. No objection procedure is not established" w:value="0"/>
                <w:listItem w:displayText="1. Some elements of the no objection procedure exist, however it has not been fully implemented (e.g. not translated/disseminated into local languages)" w:value="1"/>
                <w:listItem w:displayText="2. No objection procedure established, disseminated in local languages and implemented" w:value="2"/>
              </w:comboBox>
            </w:sdtPr>
            <w:sdtEndPr/>
            <w:sdtContent>
              <w:p w14:paraId="03B1A701" w14:textId="77777777" w:rsidR="00761BF6" w:rsidRPr="00550954" w:rsidRDefault="00761BF6" w:rsidP="00657278">
                <w:pPr>
                  <w:keepNext/>
                  <w:rPr>
                    <w:rFonts w:cs="Arial"/>
                    <w:bCs/>
                    <w:sz w:val="16"/>
                    <w:szCs w:val="16"/>
                  </w:rPr>
                </w:pPr>
                <w:r w:rsidRPr="00550954">
                  <w:rPr>
                    <w:rStyle w:val="PlaceholderText"/>
                    <w:rFonts w:eastAsia="Batang" w:cs="Arial"/>
                    <w:sz w:val="18"/>
                    <w:szCs w:val="18"/>
                  </w:rPr>
                  <w:t>Choose an item.</w:t>
                </w:r>
              </w:p>
            </w:sdtContent>
          </w:sdt>
        </w:tc>
        <w:tc>
          <w:tcPr>
            <w:tcW w:w="55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51608CDB" w14:textId="77777777" w:rsidR="00761BF6" w:rsidRPr="00550954" w:rsidRDefault="00761BF6" w:rsidP="00657278">
            <w:pPr>
              <w:keepNext/>
              <w:rPr>
                <w:rFonts w:cs="Arial"/>
                <w:bCs/>
                <w:sz w:val="16"/>
                <w:szCs w:val="16"/>
              </w:rPr>
            </w:pPr>
          </w:p>
        </w:tc>
        <w:tc>
          <w:tcPr>
            <w:tcW w:w="55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00088FF2" w14:textId="77777777" w:rsidR="00761BF6" w:rsidRPr="00550954" w:rsidRDefault="00761BF6" w:rsidP="00657278">
            <w:pPr>
              <w:keepNext/>
              <w:rPr>
                <w:rFonts w:cs="Arial"/>
                <w:bCs/>
                <w:sz w:val="16"/>
                <w:szCs w:val="16"/>
              </w:rPr>
            </w:pPr>
          </w:p>
        </w:tc>
        <w:tc>
          <w:tcPr>
            <w:tcW w:w="55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6386D6FB" w14:textId="77777777" w:rsidR="00761BF6" w:rsidRPr="00550954" w:rsidRDefault="00761BF6" w:rsidP="00657278">
            <w:pPr>
              <w:keepNext/>
              <w:rPr>
                <w:rFonts w:cs="Arial"/>
                <w:bCs/>
                <w:sz w:val="16"/>
                <w:szCs w:val="16"/>
              </w:rPr>
            </w:pPr>
          </w:p>
        </w:tc>
        <w:tc>
          <w:tcPr>
            <w:tcW w:w="556" w:type="pct"/>
            <w:tcBorders>
              <w:top w:val="single" w:sz="4" w:space="0" w:color="000000" w:themeColor="text1"/>
              <w:left w:val="single" w:sz="4" w:space="0" w:color="000000" w:themeColor="text1"/>
              <w:bottom w:val="single" w:sz="4" w:space="0" w:color="000000" w:themeColor="text1"/>
              <w:right w:val="single" w:sz="4" w:space="0" w:color="auto"/>
            </w:tcBorders>
            <w:shd w:val="clear" w:color="auto" w:fill="FFFFFF" w:themeFill="background1"/>
            <w:tcMar>
              <w:top w:w="0" w:type="dxa"/>
              <w:left w:w="108" w:type="dxa"/>
              <w:bottom w:w="0" w:type="dxa"/>
              <w:right w:w="108" w:type="dxa"/>
            </w:tcMar>
            <w:vAlign w:val="center"/>
          </w:tcPr>
          <w:p w14:paraId="46F2517F" w14:textId="77777777" w:rsidR="00761BF6" w:rsidRPr="00550954" w:rsidRDefault="00761BF6" w:rsidP="00657278">
            <w:pPr>
              <w:keepNext/>
              <w:rPr>
                <w:rFonts w:cs="Arial"/>
                <w:bCs/>
                <w:color w:val="A6A6A6" w:themeColor="background1" w:themeShade="A6"/>
                <w:sz w:val="16"/>
                <w:szCs w:val="16"/>
              </w:rPr>
            </w:pPr>
            <w:r w:rsidRPr="00550954" w:rsidDel="00E54172">
              <w:rPr>
                <w:rFonts w:cs="Arial"/>
                <w:sz w:val="16"/>
                <w:szCs w:val="16"/>
              </w:rPr>
              <w:t xml:space="preserve"> </w:t>
            </w:r>
          </w:p>
        </w:tc>
        <w:tc>
          <w:tcPr>
            <w:tcW w:w="5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2D5558" w14:textId="77777777" w:rsidR="00761BF6" w:rsidRPr="00550954" w:rsidRDefault="00761BF6" w:rsidP="00657278">
            <w:pPr>
              <w:keepNext/>
              <w:rPr>
                <w:rFonts w:cs="Arial"/>
                <w:bCs/>
                <w:sz w:val="16"/>
                <w:szCs w:val="16"/>
              </w:rPr>
            </w:pPr>
          </w:p>
        </w:tc>
        <w:tc>
          <w:tcPr>
            <w:tcW w:w="5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2FF380" w14:textId="77777777" w:rsidR="00761BF6" w:rsidRPr="00550954" w:rsidRDefault="00761BF6" w:rsidP="00657278">
            <w:pPr>
              <w:keepNext/>
              <w:rPr>
                <w:rFonts w:cs="Arial"/>
                <w:bCs/>
                <w:sz w:val="16"/>
                <w:szCs w:val="16"/>
              </w:rPr>
            </w:pPr>
          </w:p>
        </w:tc>
      </w:tr>
      <w:tr w:rsidR="00761BF6" w:rsidRPr="00550954" w14:paraId="6F7C0912" w14:textId="77777777" w:rsidTr="00657278">
        <w:trPr>
          <w:trHeight w:val="295"/>
          <w:jc w:val="center"/>
        </w:trPr>
        <w:tc>
          <w:tcPr>
            <w:tcW w:w="55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6227B7B7" w14:textId="77777777" w:rsidR="00761BF6" w:rsidRPr="00EF2610" w:rsidRDefault="00761BF6" w:rsidP="007855D5">
            <w:pPr>
              <w:rPr>
                <w:rFonts w:cs="Arial"/>
                <w:sz w:val="16"/>
                <w:szCs w:val="16"/>
              </w:rPr>
            </w:pPr>
            <w:r w:rsidRPr="00EF2610">
              <w:rPr>
                <w:rFonts w:cs="Arial"/>
                <w:iCs/>
                <w:sz w:val="18"/>
                <w:szCs w:val="18"/>
              </w:rPr>
              <w:t xml:space="preserve">1.3 Bilateral agreements </w:t>
            </w:r>
            <w:r w:rsidRPr="00EF2610">
              <w:rPr>
                <w:rFonts w:cs="Arial"/>
                <w:iCs/>
                <w:sz w:val="18"/>
                <w:szCs w:val="18"/>
              </w:rPr>
              <w:lastRenderedPageBreak/>
              <w:t>between the country and the GCF executed</w:t>
            </w:r>
          </w:p>
        </w:tc>
        <w:tc>
          <w:tcPr>
            <w:tcW w:w="55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28BFE12A" w14:textId="77777777" w:rsidR="00761BF6" w:rsidRPr="00550954" w:rsidRDefault="00761BF6" w:rsidP="00657278">
            <w:pPr>
              <w:rPr>
                <w:rFonts w:cs="Arial"/>
                <w:sz w:val="18"/>
                <w:szCs w:val="18"/>
              </w:rPr>
            </w:pPr>
          </w:p>
        </w:tc>
        <w:tc>
          <w:tcPr>
            <w:tcW w:w="55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642DE17F" w14:textId="77777777" w:rsidR="00761BF6" w:rsidRPr="00550954" w:rsidRDefault="00933BD7" w:rsidP="00657278">
            <w:pPr>
              <w:rPr>
                <w:rFonts w:cs="Arial"/>
                <w:bCs/>
                <w:sz w:val="16"/>
                <w:szCs w:val="16"/>
              </w:rPr>
            </w:pPr>
            <w:sdt>
              <w:sdtPr>
                <w:rPr>
                  <w:rFonts w:cs="Arial"/>
                  <w:sz w:val="18"/>
                  <w:szCs w:val="18"/>
                </w:rPr>
                <w:alias w:val="Bilateral agreements on privileges and immunities"/>
                <w:tag w:val="Bilateral agreements on privileges and immunities"/>
                <w:id w:val="873651630"/>
                <w:placeholder>
                  <w:docPart w:val="7CCC270818DC4625AEE48DDB3330DDB0"/>
                </w:placeholder>
                <w:showingPlcHdr/>
                <w:comboBox>
                  <w:listItem w:displayText="0. Discussions on the bilateral agreements have not been advanced" w:value="0"/>
                  <w:listItem w:displayText="1. Discussion on the bilateral agreements have been advanced and the execution is envisaged" w:value="1"/>
                  <w:listItem w:displayText="2. Bilateral agreements between the country and the GCF signed and ratified" w:value="2"/>
                </w:comboBox>
              </w:sdtPr>
              <w:sdtEndPr/>
              <w:sdtContent>
                <w:r w:rsidR="00761BF6" w:rsidRPr="00550954">
                  <w:rPr>
                    <w:rStyle w:val="PlaceholderText"/>
                    <w:rFonts w:eastAsia="Batang" w:cs="Arial"/>
                    <w:sz w:val="18"/>
                    <w:szCs w:val="18"/>
                  </w:rPr>
                  <w:t>Choose an item.</w:t>
                </w:r>
              </w:sdtContent>
            </w:sdt>
          </w:p>
        </w:tc>
        <w:tc>
          <w:tcPr>
            <w:tcW w:w="55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4F30ABCA" w14:textId="77777777" w:rsidR="00761BF6" w:rsidRPr="00550954" w:rsidRDefault="00761BF6" w:rsidP="00657278">
            <w:pPr>
              <w:rPr>
                <w:rFonts w:cs="Arial"/>
                <w:bCs/>
                <w:sz w:val="16"/>
                <w:szCs w:val="16"/>
              </w:rPr>
            </w:pPr>
          </w:p>
        </w:tc>
        <w:tc>
          <w:tcPr>
            <w:tcW w:w="55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193B3861" w14:textId="77777777" w:rsidR="00761BF6" w:rsidRPr="00550954" w:rsidRDefault="00761BF6" w:rsidP="00657278">
            <w:pPr>
              <w:rPr>
                <w:rFonts w:cs="Arial"/>
                <w:bCs/>
                <w:sz w:val="16"/>
                <w:szCs w:val="16"/>
              </w:rPr>
            </w:pPr>
          </w:p>
        </w:tc>
        <w:tc>
          <w:tcPr>
            <w:tcW w:w="55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0FEEAC78" w14:textId="77777777" w:rsidR="00761BF6" w:rsidRPr="00550954" w:rsidRDefault="00761BF6" w:rsidP="00657278">
            <w:pPr>
              <w:rPr>
                <w:rFonts w:cs="Arial"/>
                <w:bCs/>
                <w:sz w:val="16"/>
                <w:szCs w:val="16"/>
              </w:rPr>
            </w:pPr>
          </w:p>
        </w:tc>
        <w:tc>
          <w:tcPr>
            <w:tcW w:w="556" w:type="pct"/>
            <w:tcBorders>
              <w:top w:val="single" w:sz="4" w:space="0" w:color="000000" w:themeColor="text1"/>
              <w:left w:val="single" w:sz="4" w:space="0" w:color="000000" w:themeColor="text1"/>
              <w:bottom w:val="single" w:sz="4" w:space="0" w:color="000000" w:themeColor="text1"/>
              <w:right w:val="single" w:sz="4" w:space="0" w:color="auto"/>
            </w:tcBorders>
            <w:shd w:val="clear" w:color="auto" w:fill="FFFFFF" w:themeFill="background1"/>
            <w:tcMar>
              <w:top w:w="0" w:type="dxa"/>
              <w:left w:w="108" w:type="dxa"/>
              <w:bottom w:w="0" w:type="dxa"/>
              <w:right w:w="108" w:type="dxa"/>
            </w:tcMar>
            <w:vAlign w:val="center"/>
          </w:tcPr>
          <w:p w14:paraId="525B3928" w14:textId="77777777" w:rsidR="00761BF6" w:rsidRPr="00550954" w:rsidRDefault="00761BF6" w:rsidP="00657278">
            <w:pPr>
              <w:rPr>
                <w:rFonts w:cs="Arial"/>
                <w:bCs/>
                <w:sz w:val="16"/>
                <w:szCs w:val="16"/>
              </w:rPr>
            </w:pPr>
          </w:p>
        </w:tc>
        <w:tc>
          <w:tcPr>
            <w:tcW w:w="5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0AC8AE7" w14:textId="77777777" w:rsidR="00761BF6" w:rsidRPr="00550954" w:rsidRDefault="00761BF6" w:rsidP="00657278">
            <w:pPr>
              <w:rPr>
                <w:rFonts w:cs="Arial"/>
                <w:bCs/>
                <w:sz w:val="16"/>
                <w:szCs w:val="16"/>
              </w:rPr>
            </w:pPr>
          </w:p>
        </w:tc>
        <w:tc>
          <w:tcPr>
            <w:tcW w:w="5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596B74" w14:textId="77777777" w:rsidR="00761BF6" w:rsidRPr="00550954" w:rsidRDefault="00761BF6" w:rsidP="00657278">
            <w:pPr>
              <w:rPr>
                <w:rFonts w:cs="Arial"/>
                <w:bCs/>
                <w:sz w:val="16"/>
                <w:szCs w:val="16"/>
              </w:rPr>
            </w:pPr>
          </w:p>
        </w:tc>
      </w:tr>
      <w:tr w:rsidR="00761BF6" w:rsidRPr="00550954" w14:paraId="559B6A1D" w14:textId="77777777" w:rsidTr="00657278">
        <w:trPr>
          <w:trHeight w:val="953"/>
          <w:jc w:val="center"/>
        </w:trPr>
        <w:tc>
          <w:tcPr>
            <w:tcW w:w="55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0474DFC5" w14:textId="77777777" w:rsidR="00761BF6" w:rsidRPr="00EF2610" w:rsidRDefault="00761BF6" w:rsidP="007855D5">
            <w:pPr>
              <w:rPr>
                <w:rFonts w:cs="Arial"/>
                <w:sz w:val="16"/>
                <w:szCs w:val="16"/>
              </w:rPr>
            </w:pPr>
            <w:r w:rsidRPr="00EF2610">
              <w:rPr>
                <w:rFonts w:cs="Arial"/>
                <w:iCs/>
                <w:sz w:val="18"/>
                <w:szCs w:val="18"/>
              </w:rPr>
              <w:t xml:space="preserve">1.4 Monitoring, oversight and streamlining of climate finance </w:t>
            </w:r>
          </w:p>
        </w:tc>
        <w:tc>
          <w:tcPr>
            <w:tcW w:w="55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12B92F28" w14:textId="77777777" w:rsidR="00761BF6" w:rsidRPr="00550954" w:rsidRDefault="00761BF6" w:rsidP="00657278">
            <w:pPr>
              <w:rPr>
                <w:rFonts w:cs="Arial"/>
                <w:sz w:val="18"/>
                <w:szCs w:val="18"/>
              </w:rPr>
            </w:pPr>
          </w:p>
        </w:tc>
        <w:tc>
          <w:tcPr>
            <w:tcW w:w="55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sdt>
            <w:sdtPr>
              <w:rPr>
                <w:rFonts w:cs="Arial"/>
                <w:sz w:val="18"/>
                <w:szCs w:val="18"/>
              </w:rPr>
              <w:alias w:val="Monitoring, oversight and streamline of climate finance flows"/>
              <w:tag w:val="Monitoring, oversight and streamline of climate finance flows"/>
              <w:id w:val="-807857906"/>
              <w:placeholder>
                <w:docPart w:val="FEC2F6B51C3147D693677604B5C9C725"/>
              </w:placeholder>
              <w:showingPlcHdr/>
              <w:comboBox>
                <w:listItem w:displayText="0. Monitoring and oversight of climate finance flows is not established" w:value="0"/>
                <w:listItem w:displayText="1. Some sources of internal and external climate finance is being monitored, however further oversight mechanism and streamlining of climate finance flows is required" w:value=""/>
                <w:listItem w:displayText="2. Monitoring, oversight systems for all sources of internal and external climate finance established, streamlined and operational" w:value="2"/>
              </w:comboBox>
            </w:sdtPr>
            <w:sdtEndPr/>
            <w:sdtContent>
              <w:p w14:paraId="6552D9E9" w14:textId="77777777" w:rsidR="00761BF6" w:rsidRPr="00550954" w:rsidRDefault="00761BF6" w:rsidP="00657278">
                <w:pPr>
                  <w:rPr>
                    <w:rFonts w:cs="Arial"/>
                    <w:bCs/>
                    <w:sz w:val="16"/>
                    <w:szCs w:val="16"/>
                  </w:rPr>
                </w:pPr>
                <w:r w:rsidRPr="00550954">
                  <w:rPr>
                    <w:rStyle w:val="PlaceholderText"/>
                    <w:rFonts w:eastAsia="Batang" w:cs="Arial"/>
                    <w:sz w:val="18"/>
                    <w:szCs w:val="18"/>
                  </w:rPr>
                  <w:t>Choose an item.</w:t>
                </w:r>
              </w:p>
            </w:sdtContent>
          </w:sdt>
        </w:tc>
        <w:tc>
          <w:tcPr>
            <w:tcW w:w="55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367EAB51" w14:textId="77777777" w:rsidR="00761BF6" w:rsidRPr="00550954" w:rsidRDefault="00761BF6" w:rsidP="00657278">
            <w:pPr>
              <w:rPr>
                <w:rFonts w:cs="Arial"/>
                <w:bCs/>
                <w:sz w:val="16"/>
                <w:szCs w:val="16"/>
              </w:rPr>
            </w:pPr>
          </w:p>
        </w:tc>
        <w:tc>
          <w:tcPr>
            <w:tcW w:w="55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347F1CF1" w14:textId="77777777" w:rsidR="00761BF6" w:rsidRPr="00550954" w:rsidRDefault="00761BF6" w:rsidP="00657278">
            <w:pPr>
              <w:rPr>
                <w:rFonts w:cs="Arial"/>
                <w:bCs/>
                <w:sz w:val="16"/>
                <w:szCs w:val="16"/>
              </w:rPr>
            </w:pPr>
          </w:p>
        </w:tc>
        <w:tc>
          <w:tcPr>
            <w:tcW w:w="55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0B860D37" w14:textId="77777777" w:rsidR="00761BF6" w:rsidRPr="00550954" w:rsidRDefault="00761BF6" w:rsidP="00657278">
            <w:pPr>
              <w:rPr>
                <w:rFonts w:cs="Arial"/>
                <w:bCs/>
                <w:sz w:val="16"/>
                <w:szCs w:val="16"/>
              </w:rPr>
            </w:pPr>
          </w:p>
        </w:tc>
        <w:tc>
          <w:tcPr>
            <w:tcW w:w="556" w:type="pct"/>
            <w:tcBorders>
              <w:top w:val="single" w:sz="4" w:space="0" w:color="000000" w:themeColor="text1"/>
              <w:left w:val="single" w:sz="4" w:space="0" w:color="000000" w:themeColor="text1"/>
              <w:bottom w:val="single" w:sz="4" w:space="0" w:color="000000" w:themeColor="text1"/>
              <w:right w:val="single" w:sz="4" w:space="0" w:color="auto"/>
            </w:tcBorders>
            <w:shd w:val="clear" w:color="auto" w:fill="FFFFFF" w:themeFill="background1"/>
            <w:tcMar>
              <w:top w:w="0" w:type="dxa"/>
              <w:left w:w="108" w:type="dxa"/>
              <w:bottom w:w="0" w:type="dxa"/>
              <w:right w:w="108" w:type="dxa"/>
            </w:tcMar>
            <w:vAlign w:val="center"/>
          </w:tcPr>
          <w:p w14:paraId="30B5AB48" w14:textId="77777777" w:rsidR="00761BF6" w:rsidRPr="00550954" w:rsidRDefault="00761BF6" w:rsidP="00657278">
            <w:pPr>
              <w:rPr>
                <w:rFonts w:cs="Arial"/>
                <w:bCs/>
                <w:sz w:val="16"/>
                <w:szCs w:val="16"/>
              </w:rPr>
            </w:pPr>
          </w:p>
        </w:tc>
        <w:tc>
          <w:tcPr>
            <w:tcW w:w="5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78BAC1" w14:textId="77777777" w:rsidR="00761BF6" w:rsidRPr="00550954" w:rsidRDefault="00761BF6" w:rsidP="00657278">
            <w:pPr>
              <w:rPr>
                <w:rFonts w:cs="Arial"/>
                <w:bCs/>
                <w:sz w:val="16"/>
                <w:szCs w:val="16"/>
              </w:rPr>
            </w:pPr>
          </w:p>
        </w:tc>
        <w:tc>
          <w:tcPr>
            <w:tcW w:w="5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A15088" w14:textId="77777777" w:rsidR="00761BF6" w:rsidRPr="00550954" w:rsidRDefault="00761BF6" w:rsidP="00657278">
            <w:pPr>
              <w:rPr>
                <w:rFonts w:cs="Arial"/>
                <w:bCs/>
                <w:sz w:val="16"/>
                <w:szCs w:val="16"/>
              </w:rPr>
            </w:pPr>
          </w:p>
        </w:tc>
      </w:tr>
    </w:tbl>
    <w:p w14:paraId="4642CC47" w14:textId="77777777" w:rsidR="009114C9" w:rsidRPr="00550954" w:rsidRDefault="008057DC">
      <w:pPr>
        <w:rPr>
          <w:rFonts w:cs="Arial"/>
          <w:b/>
          <w:color w:val="24634F"/>
          <w:sz w:val="4"/>
          <w:szCs w:val="4"/>
        </w:rPr>
      </w:pPr>
      <w:r w:rsidRPr="00550954">
        <w:rPr>
          <w:rFonts w:cs="Arial"/>
          <w:b/>
          <w:color w:val="24634F"/>
          <w:sz w:val="4"/>
          <w:szCs w:val="4"/>
        </w:rPr>
        <w:t>3</w:t>
      </w:r>
    </w:p>
    <w:p w14:paraId="0BA38F4C" w14:textId="77777777" w:rsidR="006E7AA6" w:rsidRPr="00550954" w:rsidRDefault="006E7AA6" w:rsidP="009C7B1A">
      <w:pPr>
        <w:spacing w:line="276" w:lineRule="auto"/>
        <w:rPr>
          <w:rFonts w:cs="Arial"/>
          <w:sz w:val="6"/>
          <w:szCs w:val="6"/>
        </w:rPr>
      </w:pPr>
    </w:p>
    <w:tbl>
      <w:tblPr>
        <w:tblW w:w="5000" w:type="pct"/>
        <w:jc w:val="center"/>
        <w:tblCellMar>
          <w:left w:w="72" w:type="dxa"/>
          <w:right w:w="10" w:type="dxa"/>
        </w:tblCellMar>
        <w:tblLook w:val="0000" w:firstRow="0" w:lastRow="0" w:firstColumn="0" w:lastColumn="0" w:noHBand="0" w:noVBand="0"/>
      </w:tblPr>
      <w:tblGrid>
        <w:gridCol w:w="1709"/>
        <w:gridCol w:w="1708"/>
        <w:gridCol w:w="1708"/>
        <w:gridCol w:w="1708"/>
        <w:gridCol w:w="1714"/>
        <w:gridCol w:w="1708"/>
        <w:gridCol w:w="1708"/>
        <w:gridCol w:w="1708"/>
        <w:gridCol w:w="1717"/>
      </w:tblGrid>
      <w:tr w:rsidR="009C1FB9" w:rsidRPr="00550954" w14:paraId="199DB229" w14:textId="77777777" w:rsidTr="009C1FB9">
        <w:trPr>
          <w:trHeight w:val="295"/>
          <w:tblHeader/>
          <w:jc w:val="center"/>
        </w:trPr>
        <w:tc>
          <w:tcPr>
            <w:tcW w:w="5000" w:type="pct"/>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1CBCFF5F" w14:textId="77777777" w:rsidR="009C1FB9" w:rsidRPr="00550954" w:rsidRDefault="009C1FB9" w:rsidP="00241F2A">
            <w:pPr>
              <w:rPr>
                <w:rFonts w:cs="Arial"/>
                <w:b/>
                <w:bCs/>
                <w:sz w:val="18"/>
                <w:szCs w:val="20"/>
              </w:rPr>
            </w:pPr>
            <w:r w:rsidRPr="00550954">
              <w:rPr>
                <w:rFonts w:cs="Arial"/>
                <w:b/>
                <w:bCs/>
                <w:sz w:val="22"/>
                <w:szCs w:val="22"/>
              </w:rPr>
              <w:t xml:space="preserve">Outcome 2: </w:t>
            </w:r>
            <w:r w:rsidR="00241F2A" w:rsidRPr="00550954">
              <w:rPr>
                <w:rFonts w:cs="Arial"/>
                <w:b/>
                <w:bCs/>
                <w:sz w:val="22"/>
                <w:szCs w:val="22"/>
              </w:rPr>
              <w:t>Country Programme Established</w:t>
            </w:r>
          </w:p>
        </w:tc>
      </w:tr>
      <w:tr w:rsidR="009C1FB9" w:rsidRPr="00550954" w14:paraId="4FA016E4" w14:textId="77777777" w:rsidTr="009C1FB9">
        <w:trPr>
          <w:trHeight w:val="295"/>
          <w:tblHeader/>
          <w:jc w:val="center"/>
        </w:trPr>
        <w:tc>
          <w:tcPr>
            <w:tcW w:w="5000" w:type="pct"/>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51C88FC8" w14:textId="77777777" w:rsidR="009E3018" w:rsidRPr="00550954" w:rsidRDefault="009E3018" w:rsidP="009E3018">
            <w:pPr>
              <w:rPr>
                <w:rFonts w:cs="Arial"/>
                <w:bCs/>
                <w:color w:val="7F7F7F" w:themeColor="text1" w:themeTint="80"/>
                <w:sz w:val="18"/>
                <w:szCs w:val="18"/>
              </w:rPr>
            </w:pPr>
            <w:r w:rsidRPr="00550954">
              <w:rPr>
                <w:rFonts w:cs="Arial"/>
                <w:b/>
                <w:bCs/>
                <w:sz w:val="18"/>
                <w:szCs w:val="18"/>
              </w:rPr>
              <w:t xml:space="preserve">Outcome narrative: </w:t>
            </w:r>
            <w:r w:rsidRPr="00550954">
              <w:rPr>
                <w:rFonts w:cs="Arial"/>
                <w:bCs/>
                <w:color w:val="7F7F7F" w:themeColor="text1" w:themeTint="80"/>
                <w:sz w:val="18"/>
                <w:szCs w:val="18"/>
              </w:rPr>
              <w:t>Please provide a brief summary of the outcome achieved</w:t>
            </w:r>
            <w:r w:rsidR="0049432D" w:rsidRPr="00550954">
              <w:rPr>
                <w:rFonts w:cs="Arial"/>
                <w:bCs/>
                <w:color w:val="7F7F7F" w:themeColor="text1" w:themeTint="80"/>
                <w:sz w:val="18"/>
                <w:szCs w:val="18"/>
              </w:rPr>
              <w:t>.</w:t>
            </w:r>
            <w:r w:rsidRPr="00550954">
              <w:rPr>
                <w:rFonts w:cs="Arial"/>
                <w:bCs/>
                <w:color w:val="7F7F7F" w:themeColor="text1" w:themeTint="80"/>
                <w:sz w:val="18"/>
                <w:szCs w:val="18"/>
              </w:rPr>
              <w:t xml:space="preserve"> </w:t>
            </w:r>
          </w:p>
          <w:p w14:paraId="1640D109" w14:textId="77777777" w:rsidR="009C1FB9" w:rsidRPr="00550954" w:rsidRDefault="009C1FB9" w:rsidP="00F14876">
            <w:pPr>
              <w:rPr>
                <w:rFonts w:cs="Arial"/>
                <w:b/>
                <w:bCs/>
                <w:sz w:val="18"/>
                <w:szCs w:val="20"/>
              </w:rPr>
            </w:pPr>
          </w:p>
        </w:tc>
      </w:tr>
      <w:tr w:rsidR="00761BF6" w:rsidRPr="00550954" w14:paraId="42BF46A4" w14:textId="77777777" w:rsidTr="00F14876">
        <w:trPr>
          <w:trHeight w:val="295"/>
          <w:tblHeader/>
          <w:jc w:val="center"/>
        </w:trPr>
        <w:tc>
          <w:tcPr>
            <w:tcW w:w="5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4B9B13C0" w14:textId="77777777" w:rsidR="00761BF6" w:rsidRPr="002D10E0" w:rsidRDefault="00761BF6" w:rsidP="00761BF6">
            <w:pPr>
              <w:jc w:val="center"/>
              <w:rPr>
                <w:rFonts w:cs="Arial"/>
                <w:i/>
                <w:iCs/>
                <w:sz w:val="18"/>
                <w:szCs w:val="18"/>
              </w:rPr>
            </w:pPr>
            <w:r w:rsidRPr="002D10E0">
              <w:rPr>
                <w:rFonts w:cs="Arial"/>
                <w:b/>
                <w:bCs/>
                <w:sz w:val="18"/>
                <w:szCs w:val="18"/>
              </w:rPr>
              <w:t>Outputs</w:t>
            </w:r>
          </w:p>
        </w:tc>
        <w:tc>
          <w:tcPr>
            <w:tcW w:w="5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17518E4F" w14:textId="77777777" w:rsidR="00761BF6" w:rsidRPr="002D10E0" w:rsidRDefault="00761BF6" w:rsidP="00761BF6">
            <w:pPr>
              <w:jc w:val="center"/>
              <w:rPr>
                <w:rFonts w:cs="Arial"/>
                <w:sz w:val="18"/>
                <w:szCs w:val="18"/>
              </w:rPr>
            </w:pPr>
            <w:r w:rsidRPr="002D10E0">
              <w:rPr>
                <w:rFonts w:cs="Arial"/>
                <w:b/>
                <w:bCs/>
                <w:sz w:val="18"/>
                <w:szCs w:val="18"/>
              </w:rPr>
              <w:t>Activities</w:t>
            </w:r>
          </w:p>
        </w:tc>
        <w:tc>
          <w:tcPr>
            <w:tcW w:w="5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2ECD3335" w14:textId="77777777" w:rsidR="00761BF6" w:rsidRPr="002D10E0" w:rsidRDefault="00761BF6" w:rsidP="00761BF6">
            <w:pPr>
              <w:jc w:val="center"/>
              <w:rPr>
                <w:rFonts w:cs="Arial"/>
                <w:b/>
                <w:bCs/>
                <w:sz w:val="18"/>
                <w:szCs w:val="18"/>
              </w:rPr>
            </w:pPr>
            <w:r w:rsidRPr="002D10E0">
              <w:rPr>
                <w:rFonts w:cs="Arial"/>
                <w:b/>
                <w:bCs/>
                <w:sz w:val="18"/>
                <w:szCs w:val="18"/>
              </w:rPr>
              <w:t>Post-completion targets achieved</w:t>
            </w:r>
          </w:p>
        </w:tc>
        <w:tc>
          <w:tcPr>
            <w:tcW w:w="5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11324F2D" w14:textId="77777777" w:rsidR="00761BF6" w:rsidRPr="002D10E0" w:rsidRDefault="00C43BE3" w:rsidP="00761BF6">
            <w:pPr>
              <w:jc w:val="center"/>
              <w:rPr>
                <w:rFonts w:cs="Arial"/>
                <w:b/>
                <w:bCs/>
                <w:sz w:val="18"/>
                <w:szCs w:val="18"/>
              </w:rPr>
            </w:pPr>
            <w:r w:rsidRPr="002D10E0">
              <w:rPr>
                <w:rFonts w:cs="Arial"/>
                <w:b/>
                <w:bCs/>
                <w:sz w:val="18"/>
                <w:szCs w:val="18"/>
              </w:rPr>
              <w:t>Progress against baseline</w:t>
            </w:r>
          </w:p>
        </w:tc>
        <w:tc>
          <w:tcPr>
            <w:tcW w:w="55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5214196F" w14:textId="77777777" w:rsidR="00761BF6" w:rsidRPr="002D10E0" w:rsidRDefault="00761BF6" w:rsidP="00761BF6">
            <w:pPr>
              <w:jc w:val="center"/>
              <w:rPr>
                <w:rFonts w:cs="Arial"/>
                <w:bCs/>
                <w:sz w:val="18"/>
                <w:szCs w:val="18"/>
              </w:rPr>
            </w:pPr>
            <w:r w:rsidRPr="002D10E0">
              <w:rPr>
                <w:rFonts w:cs="Arial"/>
                <w:b/>
                <w:bCs/>
                <w:sz w:val="18"/>
                <w:szCs w:val="18"/>
              </w:rPr>
              <w:t>Indicators</w:t>
            </w:r>
          </w:p>
        </w:tc>
        <w:tc>
          <w:tcPr>
            <w:tcW w:w="5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682097FB" w14:textId="77777777" w:rsidR="00761BF6" w:rsidRPr="002D10E0" w:rsidRDefault="00761BF6" w:rsidP="00761BF6">
            <w:pPr>
              <w:jc w:val="center"/>
              <w:rPr>
                <w:rFonts w:cs="Arial"/>
                <w:bCs/>
                <w:sz w:val="18"/>
                <w:szCs w:val="18"/>
              </w:rPr>
            </w:pPr>
            <w:r w:rsidRPr="002D10E0">
              <w:rPr>
                <w:rFonts w:cs="Arial"/>
                <w:b/>
                <w:bCs/>
                <w:sz w:val="18"/>
                <w:szCs w:val="18"/>
              </w:rPr>
              <w:t>Milestones and deliverables achieved</w:t>
            </w:r>
            <w:r w:rsidR="00613CE0" w:rsidRPr="002D10E0">
              <w:rPr>
                <w:rStyle w:val="FootnoteReference"/>
                <w:rFonts w:cs="Arial"/>
                <w:b/>
                <w:bCs/>
                <w:sz w:val="18"/>
                <w:szCs w:val="18"/>
              </w:rPr>
              <w:footnoteReference w:id="5"/>
            </w:r>
          </w:p>
        </w:tc>
        <w:tc>
          <w:tcPr>
            <w:tcW w:w="5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Mar>
              <w:top w:w="0" w:type="dxa"/>
              <w:left w:w="108" w:type="dxa"/>
              <w:bottom w:w="0" w:type="dxa"/>
              <w:right w:w="108" w:type="dxa"/>
            </w:tcMar>
            <w:vAlign w:val="center"/>
          </w:tcPr>
          <w:p w14:paraId="45735E29" w14:textId="77777777" w:rsidR="00761BF6" w:rsidRPr="002D10E0" w:rsidRDefault="00761BF6" w:rsidP="00761BF6">
            <w:pPr>
              <w:jc w:val="center"/>
              <w:rPr>
                <w:rFonts w:cs="Arial"/>
                <w:bCs/>
                <w:sz w:val="18"/>
                <w:szCs w:val="18"/>
              </w:rPr>
            </w:pPr>
            <w:r w:rsidRPr="002D10E0">
              <w:rPr>
                <w:rFonts w:cs="Arial"/>
                <w:b/>
                <w:bCs/>
                <w:sz w:val="18"/>
                <w:szCs w:val="18"/>
              </w:rPr>
              <w:t>Variance explanation</w:t>
            </w:r>
          </w:p>
        </w:tc>
        <w:tc>
          <w:tcPr>
            <w:tcW w:w="5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75F02CE6" w14:textId="77777777" w:rsidR="00761BF6" w:rsidRPr="002D10E0" w:rsidRDefault="00761BF6" w:rsidP="00761BF6">
            <w:pPr>
              <w:jc w:val="center"/>
              <w:rPr>
                <w:rFonts w:cs="Arial"/>
                <w:b/>
                <w:bCs/>
                <w:sz w:val="18"/>
                <w:szCs w:val="18"/>
              </w:rPr>
            </w:pPr>
            <w:r w:rsidRPr="002D10E0">
              <w:rPr>
                <w:rFonts w:cs="Arial"/>
                <w:b/>
                <w:bCs/>
                <w:sz w:val="18"/>
                <w:szCs w:val="18"/>
              </w:rPr>
              <w:t>Qualitative assessment of activities undertaken</w:t>
            </w:r>
          </w:p>
        </w:tc>
        <w:tc>
          <w:tcPr>
            <w:tcW w:w="55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19F763E0" w14:textId="77777777" w:rsidR="00761BF6" w:rsidRPr="002D10E0" w:rsidRDefault="00761BF6" w:rsidP="00761BF6">
            <w:pPr>
              <w:jc w:val="center"/>
              <w:rPr>
                <w:rFonts w:cs="Arial"/>
                <w:bCs/>
                <w:sz w:val="18"/>
                <w:szCs w:val="18"/>
              </w:rPr>
            </w:pPr>
            <w:r w:rsidRPr="002D10E0">
              <w:rPr>
                <w:rFonts w:cs="Arial"/>
                <w:b/>
                <w:bCs/>
                <w:sz w:val="18"/>
                <w:szCs w:val="18"/>
              </w:rPr>
              <w:t>Lessons learned and best practices</w:t>
            </w:r>
          </w:p>
        </w:tc>
      </w:tr>
      <w:tr w:rsidR="00030E86" w:rsidRPr="00550954" w14:paraId="779B190A" w14:textId="77777777" w:rsidTr="00657278">
        <w:trPr>
          <w:trHeight w:val="944"/>
          <w:jc w:val="center"/>
        </w:trPr>
        <w:tc>
          <w:tcPr>
            <w:tcW w:w="5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3F05D93F" w14:textId="77777777" w:rsidR="00030E86" w:rsidRPr="002D10E0" w:rsidRDefault="00030E86" w:rsidP="007855D5">
            <w:pPr>
              <w:rPr>
                <w:rFonts w:cs="Arial"/>
                <w:sz w:val="16"/>
                <w:szCs w:val="16"/>
              </w:rPr>
            </w:pPr>
            <w:r w:rsidRPr="002D10E0">
              <w:rPr>
                <w:rFonts w:cs="Arial"/>
                <w:iCs/>
                <w:sz w:val="18"/>
                <w:szCs w:val="18"/>
              </w:rPr>
              <w:t xml:space="preserve">2.1 Stakeholders engaged in consultative processes </w:t>
            </w:r>
          </w:p>
        </w:tc>
        <w:tc>
          <w:tcPr>
            <w:tcW w:w="5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5E6C0D4B" w14:textId="77777777" w:rsidR="00030E86" w:rsidRPr="00550954" w:rsidRDefault="00030E86" w:rsidP="00657278">
            <w:pPr>
              <w:rPr>
                <w:rFonts w:cs="Arial"/>
                <w:sz w:val="18"/>
                <w:szCs w:val="18"/>
              </w:rPr>
            </w:pPr>
          </w:p>
        </w:tc>
        <w:sdt>
          <w:sdtPr>
            <w:rPr>
              <w:rFonts w:cs="Arial"/>
              <w:sz w:val="18"/>
              <w:szCs w:val="18"/>
            </w:rPr>
            <w:alias w:val="Stakeholder engaged in consultative processes"/>
            <w:tag w:val="Stakeholder engaged in consultative processes"/>
            <w:id w:val="-552624914"/>
            <w:placeholder>
              <w:docPart w:val="E4FB43F1034043EBBCBBD9E28F6D8720"/>
            </w:placeholder>
            <w:showingPlcHdr/>
            <w:comboBox>
              <w:listItem w:displayText="0. Stakeholders are not engaged in decision making processes" w:value="0"/>
              <w:listItem w:displayText="1. Some stakeholders are being consulted on an ad-hoc basis, however a formal consultation process is not established" w:value="1"/>
              <w:listItem w:displayText="2. Stakeholders engaged in consultative processes (governments, private sector, associations, civil society, academia and others)" w:value="2"/>
            </w:comboBox>
          </w:sdtPr>
          <w:sdtEndPr/>
          <w:sdtContent>
            <w:tc>
              <w:tcPr>
                <w:tcW w:w="5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7246D40E" w14:textId="77777777" w:rsidR="00030E86" w:rsidRPr="00550954" w:rsidRDefault="00030E86" w:rsidP="00657278">
                <w:pPr>
                  <w:rPr>
                    <w:rFonts w:cs="Arial"/>
                    <w:bCs/>
                    <w:sz w:val="16"/>
                    <w:szCs w:val="16"/>
                  </w:rPr>
                </w:pPr>
                <w:r w:rsidRPr="00550954">
                  <w:rPr>
                    <w:rStyle w:val="PlaceholderText"/>
                    <w:rFonts w:eastAsia="Batang" w:cs="Arial"/>
                    <w:sz w:val="18"/>
                    <w:szCs w:val="18"/>
                  </w:rPr>
                  <w:t>Choose an item.</w:t>
                </w:r>
              </w:p>
            </w:tc>
          </w:sdtContent>
        </w:sdt>
        <w:tc>
          <w:tcPr>
            <w:tcW w:w="5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224206D0" w14:textId="77777777" w:rsidR="00030E86" w:rsidRPr="00550954" w:rsidRDefault="00030E86" w:rsidP="00657278">
            <w:pPr>
              <w:rPr>
                <w:rFonts w:cs="Arial"/>
                <w:bCs/>
                <w:sz w:val="16"/>
                <w:szCs w:val="16"/>
              </w:rPr>
            </w:pPr>
          </w:p>
        </w:tc>
        <w:tc>
          <w:tcPr>
            <w:tcW w:w="55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5A0C186D" w14:textId="77777777" w:rsidR="00030E86" w:rsidRPr="00550954" w:rsidRDefault="00030E86" w:rsidP="00657278">
            <w:pPr>
              <w:rPr>
                <w:rFonts w:cs="Arial"/>
                <w:bCs/>
                <w:sz w:val="16"/>
                <w:szCs w:val="16"/>
              </w:rPr>
            </w:pPr>
          </w:p>
        </w:tc>
        <w:tc>
          <w:tcPr>
            <w:tcW w:w="5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1D11F6A6" w14:textId="77777777" w:rsidR="00030E86" w:rsidRPr="00550954" w:rsidRDefault="00030E86" w:rsidP="00657278">
            <w:pPr>
              <w:rPr>
                <w:rFonts w:cs="Arial"/>
                <w:bCs/>
                <w:sz w:val="16"/>
                <w:szCs w:val="16"/>
              </w:rPr>
            </w:pPr>
          </w:p>
        </w:tc>
        <w:tc>
          <w:tcPr>
            <w:tcW w:w="5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5300B1B" w14:textId="77777777" w:rsidR="00030E86" w:rsidRPr="00550954" w:rsidRDefault="00030E86" w:rsidP="00657278">
            <w:pPr>
              <w:rPr>
                <w:rFonts w:cs="Arial"/>
                <w:bCs/>
                <w:sz w:val="16"/>
                <w:szCs w:val="16"/>
              </w:rPr>
            </w:pPr>
          </w:p>
        </w:tc>
        <w:tc>
          <w:tcPr>
            <w:tcW w:w="5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2F26EB9E" w14:textId="77777777" w:rsidR="00030E86" w:rsidRPr="00550954" w:rsidRDefault="00030E86" w:rsidP="00657278">
            <w:pPr>
              <w:rPr>
                <w:rFonts w:cs="Arial"/>
                <w:bCs/>
                <w:sz w:val="16"/>
                <w:szCs w:val="16"/>
              </w:rPr>
            </w:pPr>
          </w:p>
        </w:tc>
        <w:tc>
          <w:tcPr>
            <w:tcW w:w="55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0329D9F4" w14:textId="77777777" w:rsidR="00030E86" w:rsidRPr="00550954" w:rsidRDefault="00030E86" w:rsidP="00657278">
            <w:pPr>
              <w:rPr>
                <w:rFonts w:cs="Arial"/>
                <w:bCs/>
                <w:sz w:val="16"/>
                <w:szCs w:val="16"/>
              </w:rPr>
            </w:pPr>
          </w:p>
        </w:tc>
      </w:tr>
      <w:tr w:rsidR="00030E86" w:rsidRPr="00550954" w14:paraId="58828FF9" w14:textId="77777777" w:rsidTr="00657278">
        <w:trPr>
          <w:trHeight w:val="1439"/>
          <w:jc w:val="center"/>
        </w:trPr>
        <w:tc>
          <w:tcPr>
            <w:tcW w:w="5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141C85B4" w14:textId="77777777" w:rsidR="00030E86" w:rsidRPr="002D10E0" w:rsidRDefault="00030E86" w:rsidP="007855D5">
            <w:pPr>
              <w:rPr>
                <w:rFonts w:cs="Arial"/>
                <w:sz w:val="16"/>
                <w:szCs w:val="16"/>
              </w:rPr>
            </w:pPr>
            <w:r w:rsidRPr="002D10E0">
              <w:rPr>
                <w:rFonts w:cs="Arial"/>
                <w:iCs/>
                <w:sz w:val="18"/>
                <w:szCs w:val="18"/>
              </w:rPr>
              <w:t xml:space="preserve">2.2 Country programmes, including adaptation priorities, developed and continuously updated </w:t>
            </w:r>
          </w:p>
        </w:tc>
        <w:tc>
          <w:tcPr>
            <w:tcW w:w="5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2542188B" w14:textId="77777777" w:rsidR="00030E86" w:rsidRPr="00550954" w:rsidRDefault="00030E86" w:rsidP="00657278">
            <w:pPr>
              <w:rPr>
                <w:rFonts w:cs="Arial"/>
                <w:sz w:val="18"/>
                <w:szCs w:val="18"/>
              </w:rPr>
            </w:pPr>
          </w:p>
        </w:tc>
        <w:sdt>
          <w:sdtPr>
            <w:rPr>
              <w:rFonts w:cs="Arial"/>
              <w:sz w:val="18"/>
              <w:szCs w:val="18"/>
            </w:rPr>
            <w:alias w:val="Country programmes, including adaptation priorities, developed and continuously updated"/>
            <w:tag w:val="Country programmes, including adaptation priorities, developed and continuously updated"/>
            <w:id w:val="-1404748510"/>
            <w:placeholder>
              <w:docPart w:val="61B2586804604DE4B740EB723C1F62F2"/>
            </w:placeholder>
            <w:showingPlcHdr/>
            <w:comboBox>
              <w:listItem w:displayText="0. No country programme developed" w:value="0"/>
              <w:listItem w:displayText="1. Development of country programme has started, however consultation procedures not yet established" w:value="1"/>
              <w:listItem w:displayText="2. Country programmes developed and continuously updated and progress assessed regularly in a consultative manner" w:value="2"/>
            </w:comboBox>
          </w:sdtPr>
          <w:sdtEndPr/>
          <w:sdtContent>
            <w:tc>
              <w:tcPr>
                <w:tcW w:w="5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73B45147" w14:textId="77777777" w:rsidR="00030E86" w:rsidRPr="00550954" w:rsidRDefault="00030E86" w:rsidP="00657278">
                <w:pPr>
                  <w:rPr>
                    <w:rFonts w:cs="Arial"/>
                    <w:bCs/>
                    <w:sz w:val="16"/>
                    <w:szCs w:val="16"/>
                  </w:rPr>
                </w:pPr>
                <w:r w:rsidRPr="00550954">
                  <w:rPr>
                    <w:rStyle w:val="PlaceholderText"/>
                    <w:rFonts w:eastAsia="Batang" w:cs="Arial"/>
                    <w:sz w:val="18"/>
                    <w:szCs w:val="18"/>
                  </w:rPr>
                  <w:t>Choose an item.</w:t>
                </w:r>
              </w:p>
            </w:tc>
          </w:sdtContent>
        </w:sdt>
        <w:tc>
          <w:tcPr>
            <w:tcW w:w="5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679F0741" w14:textId="77777777" w:rsidR="00030E86" w:rsidRPr="00550954" w:rsidRDefault="00030E86" w:rsidP="00657278">
            <w:pPr>
              <w:rPr>
                <w:rFonts w:cs="Arial"/>
                <w:bCs/>
                <w:sz w:val="16"/>
                <w:szCs w:val="16"/>
              </w:rPr>
            </w:pPr>
          </w:p>
        </w:tc>
        <w:tc>
          <w:tcPr>
            <w:tcW w:w="55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5AE62932" w14:textId="77777777" w:rsidR="00030E86" w:rsidRPr="00550954" w:rsidRDefault="00030E86" w:rsidP="00657278">
            <w:pPr>
              <w:rPr>
                <w:rFonts w:cs="Arial"/>
                <w:bCs/>
                <w:sz w:val="16"/>
                <w:szCs w:val="16"/>
              </w:rPr>
            </w:pPr>
          </w:p>
        </w:tc>
        <w:tc>
          <w:tcPr>
            <w:tcW w:w="5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4AC7422C" w14:textId="77777777" w:rsidR="00030E86" w:rsidRPr="00550954" w:rsidRDefault="00030E86" w:rsidP="00657278">
            <w:pPr>
              <w:rPr>
                <w:rFonts w:cs="Arial"/>
                <w:bCs/>
                <w:sz w:val="16"/>
                <w:szCs w:val="16"/>
              </w:rPr>
            </w:pPr>
          </w:p>
        </w:tc>
        <w:tc>
          <w:tcPr>
            <w:tcW w:w="5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942781C" w14:textId="77777777" w:rsidR="00030E86" w:rsidRPr="00550954" w:rsidRDefault="00030E86" w:rsidP="00657278">
            <w:pPr>
              <w:rPr>
                <w:rFonts w:cs="Arial"/>
                <w:bCs/>
                <w:sz w:val="16"/>
                <w:szCs w:val="16"/>
              </w:rPr>
            </w:pPr>
          </w:p>
        </w:tc>
        <w:tc>
          <w:tcPr>
            <w:tcW w:w="5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6606BA1D" w14:textId="77777777" w:rsidR="00030E86" w:rsidRPr="00550954" w:rsidRDefault="00030E86" w:rsidP="00657278">
            <w:pPr>
              <w:rPr>
                <w:rFonts w:cs="Arial"/>
                <w:bCs/>
                <w:sz w:val="16"/>
                <w:szCs w:val="16"/>
              </w:rPr>
            </w:pPr>
          </w:p>
        </w:tc>
        <w:tc>
          <w:tcPr>
            <w:tcW w:w="55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2B1ED29D" w14:textId="77777777" w:rsidR="00030E86" w:rsidRPr="00550954" w:rsidRDefault="00030E86" w:rsidP="00657278">
            <w:pPr>
              <w:rPr>
                <w:rFonts w:cs="Arial"/>
                <w:bCs/>
                <w:sz w:val="16"/>
                <w:szCs w:val="16"/>
              </w:rPr>
            </w:pPr>
          </w:p>
        </w:tc>
      </w:tr>
      <w:tr w:rsidR="00030E86" w:rsidRPr="00550954" w14:paraId="550FE6BF" w14:textId="77777777" w:rsidTr="00657278">
        <w:trPr>
          <w:trHeight w:val="566"/>
          <w:jc w:val="center"/>
        </w:trPr>
        <w:tc>
          <w:tcPr>
            <w:tcW w:w="5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23DA337A" w14:textId="77777777" w:rsidR="00030E86" w:rsidRPr="002D10E0" w:rsidRDefault="00030E86" w:rsidP="007855D5">
            <w:pPr>
              <w:rPr>
                <w:rFonts w:cs="Arial"/>
                <w:sz w:val="16"/>
                <w:szCs w:val="16"/>
              </w:rPr>
            </w:pPr>
            <w:r w:rsidRPr="002D10E0">
              <w:rPr>
                <w:rFonts w:cs="Arial"/>
                <w:iCs/>
                <w:sz w:val="18"/>
                <w:szCs w:val="18"/>
              </w:rPr>
              <w:t xml:space="preserve">2.3 Stakeholder consultations conducted with </w:t>
            </w:r>
            <w:r w:rsidRPr="002D10E0">
              <w:rPr>
                <w:rFonts w:cs="Arial"/>
                <w:iCs/>
                <w:sz w:val="18"/>
                <w:szCs w:val="18"/>
              </w:rPr>
              <w:lastRenderedPageBreak/>
              <w:t xml:space="preserve">equal representation of women  </w:t>
            </w:r>
          </w:p>
        </w:tc>
        <w:tc>
          <w:tcPr>
            <w:tcW w:w="5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04F59801" w14:textId="77777777" w:rsidR="00030E86" w:rsidRPr="00550954" w:rsidRDefault="00030E86" w:rsidP="00657278">
            <w:pPr>
              <w:rPr>
                <w:rFonts w:cs="Arial"/>
                <w:sz w:val="18"/>
                <w:szCs w:val="18"/>
              </w:rPr>
            </w:pPr>
          </w:p>
        </w:tc>
        <w:sdt>
          <w:sdtPr>
            <w:rPr>
              <w:rFonts w:cs="Arial"/>
              <w:sz w:val="18"/>
              <w:szCs w:val="18"/>
            </w:rPr>
            <w:alias w:val="Gender considerations"/>
            <w:tag w:val="Gender considerations"/>
            <w:id w:val="-1657761379"/>
            <w:placeholder>
              <w:docPart w:val="DA3996885A65406498C7F4EC90235340"/>
            </w:placeholder>
            <w:showingPlcHdr/>
            <w:comboBox>
              <w:listItem w:displayText="0. Gender considerations are not mainstreamed in stakeholder consultations processes" w:value="0"/>
              <w:listItem w:displayText="1. Gender equality measures are considered in parts of stakeholder consultation processes" w:value="1"/>
              <w:listItem w:displayText="2. Stakeholder consultations conducted with equal representation of women" w:value="2"/>
            </w:comboBox>
          </w:sdtPr>
          <w:sdtEndPr/>
          <w:sdtContent>
            <w:tc>
              <w:tcPr>
                <w:tcW w:w="5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5CD5192E" w14:textId="77777777" w:rsidR="00030E86" w:rsidRPr="00550954" w:rsidRDefault="00030E86" w:rsidP="00657278">
                <w:pPr>
                  <w:rPr>
                    <w:rFonts w:cs="Arial"/>
                    <w:bCs/>
                    <w:sz w:val="16"/>
                    <w:szCs w:val="16"/>
                  </w:rPr>
                </w:pPr>
                <w:r w:rsidRPr="00550954">
                  <w:rPr>
                    <w:rStyle w:val="PlaceholderText"/>
                    <w:rFonts w:eastAsia="Batang" w:cs="Arial"/>
                    <w:sz w:val="18"/>
                    <w:szCs w:val="18"/>
                  </w:rPr>
                  <w:t>Choose an item.</w:t>
                </w:r>
              </w:p>
            </w:tc>
          </w:sdtContent>
        </w:sdt>
        <w:tc>
          <w:tcPr>
            <w:tcW w:w="5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7633EA1A" w14:textId="77777777" w:rsidR="00030E86" w:rsidRPr="00550954" w:rsidRDefault="00030E86" w:rsidP="00657278">
            <w:pPr>
              <w:rPr>
                <w:rFonts w:cs="Arial"/>
                <w:bCs/>
                <w:sz w:val="16"/>
                <w:szCs w:val="16"/>
              </w:rPr>
            </w:pPr>
          </w:p>
        </w:tc>
        <w:tc>
          <w:tcPr>
            <w:tcW w:w="55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40A8D2F8" w14:textId="77777777" w:rsidR="00030E86" w:rsidRPr="00550954" w:rsidRDefault="00030E86" w:rsidP="00657278">
            <w:pPr>
              <w:rPr>
                <w:rFonts w:cs="Arial"/>
                <w:bCs/>
                <w:sz w:val="16"/>
                <w:szCs w:val="16"/>
              </w:rPr>
            </w:pPr>
          </w:p>
        </w:tc>
        <w:tc>
          <w:tcPr>
            <w:tcW w:w="5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27B240BF" w14:textId="77777777" w:rsidR="00030E86" w:rsidRPr="00550954" w:rsidRDefault="00030E86" w:rsidP="00657278">
            <w:pPr>
              <w:rPr>
                <w:rFonts w:cs="Arial"/>
                <w:bCs/>
                <w:sz w:val="16"/>
                <w:szCs w:val="16"/>
              </w:rPr>
            </w:pPr>
          </w:p>
        </w:tc>
        <w:tc>
          <w:tcPr>
            <w:tcW w:w="5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7C6AB241" w14:textId="77777777" w:rsidR="00030E86" w:rsidRPr="00550954" w:rsidRDefault="00030E86" w:rsidP="00657278">
            <w:pPr>
              <w:rPr>
                <w:rFonts w:cs="Arial"/>
                <w:bCs/>
                <w:sz w:val="16"/>
                <w:szCs w:val="16"/>
              </w:rPr>
            </w:pPr>
          </w:p>
        </w:tc>
        <w:tc>
          <w:tcPr>
            <w:tcW w:w="5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244563C5" w14:textId="77777777" w:rsidR="00030E86" w:rsidRPr="00550954" w:rsidRDefault="00030E86" w:rsidP="00657278">
            <w:pPr>
              <w:rPr>
                <w:rFonts w:cs="Arial"/>
                <w:bCs/>
                <w:sz w:val="16"/>
                <w:szCs w:val="16"/>
              </w:rPr>
            </w:pPr>
          </w:p>
        </w:tc>
        <w:tc>
          <w:tcPr>
            <w:tcW w:w="55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151155A9" w14:textId="77777777" w:rsidR="00030E86" w:rsidRPr="00550954" w:rsidRDefault="00030E86" w:rsidP="00657278">
            <w:pPr>
              <w:rPr>
                <w:rFonts w:cs="Arial"/>
                <w:bCs/>
                <w:sz w:val="16"/>
                <w:szCs w:val="16"/>
              </w:rPr>
            </w:pPr>
          </w:p>
        </w:tc>
      </w:tr>
      <w:tr w:rsidR="00030E86" w:rsidRPr="00550954" w14:paraId="22A7DB36" w14:textId="77777777" w:rsidTr="00657278">
        <w:trPr>
          <w:trHeight w:val="1133"/>
          <w:jc w:val="center"/>
        </w:trPr>
        <w:tc>
          <w:tcPr>
            <w:tcW w:w="5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5E14099F" w14:textId="77777777" w:rsidR="00030E86" w:rsidRPr="002D10E0" w:rsidRDefault="00030E86" w:rsidP="007855D5">
            <w:pPr>
              <w:rPr>
                <w:rFonts w:cs="Arial"/>
                <w:sz w:val="16"/>
                <w:szCs w:val="16"/>
              </w:rPr>
            </w:pPr>
            <w:r w:rsidRPr="002D10E0">
              <w:rPr>
                <w:rFonts w:cs="Arial"/>
                <w:iCs/>
                <w:sz w:val="18"/>
                <w:szCs w:val="18"/>
              </w:rPr>
              <w:t xml:space="preserve">2.4 Annual participatory review of GCF portfolio in the country organized </w:t>
            </w:r>
          </w:p>
        </w:tc>
        <w:tc>
          <w:tcPr>
            <w:tcW w:w="5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41C2099B" w14:textId="77777777" w:rsidR="00030E86" w:rsidRPr="00550954" w:rsidRDefault="00030E86" w:rsidP="00657278">
            <w:pPr>
              <w:rPr>
                <w:rFonts w:cs="Arial"/>
                <w:sz w:val="18"/>
                <w:szCs w:val="18"/>
              </w:rPr>
            </w:pPr>
          </w:p>
        </w:tc>
        <w:sdt>
          <w:sdtPr>
            <w:rPr>
              <w:rFonts w:cs="Arial"/>
              <w:sz w:val="18"/>
              <w:szCs w:val="18"/>
            </w:rPr>
            <w:alias w:val="Annual participatory review"/>
            <w:tag w:val="Annual participatory review"/>
            <w:id w:val="-1791660012"/>
            <w:placeholder>
              <w:docPart w:val="BE097BCB6A7B47118EA7EC163215A69F"/>
            </w:placeholder>
            <w:showingPlcHdr/>
            <w:comboBox>
              <w:listItem w:displayText="0. No annual participatory review organized" w:value="0"/>
              <w:listItem w:displayText="1. Processes for the annual participatory review are under development" w:value="1"/>
              <w:listItem w:displayText="2. Annual participatory review of GCF portfolio in the country organized with local stakeholders, including project affected-people and communities, and women and civil society" w:value="2"/>
            </w:comboBox>
          </w:sdtPr>
          <w:sdtEndPr/>
          <w:sdtContent>
            <w:tc>
              <w:tcPr>
                <w:tcW w:w="5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4BF747EA" w14:textId="77777777" w:rsidR="00030E86" w:rsidRPr="00550954" w:rsidDel="000C0276" w:rsidRDefault="00030E86" w:rsidP="00657278">
                <w:pPr>
                  <w:rPr>
                    <w:rFonts w:cs="Arial"/>
                    <w:bCs/>
                    <w:sz w:val="16"/>
                    <w:szCs w:val="16"/>
                  </w:rPr>
                </w:pPr>
                <w:r w:rsidRPr="00550954">
                  <w:rPr>
                    <w:rStyle w:val="PlaceholderText"/>
                    <w:rFonts w:eastAsia="Batang" w:cs="Arial"/>
                    <w:sz w:val="18"/>
                    <w:szCs w:val="18"/>
                  </w:rPr>
                  <w:t>Choose an item.</w:t>
                </w:r>
              </w:p>
            </w:tc>
          </w:sdtContent>
        </w:sdt>
        <w:tc>
          <w:tcPr>
            <w:tcW w:w="5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688EB638" w14:textId="77777777" w:rsidR="00030E86" w:rsidRPr="00550954" w:rsidDel="000C0276" w:rsidRDefault="00030E86" w:rsidP="00657278">
            <w:pPr>
              <w:rPr>
                <w:rFonts w:cs="Arial"/>
                <w:bCs/>
                <w:sz w:val="16"/>
                <w:szCs w:val="16"/>
              </w:rPr>
            </w:pPr>
          </w:p>
        </w:tc>
        <w:tc>
          <w:tcPr>
            <w:tcW w:w="55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45F176DB" w14:textId="77777777" w:rsidR="00030E86" w:rsidRPr="00550954" w:rsidDel="000C0276" w:rsidRDefault="00030E86" w:rsidP="00657278">
            <w:pPr>
              <w:rPr>
                <w:rFonts w:cs="Arial"/>
                <w:bCs/>
                <w:sz w:val="16"/>
                <w:szCs w:val="16"/>
              </w:rPr>
            </w:pPr>
          </w:p>
        </w:tc>
        <w:tc>
          <w:tcPr>
            <w:tcW w:w="5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5B699AB4" w14:textId="77777777" w:rsidR="00030E86" w:rsidRPr="00550954" w:rsidDel="000C0276" w:rsidRDefault="00030E86" w:rsidP="00657278">
            <w:pPr>
              <w:rPr>
                <w:rFonts w:cs="Arial"/>
                <w:bCs/>
                <w:sz w:val="16"/>
                <w:szCs w:val="16"/>
              </w:rPr>
            </w:pPr>
          </w:p>
        </w:tc>
        <w:tc>
          <w:tcPr>
            <w:tcW w:w="5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7D60E1D9" w14:textId="77777777" w:rsidR="00030E86" w:rsidRPr="00550954" w:rsidRDefault="00030E86" w:rsidP="00657278">
            <w:pPr>
              <w:rPr>
                <w:rFonts w:cs="Arial"/>
                <w:bCs/>
                <w:sz w:val="16"/>
                <w:szCs w:val="16"/>
              </w:rPr>
            </w:pPr>
          </w:p>
        </w:tc>
        <w:tc>
          <w:tcPr>
            <w:tcW w:w="5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08C548B5" w14:textId="77777777" w:rsidR="00030E86" w:rsidRPr="00550954" w:rsidRDefault="00030E86" w:rsidP="00657278">
            <w:pPr>
              <w:rPr>
                <w:rFonts w:cs="Arial"/>
                <w:bCs/>
                <w:sz w:val="16"/>
                <w:szCs w:val="16"/>
              </w:rPr>
            </w:pPr>
          </w:p>
        </w:tc>
        <w:tc>
          <w:tcPr>
            <w:tcW w:w="55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1382F96F" w14:textId="77777777" w:rsidR="00030E86" w:rsidRPr="00550954" w:rsidRDefault="00030E86" w:rsidP="00657278">
            <w:pPr>
              <w:rPr>
                <w:rFonts w:cs="Arial"/>
                <w:bCs/>
                <w:sz w:val="16"/>
                <w:szCs w:val="16"/>
              </w:rPr>
            </w:pPr>
          </w:p>
        </w:tc>
      </w:tr>
    </w:tbl>
    <w:p w14:paraId="1C916FD3" w14:textId="77777777" w:rsidR="008F1D6E" w:rsidRPr="00550954" w:rsidRDefault="008F1D6E">
      <w:pPr>
        <w:rPr>
          <w:rFonts w:cs="Arial"/>
          <w:sz w:val="4"/>
          <w:szCs w:val="4"/>
        </w:rPr>
      </w:pPr>
    </w:p>
    <w:p w14:paraId="127BB6E4" w14:textId="77777777" w:rsidR="002A7CE6" w:rsidRPr="00550954" w:rsidRDefault="002A7CE6">
      <w:pPr>
        <w:rPr>
          <w:rFonts w:cs="Arial"/>
          <w:sz w:val="4"/>
          <w:szCs w:val="4"/>
        </w:rPr>
      </w:pPr>
    </w:p>
    <w:p w14:paraId="2F23F603" w14:textId="77777777" w:rsidR="00AB2994" w:rsidRPr="00550954" w:rsidRDefault="00B97B59" w:rsidP="009C7B1A">
      <w:pPr>
        <w:tabs>
          <w:tab w:val="left" w:pos="4365"/>
        </w:tabs>
        <w:rPr>
          <w:rFonts w:cs="Arial"/>
          <w:sz w:val="6"/>
          <w:szCs w:val="6"/>
        </w:rPr>
      </w:pPr>
      <w:r w:rsidRPr="00550954">
        <w:rPr>
          <w:rFonts w:cs="Arial"/>
          <w:sz w:val="6"/>
          <w:szCs w:val="6"/>
        </w:rPr>
        <w:tab/>
      </w:r>
    </w:p>
    <w:tbl>
      <w:tblPr>
        <w:tblW w:w="5000" w:type="pct"/>
        <w:tblCellMar>
          <w:left w:w="72" w:type="dxa"/>
          <w:right w:w="10" w:type="dxa"/>
        </w:tblCellMar>
        <w:tblLook w:val="0000" w:firstRow="0" w:lastRow="0" w:firstColumn="0" w:lastColumn="0" w:noHBand="0" w:noVBand="0"/>
      </w:tblPr>
      <w:tblGrid>
        <w:gridCol w:w="1709"/>
        <w:gridCol w:w="1708"/>
        <w:gridCol w:w="1708"/>
        <w:gridCol w:w="1708"/>
        <w:gridCol w:w="1714"/>
        <w:gridCol w:w="1708"/>
        <w:gridCol w:w="1708"/>
        <w:gridCol w:w="1708"/>
        <w:gridCol w:w="1717"/>
      </w:tblGrid>
      <w:tr w:rsidR="009C1FB9" w:rsidRPr="00550954" w14:paraId="7F727D4C" w14:textId="77777777" w:rsidTr="009C1FB9">
        <w:trPr>
          <w:trHeight w:val="295"/>
          <w:tblHeader/>
        </w:trPr>
        <w:tc>
          <w:tcPr>
            <w:tcW w:w="5000" w:type="pct"/>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11A198E0" w14:textId="77777777" w:rsidR="009C1FB9" w:rsidRPr="00550954" w:rsidRDefault="009C1FB9" w:rsidP="00F14876">
            <w:pPr>
              <w:rPr>
                <w:rFonts w:cs="Arial"/>
                <w:b/>
                <w:bCs/>
                <w:sz w:val="22"/>
                <w:szCs w:val="22"/>
              </w:rPr>
            </w:pPr>
            <w:r w:rsidRPr="00550954">
              <w:rPr>
                <w:rFonts w:cs="Arial"/>
                <w:b/>
                <w:bCs/>
                <w:sz w:val="22"/>
                <w:szCs w:val="22"/>
              </w:rPr>
              <w:t>Outcome 3: Direct access realized</w:t>
            </w:r>
          </w:p>
        </w:tc>
      </w:tr>
      <w:tr w:rsidR="009C1FB9" w:rsidRPr="00550954" w14:paraId="786BDD12" w14:textId="77777777" w:rsidTr="009C1FB9">
        <w:trPr>
          <w:trHeight w:val="295"/>
          <w:tblHeader/>
        </w:trPr>
        <w:tc>
          <w:tcPr>
            <w:tcW w:w="5000" w:type="pct"/>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663DC817" w14:textId="77777777" w:rsidR="009E3018" w:rsidRPr="00550954" w:rsidRDefault="009E3018" w:rsidP="009E3018">
            <w:pPr>
              <w:rPr>
                <w:rFonts w:cs="Arial"/>
                <w:bCs/>
                <w:color w:val="7F7F7F" w:themeColor="text1" w:themeTint="80"/>
                <w:sz w:val="18"/>
                <w:szCs w:val="18"/>
              </w:rPr>
            </w:pPr>
            <w:r w:rsidRPr="00550954">
              <w:rPr>
                <w:rFonts w:cs="Arial"/>
                <w:b/>
                <w:bCs/>
                <w:sz w:val="18"/>
                <w:szCs w:val="18"/>
              </w:rPr>
              <w:t xml:space="preserve">Outcome narrative: </w:t>
            </w:r>
            <w:r w:rsidRPr="00550954">
              <w:rPr>
                <w:rFonts w:cs="Arial"/>
                <w:bCs/>
                <w:color w:val="7F7F7F" w:themeColor="text1" w:themeTint="80"/>
                <w:sz w:val="18"/>
                <w:szCs w:val="18"/>
              </w:rPr>
              <w:t>Please provide a brief summary of the outcome achieved</w:t>
            </w:r>
            <w:r w:rsidR="0049432D" w:rsidRPr="00550954">
              <w:rPr>
                <w:rFonts w:cs="Arial"/>
                <w:bCs/>
                <w:color w:val="7F7F7F" w:themeColor="text1" w:themeTint="80"/>
                <w:sz w:val="18"/>
                <w:szCs w:val="18"/>
              </w:rPr>
              <w:t>.</w:t>
            </w:r>
            <w:r w:rsidRPr="00550954">
              <w:rPr>
                <w:rFonts w:cs="Arial"/>
                <w:bCs/>
                <w:color w:val="7F7F7F" w:themeColor="text1" w:themeTint="80"/>
                <w:sz w:val="18"/>
                <w:szCs w:val="18"/>
              </w:rPr>
              <w:t xml:space="preserve"> </w:t>
            </w:r>
          </w:p>
          <w:p w14:paraId="6B320161" w14:textId="77777777" w:rsidR="009C1FB9" w:rsidRPr="00550954" w:rsidRDefault="009C1FB9" w:rsidP="00F14876">
            <w:pPr>
              <w:rPr>
                <w:rFonts w:cs="Arial"/>
                <w:b/>
                <w:bCs/>
                <w:sz w:val="18"/>
                <w:szCs w:val="20"/>
              </w:rPr>
            </w:pPr>
          </w:p>
        </w:tc>
      </w:tr>
      <w:tr w:rsidR="00761BF6" w:rsidRPr="00550954" w14:paraId="4B225E12" w14:textId="77777777" w:rsidTr="00F14876">
        <w:trPr>
          <w:trHeight w:val="295"/>
          <w:tblHeader/>
        </w:trPr>
        <w:tc>
          <w:tcPr>
            <w:tcW w:w="5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5D0CFF09" w14:textId="77777777" w:rsidR="00761BF6" w:rsidRPr="002D10E0" w:rsidRDefault="00761BF6" w:rsidP="00761BF6">
            <w:pPr>
              <w:jc w:val="center"/>
              <w:rPr>
                <w:rFonts w:cs="Arial"/>
                <w:i/>
                <w:iCs/>
                <w:sz w:val="18"/>
                <w:szCs w:val="18"/>
              </w:rPr>
            </w:pPr>
            <w:r w:rsidRPr="002D10E0">
              <w:rPr>
                <w:rFonts w:cs="Arial"/>
                <w:b/>
                <w:bCs/>
                <w:sz w:val="18"/>
                <w:szCs w:val="18"/>
              </w:rPr>
              <w:t>Outputs</w:t>
            </w:r>
          </w:p>
        </w:tc>
        <w:tc>
          <w:tcPr>
            <w:tcW w:w="5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56A0F414" w14:textId="77777777" w:rsidR="00761BF6" w:rsidRPr="002D10E0" w:rsidRDefault="00761BF6" w:rsidP="00761BF6">
            <w:pPr>
              <w:jc w:val="center"/>
              <w:rPr>
                <w:rFonts w:cs="Arial"/>
                <w:b/>
                <w:bCs/>
                <w:sz w:val="18"/>
                <w:szCs w:val="18"/>
              </w:rPr>
            </w:pPr>
            <w:r w:rsidRPr="002D10E0">
              <w:rPr>
                <w:rFonts w:cs="Arial"/>
                <w:b/>
                <w:bCs/>
                <w:sz w:val="18"/>
                <w:szCs w:val="18"/>
              </w:rPr>
              <w:t>Activities</w:t>
            </w:r>
          </w:p>
        </w:tc>
        <w:tc>
          <w:tcPr>
            <w:tcW w:w="5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77C08E1C" w14:textId="77777777" w:rsidR="00761BF6" w:rsidRPr="002D10E0" w:rsidRDefault="00761BF6" w:rsidP="00761BF6">
            <w:pPr>
              <w:jc w:val="center"/>
              <w:rPr>
                <w:rFonts w:cs="Arial"/>
                <w:b/>
                <w:bCs/>
                <w:sz w:val="18"/>
                <w:szCs w:val="18"/>
              </w:rPr>
            </w:pPr>
            <w:r w:rsidRPr="002D10E0">
              <w:rPr>
                <w:rFonts w:cs="Arial"/>
                <w:b/>
                <w:bCs/>
                <w:sz w:val="18"/>
                <w:szCs w:val="18"/>
              </w:rPr>
              <w:t>Post-completion targets achieved</w:t>
            </w:r>
          </w:p>
        </w:tc>
        <w:tc>
          <w:tcPr>
            <w:tcW w:w="5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3118C920" w14:textId="77777777" w:rsidR="00761BF6" w:rsidRPr="002D10E0" w:rsidRDefault="00C43BE3" w:rsidP="00761BF6">
            <w:pPr>
              <w:jc w:val="center"/>
              <w:rPr>
                <w:rFonts w:cs="Arial"/>
                <w:b/>
                <w:bCs/>
                <w:sz w:val="18"/>
                <w:szCs w:val="18"/>
              </w:rPr>
            </w:pPr>
            <w:r w:rsidRPr="002D10E0">
              <w:rPr>
                <w:rFonts w:cs="Arial"/>
                <w:b/>
                <w:bCs/>
                <w:sz w:val="18"/>
                <w:szCs w:val="18"/>
              </w:rPr>
              <w:t>Progress against baseline</w:t>
            </w:r>
          </w:p>
        </w:tc>
        <w:tc>
          <w:tcPr>
            <w:tcW w:w="55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1EE89B55" w14:textId="77777777" w:rsidR="00761BF6" w:rsidRPr="002D10E0" w:rsidRDefault="00761BF6" w:rsidP="00761BF6">
            <w:pPr>
              <w:jc w:val="center"/>
              <w:rPr>
                <w:rFonts w:cs="Arial"/>
                <w:bCs/>
                <w:sz w:val="18"/>
                <w:szCs w:val="18"/>
              </w:rPr>
            </w:pPr>
            <w:r w:rsidRPr="002D10E0">
              <w:rPr>
                <w:rFonts w:cs="Arial"/>
                <w:b/>
                <w:bCs/>
                <w:sz w:val="18"/>
                <w:szCs w:val="18"/>
              </w:rPr>
              <w:t>Indicators</w:t>
            </w:r>
          </w:p>
        </w:tc>
        <w:tc>
          <w:tcPr>
            <w:tcW w:w="5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5C9BC306" w14:textId="77777777" w:rsidR="00761BF6" w:rsidRPr="002D10E0" w:rsidRDefault="00761BF6" w:rsidP="00761BF6">
            <w:pPr>
              <w:jc w:val="center"/>
              <w:rPr>
                <w:rFonts w:cs="Arial"/>
                <w:bCs/>
                <w:sz w:val="18"/>
                <w:szCs w:val="18"/>
              </w:rPr>
            </w:pPr>
            <w:r w:rsidRPr="002D10E0">
              <w:rPr>
                <w:rFonts w:cs="Arial"/>
                <w:b/>
                <w:bCs/>
                <w:sz w:val="18"/>
                <w:szCs w:val="18"/>
              </w:rPr>
              <w:t>Milestones and deliverables achieved</w:t>
            </w:r>
            <w:r w:rsidR="00613CE0" w:rsidRPr="002D10E0">
              <w:rPr>
                <w:rStyle w:val="FootnoteReference"/>
                <w:rFonts w:cs="Arial"/>
                <w:b/>
                <w:bCs/>
                <w:sz w:val="18"/>
                <w:szCs w:val="18"/>
              </w:rPr>
              <w:footnoteReference w:id="6"/>
            </w:r>
          </w:p>
        </w:tc>
        <w:tc>
          <w:tcPr>
            <w:tcW w:w="5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Mar>
              <w:top w:w="0" w:type="dxa"/>
              <w:left w:w="108" w:type="dxa"/>
              <w:bottom w:w="0" w:type="dxa"/>
              <w:right w:w="108" w:type="dxa"/>
            </w:tcMar>
            <w:vAlign w:val="center"/>
          </w:tcPr>
          <w:p w14:paraId="5E95B164" w14:textId="77777777" w:rsidR="00761BF6" w:rsidRPr="002D10E0" w:rsidRDefault="00761BF6" w:rsidP="00761BF6">
            <w:pPr>
              <w:jc w:val="center"/>
              <w:rPr>
                <w:rFonts w:cs="Arial"/>
                <w:bCs/>
                <w:sz w:val="18"/>
                <w:szCs w:val="18"/>
              </w:rPr>
            </w:pPr>
            <w:r w:rsidRPr="002D10E0">
              <w:rPr>
                <w:rFonts w:cs="Arial"/>
                <w:b/>
                <w:bCs/>
                <w:sz w:val="18"/>
                <w:szCs w:val="18"/>
              </w:rPr>
              <w:t>Variance explanation</w:t>
            </w:r>
          </w:p>
        </w:tc>
        <w:tc>
          <w:tcPr>
            <w:tcW w:w="5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2FC33EF8" w14:textId="77777777" w:rsidR="00761BF6" w:rsidRPr="002D10E0" w:rsidDel="00E8767A" w:rsidRDefault="00761BF6" w:rsidP="00761BF6">
            <w:pPr>
              <w:jc w:val="center"/>
              <w:rPr>
                <w:rFonts w:cs="Arial"/>
                <w:b/>
                <w:bCs/>
                <w:sz w:val="18"/>
                <w:szCs w:val="18"/>
              </w:rPr>
            </w:pPr>
            <w:r w:rsidRPr="002D10E0">
              <w:rPr>
                <w:rFonts w:cs="Arial"/>
                <w:b/>
                <w:bCs/>
                <w:sz w:val="18"/>
                <w:szCs w:val="18"/>
              </w:rPr>
              <w:t>Qualitative assessment of activities undertaken</w:t>
            </w:r>
          </w:p>
        </w:tc>
        <w:tc>
          <w:tcPr>
            <w:tcW w:w="55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70536A4F" w14:textId="77777777" w:rsidR="00761BF6" w:rsidRPr="002D10E0" w:rsidRDefault="00761BF6" w:rsidP="00761BF6">
            <w:pPr>
              <w:jc w:val="center"/>
              <w:rPr>
                <w:rFonts w:cs="Arial"/>
                <w:bCs/>
                <w:sz w:val="18"/>
                <w:szCs w:val="18"/>
              </w:rPr>
            </w:pPr>
            <w:r w:rsidRPr="002D10E0">
              <w:rPr>
                <w:rFonts w:cs="Arial"/>
                <w:b/>
                <w:bCs/>
                <w:sz w:val="18"/>
                <w:szCs w:val="18"/>
              </w:rPr>
              <w:t>Lessons learned and best practices</w:t>
            </w:r>
          </w:p>
        </w:tc>
      </w:tr>
      <w:tr w:rsidR="00030E86" w:rsidRPr="00550954" w14:paraId="5282DBA3" w14:textId="77777777" w:rsidTr="007855D5">
        <w:trPr>
          <w:trHeight w:val="953"/>
        </w:trPr>
        <w:tc>
          <w:tcPr>
            <w:tcW w:w="5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007FBEAC" w14:textId="77777777" w:rsidR="00030E86" w:rsidRPr="002D10E0" w:rsidRDefault="00030E86" w:rsidP="007855D5">
            <w:pPr>
              <w:rPr>
                <w:rFonts w:cs="Arial"/>
                <w:sz w:val="16"/>
                <w:szCs w:val="16"/>
              </w:rPr>
            </w:pPr>
            <w:r w:rsidRPr="002D10E0">
              <w:rPr>
                <w:rFonts w:cs="Arial"/>
                <w:iCs/>
                <w:sz w:val="18"/>
                <w:szCs w:val="18"/>
              </w:rPr>
              <w:t>3.1 Candidate entities identified and nominated for accreditation</w:t>
            </w:r>
          </w:p>
        </w:tc>
        <w:tc>
          <w:tcPr>
            <w:tcW w:w="5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FC26FB3" w14:textId="77777777" w:rsidR="00030E86" w:rsidRPr="00550954" w:rsidRDefault="00030E86" w:rsidP="00657278">
            <w:pPr>
              <w:rPr>
                <w:rFonts w:cs="Arial"/>
                <w:sz w:val="18"/>
                <w:szCs w:val="18"/>
              </w:rPr>
            </w:pPr>
          </w:p>
        </w:tc>
        <w:sdt>
          <w:sdtPr>
            <w:rPr>
              <w:rFonts w:cs="Arial"/>
              <w:sz w:val="18"/>
              <w:szCs w:val="18"/>
            </w:rPr>
            <w:alias w:val="Direct access entities’ nomination"/>
            <w:tag w:val="Direct access entities’ nomination"/>
            <w:id w:val="-1199304362"/>
            <w:placeholder>
              <w:docPart w:val="10171949D09041C1855A0A3F2A0D879A"/>
            </w:placeholder>
            <w:showingPlcHdr/>
            <w:comboBox>
              <w:listItem w:displayText="0. No direct access entities are nominated for accreditation" w:value="0"/>
              <w:listItem w:displayText="1. Process for identifying the direct access entities started, however no entities have been nominated" w:value="1"/>
              <w:listItem w:displayText="2. Candidate sub-national, national or regional entity/ies for accreditation identified and nominated for accreditation" w:value="2"/>
            </w:comboBox>
          </w:sdtPr>
          <w:sdtEndPr/>
          <w:sdtContent>
            <w:tc>
              <w:tcPr>
                <w:tcW w:w="5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21440E1B" w14:textId="77777777" w:rsidR="00030E86" w:rsidRPr="00550954" w:rsidRDefault="00030E86" w:rsidP="00657278">
                <w:pPr>
                  <w:rPr>
                    <w:rFonts w:cs="Arial"/>
                    <w:bCs/>
                    <w:sz w:val="16"/>
                    <w:szCs w:val="16"/>
                  </w:rPr>
                </w:pPr>
                <w:r w:rsidRPr="00550954">
                  <w:rPr>
                    <w:rStyle w:val="PlaceholderText"/>
                    <w:rFonts w:eastAsia="Batang" w:cs="Arial"/>
                    <w:sz w:val="18"/>
                    <w:szCs w:val="18"/>
                  </w:rPr>
                  <w:t>Choose an item.</w:t>
                </w:r>
              </w:p>
            </w:tc>
          </w:sdtContent>
        </w:sdt>
        <w:tc>
          <w:tcPr>
            <w:tcW w:w="5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ADDEC36" w14:textId="77777777" w:rsidR="00030E86" w:rsidRPr="00550954" w:rsidRDefault="00030E86" w:rsidP="00657278">
            <w:pPr>
              <w:rPr>
                <w:rFonts w:cs="Arial"/>
                <w:bCs/>
                <w:sz w:val="16"/>
                <w:szCs w:val="16"/>
              </w:rPr>
            </w:pPr>
          </w:p>
        </w:tc>
        <w:tc>
          <w:tcPr>
            <w:tcW w:w="55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EBBBB9E" w14:textId="77777777" w:rsidR="00030E86" w:rsidRPr="00550954" w:rsidRDefault="00030E86" w:rsidP="00657278">
            <w:pPr>
              <w:rPr>
                <w:rFonts w:cs="Arial"/>
                <w:bCs/>
                <w:sz w:val="16"/>
                <w:szCs w:val="16"/>
              </w:rPr>
            </w:pPr>
          </w:p>
        </w:tc>
        <w:tc>
          <w:tcPr>
            <w:tcW w:w="5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3197ABC" w14:textId="77777777" w:rsidR="00030E86" w:rsidRPr="00550954" w:rsidRDefault="00030E86" w:rsidP="00657278">
            <w:pPr>
              <w:rPr>
                <w:rFonts w:cs="Arial"/>
                <w:bCs/>
                <w:sz w:val="16"/>
                <w:szCs w:val="16"/>
              </w:rPr>
            </w:pPr>
          </w:p>
        </w:tc>
        <w:tc>
          <w:tcPr>
            <w:tcW w:w="5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43864C13" w14:textId="77777777" w:rsidR="00030E86" w:rsidRPr="00550954" w:rsidRDefault="00030E86" w:rsidP="00657278">
            <w:pPr>
              <w:rPr>
                <w:rFonts w:cs="Arial"/>
                <w:bCs/>
                <w:sz w:val="16"/>
                <w:szCs w:val="16"/>
              </w:rPr>
            </w:pPr>
          </w:p>
        </w:tc>
        <w:tc>
          <w:tcPr>
            <w:tcW w:w="5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2213D36" w14:textId="77777777" w:rsidR="00030E86" w:rsidRPr="00550954" w:rsidRDefault="00030E86" w:rsidP="00657278">
            <w:pPr>
              <w:rPr>
                <w:rFonts w:cs="Arial"/>
                <w:bCs/>
                <w:sz w:val="16"/>
                <w:szCs w:val="16"/>
              </w:rPr>
            </w:pPr>
          </w:p>
        </w:tc>
        <w:tc>
          <w:tcPr>
            <w:tcW w:w="55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035FEF6" w14:textId="77777777" w:rsidR="00030E86" w:rsidRPr="00550954" w:rsidRDefault="00030E86" w:rsidP="00657278">
            <w:pPr>
              <w:rPr>
                <w:rFonts w:cs="Arial"/>
                <w:bCs/>
                <w:sz w:val="16"/>
                <w:szCs w:val="16"/>
              </w:rPr>
            </w:pPr>
          </w:p>
        </w:tc>
      </w:tr>
      <w:tr w:rsidR="00030E86" w:rsidRPr="00550954" w14:paraId="28FFF359" w14:textId="77777777" w:rsidTr="007855D5">
        <w:trPr>
          <w:trHeight w:val="530"/>
        </w:trPr>
        <w:tc>
          <w:tcPr>
            <w:tcW w:w="5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0130E5DE" w14:textId="77777777" w:rsidR="00030E86" w:rsidRPr="002D10E0" w:rsidRDefault="00030E86" w:rsidP="007855D5">
            <w:pPr>
              <w:rPr>
                <w:rFonts w:cs="Arial"/>
                <w:sz w:val="16"/>
                <w:szCs w:val="16"/>
              </w:rPr>
            </w:pPr>
            <w:r w:rsidRPr="002D10E0">
              <w:rPr>
                <w:rFonts w:cs="Arial"/>
                <w:iCs/>
                <w:sz w:val="18"/>
                <w:szCs w:val="18"/>
              </w:rPr>
              <w:t xml:space="preserve">3.2 Direct access entity accredited </w:t>
            </w:r>
          </w:p>
        </w:tc>
        <w:tc>
          <w:tcPr>
            <w:tcW w:w="5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BEF2D78" w14:textId="77777777" w:rsidR="00030E86" w:rsidRPr="00550954" w:rsidRDefault="00030E86" w:rsidP="00657278">
            <w:pPr>
              <w:rPr>
                <w:rFonts w:cs="Arial"/>
                <w:sz w:val="18"/>
                <w:szCs w:val="18"/>
              </w:rPr>
            </w:pPr>
          </w:p>
        </w:tc>
        <w:sdt>
          <w:sdtPr>
            <w:rPr>
              <w:rFonts w:cs="Arial"/>
              <w:sz w:val="18"/>
              <w:szCs w:val="18"/>
            </w:rPr>
            <w:alias w:val="Accreditation of direct access entities"/>
            <w:tag w:val="Accreditation of direct access entities"/>
            <w:id w:val="1621483179"/>
            <w:placeholder>
              <w:docPart w:val="B069CE9EBC5A4E5198F105DC29BB2A60"/>
            </w:placeholder>
            <w:showingPlcHdr/>
            <w:comboBox>
              <w:listItem w:displayText="0. Nominated direct access entity has not applied for accreditation" w:value="0"/>
              <w:listItem w:displayText="1. Nominated direct access entity has submitted an application" w:value="1"/>
              <w:listItem w:displayText="2. Nominated direct access entity’s application for accreditation submitted to the GCF and approved" w:value="2"/>
            </w:comboBox>
          </w:sdtPr>
          <w:sdtEndPr/>
          <w:sdtContent>
            <w:tc>
              <w:tcPr>
                <w:tcW w:w="5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31B03ACC" w14:textId="77777777" w:rsidR="00030E86" w:rsidRPr="00550954" w:rsidRDefault="00030E86" w:rsidP="00657278">
                <w:pPr>
                  <w:rPr>
                    <w:rFonts w:cs="Arial"/>
                    <w:bCs/>
                    <w:sz w:val="16"/>
                    <w:szCs w:val="16"/>
                  </w:rPr>
                </w:pPr>
                <w:r w:rsidRPr="00550954">
                  <w:rPr>
                    <w:rStyle w:val="PlaceholderText"/>
                    <w:rFonts w:eastAsia="Batang" w:cs="Arial"/>
                    <w:sz w:val="18"/>
                    <w:szCs w:val="18"/>
                  </w:rPr>
                  <w:t>Choose an item.</w:t>
                </w:r>
              </w:p>
            </w:tc>
          </w:sdtContent>
        </w:sdt>
        <w:tc>
          <w:tcPr>
            <w:tcW w:w="5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0CC801F" w14:textId="77777777" w:rsidR="00030E86" w:rsidRPr="00550954" w:rsidRDefault="00030E86" w:rsidP="00657278">
            <w:pPr>
              <w:rPr>
                <w:rFonts w:cs="Arial"/>
                <w:bCs/>
                <w:sz w:val="16"/>
                <w:szCs w:val="16"/>
              </w:rPr>
            </w:pPr>
          </w:p>
        </w:tc>
        <w:tc>
          <w:tcPr>
            <w:tcW w:w="55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05C0133" w14:textId="77777777" w:rsidR="00030E86" w:rsidRPr="00550954" w:rsidRDefault="00030E86" w:rsidP="00657278">
            <w:pPr>
              <w:rPr>
                <w:rFonts w:cs="Arial"/>
                <w:bCs/>
                <w:sz w:val="16"/>
                <w:szCs w:val="16"/>
              </w:rPr>
            </w:pPr>
          </w:p>
        </w:tc>
        <w:tc>
          <w:tcPr>
            <w:tcW w:w="5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4A6D67E" w14:textId="77777777" w:rsidR="00030E86" w:rsidRPr="00550954" w:rsidRDefault="00030E86" w:rsidP="00657278">
            <w:pPr>
              <w:rPr>
                <w:rFonts w:cs="Arial"/>
                <w:bCs/>
                <w:sz w:val="16"/>
                <w:szCs w:val="16"/>
              </w:rPr>
            </w:pPr>
          </w:p>
        </w:tc>
        <w:tc>
          <w:tcPr>
            <w:tcW w:w="5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3F7F9F3A" w14:textId="77777777" w:rsidR="00030E86" w:rsidRPr="00550954" w:rsidRDefault="00030E86" w:rsidP="00657278">
            <w:pPr>
              <w:rPr>
                <w:rFonts w:cs="Arial"/>
                <w:bCs/>
                <w:sz w:val="16"/>
                <w:szCs w:val="16"/>
              </w:rPr>
            </w:pPr>
          </w:p>
        </w:tc>
        <w:tc>
          <w:tcPr>
            <w:tcW w:w="5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E0C4CDD" w14:textId="77777777" w:rsidR="00030E86" w:rsidRPr="00550954" w:rsidRDefault="00030E86" w:rsidP="00657278">
            <w:pPr>
              <w:rPr>
                <w:rFonts w:cs="Arial"/>
                <w:bCs/>
                <w:sz w:val="16"/>
                <w:szCs w:val="16"/>
              </w:rPr>
            </w:pPr>
          </w:p>
        </w:tc>
        <w:tc>
          <w:tcPr>
            <w:tcW w:w="55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8ED7720" w14:textId="77777777" w:rsidR="00030E86" w:rsidRPr="00550954" w:rsidRDefault="00030E86" w:rsidP="00657278">
            <w:pPr>
              <w:rPr>
                <w:rFonts w:cs="Arial"/>
                <w:bCs/>
                <w:sz w:val="16"/>
                <w:szCs w:val="16"/>
              </w:rPr>
            </w:pPr>
          </w:p>
        </w:tc>
      </w:tr>
      <w:tr w:rsidR="00030E86" w:rsidRPr="00550954" w14:paraId="48EA9B1E" w14:textId="77777777" w:rsidTr="007855D5">
        <w:trPr>
          <w:trHeight w:val="980"/>
        </w:trPr>
        <w:tc>
          <w:tcPr>
            <w:tcW w:w="5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7E27664F" w14:textId="77777777" w:rsidR="00030E86" w:rsidRPr="002D10E0" w:rsidRDefault="00030E86" w:rsidP="007855D5">
            <w:pPr>
              <w:rPr>
                <w:rFonts w:cs="Arial"/>
                <w:sz w:val="16"/>
                <w:szCs w:val="16"/>
              </w:rPr>
            </w:pPr>
            <w:r w:rsidRPr="002D10E0">
              <w:rPr>
                <w:rFonts w:cs="Arial"/>
                <w:iCs/>
                <w:sz w:val="18"/>
                <w:szCs w:val="18"/>
              </w:rPr>
              <w:t xml:space="preserve">3.3 Entity/ies annual/multi-annual work programme developed </w:t>
            </w:r>
          </w:p>
        </w:tc>
        <w:tc>
          <w:tcPr>
            <w:tcW w:w="5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88CE1C1" w14:textId="77777777" w:rsidR="00030E86" w:rsidRPr="00550954" w:rsidRDefault="00030E86" w:rsidP="00657278">
            <w:pPr>
              <w:rPr>
                <w:rFonts w:cs="Arial"/>
                <w:sz w:val="18"/>
                <w:szCs w:val="18"/>
              </w:rPr>
            </w:pPr>
          </w:p>
        </w:tc>
        <w:sdt>
          <w:sdtPr>
            <w:rPr>
              <w:rFonts w:cs="Arial"/>
              <w:sz w:val="18"/>
              <w:szCs w:val="18"/>
            </w:rPr>
            <w:alias w:val="Direct access entity’s annual work programme"/>
            <w:tag w:val="Direct access entity’s annual work programme"/>
            <w:id w:val="1727489158"/>
            <w:placeholder>
              <w:docPart w:val="534AA5820F8A45FFB5909C98DA84FB96"/>
            </w:placeholder>
            <w:showingPlcHdr/>
            <w:comboBox>
              <w:listItem w:displayText="0. No annual/multi-annual work programme developed by the accredited direct access entity" w:value="0"/>
              <w:listItem w:displayText="1. Development of the annual/multi-annual work programme has been initiated, however not submitted to the GCF" w:value="1"/>
              <w:listItem w:displayText="2. Entity/ies annual/multi-annual work programme developed describing projects, programmes and other activities, including capacity building needed, indicative costs, and fit for country and the GCF" w:value="2"/>
            </w:comboBox>
          </w:sdtPr>
          <w:sdtEndPr/>
          <w:sdtContent>
            <w:tc>
              <w:tcPr>
                <w:tcW w:w="5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5FBD8918" w14:textId="77777777" w:rsidR="00030E86" w:rsidRPr="00550954" w:rsidRDefault="00030E86" w:rsidP="00657278">
                <w:pPr>
                  <w:rPr>
                    <w:rFonts w:cs="Arial"/>
                    <w:bCs/>
                    <w:sz w:val="16"/>
                    <w:szCs w:val="16"/>
                  </w:rPr>
                </w:pPr>
                <w:r w:rsidRPr="00550954">
                  <w:rPr>
                    <w:rStyle w:val="PlaceholderText"/>
                    <w:rFonts w:eastAsia="Batang" w:cs="Arial"/>
                    <w:sz w:val="18"/>
                    <w:szCs w:val="18"/>
                  </w:rPr>
                  <w:t>Choose an item.</w:t>
                </w:r>
              </w:p>
            </w:tc>
          </w:sdtContent>
        </w:sdt>
        <w:tc>
          <w:tcPr>
            <w:tcW w:w="5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54151B6" w14:textId="77777777" w:rsidR="00030E86" w:rsidRPr="00550954" w:rsidRDefault="00030E86" w:rsidP="00657278">
            <w:pPr>
              <w:rPr>
                <w:rFonts w:cs="Arial"/>
                <w:bCs/>
                <w:sz w:val="16"/>
                <w:szCs w:val="16"/>
              </w:rPr>
            </w:pPr>
          </w:p>
        </w:tc>
        <w:tc>
          <w:tcPr>
            <w:tcW w:w="55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5E86D7D" w14:textId="77777777" w:rsidR="00030E86" w:rsidRPr="00550954" w:rsidRDefault="00030E86" w:rsidP="00657278">
            <w:pPr>
              <w:rPr>
                <w:rFonts w:cs="Arial"/>
                <w:bCs/>
                <w:sz w:val="16"/>
                <w:szCs w:val="16"/>
              </w:rPr>
            </w:pPr>
          </w:p>
        </w:tc>
        <w:tc>
          <w:tcPr>
            <w:tcW w:w="5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0BD1AFE" w14:textId="77777777" w:rsidR="00030E86" w:rsidRPr="00550954" w:rsidRDefault="00030E86" w:rsidP="00657278">
            <w:pPr>
              <w:rPr>
                <w:rFonts w:cs="Arial"/>
                <w:bCs/>
                <w:sz w:val="16"/>
                <w:szCs w:val="16"/>
              </w:rPr>
            </w:pPr>
          </w:p>
        </w:tc>
        <w:tc>
          <w:tcPr>
            <w:tcW w:w="5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61C16028" w14:textId="77777777" w:rsidR="00030E86" w:rsidRPr="00550954" w:rsidRDefault="00030E86" w:rsidP="00657278">
            <w:pPr>
              <w:rPr>
                <w:rFonts w:cs="Arial"/>
                <w:bCs/>
                <w:sz w:val="16"/>
                <w:szCs w:val="16"/>
              </w:rPr>
            </w:pPr>
          </w:p>
        </w:tc>
        <w:tc>
          <w:tcPr>
            <w:tcW w:w="5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292CF39" w14:textId="77777777" w:rsidR="00030E86" w:rsidRPr="00550954" w:rsidRDefault="00030E86" w:rsidP="00657278">
            <w:pPr>
              <w:rPr>
                <w:rFonts w:cs="Arial"/>
                <w:bCs/>
                <w:sz w:val="16"/>
                <w:szCs w:val="16"/>
              </w:rPr>
            </w:pPr>
          </w:p>
        </w:tc>
        <w:tc>
          <w:tcPr>
            <w:tcW w:w="55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5249EBD" w14:textId="77777777" w:rsidR="00030E86" w:rsidRPr="00550954" w:rsidRDefault="00030E86" w:rsidP="00657278">
            <w:pPr>
              <w:rPr>
                <w:rFonts w:cs="Arial"/>
                <w:bCs/>
                <w:sz w:val="16"/>
                <w:szCs w:val="16"/>
              </w:rPr>
            </w:pPr>
          </w:p>
        </w:tc>
      </w:tr>
      <w:tr w:rsidR="00030E86" w:rsidRPr="00550954" w14:paraId="05F9DD0C" w14:textId="77777777" w:rsidTr="00DA1AA8">
        <w:trPr>
          <w:trHeight w:val="566"/>
        </w:trPr>
        <w:tc>
          <w:tcPr>
            <w:tcW w:w="5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6B4D9B4C" w14:textId="77777777" w:rsidR="00030E86" w:rsidRPr="002D10E0" w:rsidRDefault="00030E86" w:rsidP="007855D5">
            <w:pPr>
              <w:rPr>
                <w:rFonts w:cs="Arial"/>
                <w:sz w:val="16"/>
                <w:szCs w:val="16"/>
              </w:rPr>
            </w:pPr>
            <w:r w:rsidRPr="002D10E0">
              <w:rPr>
                <w:rFonts w:cs="Arial"/>
                <w:iCs/>
                <w:sz w:val="18"/>
                <w:szCs w:val="18"/>
              </w:rPr>
              <w:lastRenderedPageBreak/>
              <w:t xml:space="preserve">3.4 Funding proposals through enhanced direct access modality approved  </w:t>
            </w:r>
          </w:p>
        </w:tc>
        <w:tc>
          <w:tcPr>
            <w:tcW w:w="5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1B4BA4CD" w14:textId="77777777" w:rsidR="00030E86" w:rsidRPr="00550954" w:rsidRDefault="00030E86" w:rsidP="00DA1AA8">
            <w:pPr>
              <w:rPr>
                <w:rFonts w:cs="Arial"/>
                <w:sz w:val="18"/>
                <w:szCs w:val="18"/>
              </w:rPr>
            </w:pPr>
          </w:p>
        </w:tc>
        <w:sdt>
          <w:sdtPr>
            <w:rPr>
              <w:rFonts w:cs="Arial"/>
              <w:sz w:val="18"/>
              <w:szCs w:val="18"/>
            </w:rPr>
            <w:alias w:val="Enhanced direct access (EDA)"/>
            <w:tag w:val="Enhanced direct access (EDA)"/>
            <w:id w:val="1539236348"/>
            <w:placeholder>
              <w:docPart w:val="837635E05E9B443A87E09416C0224DBB"/>
            </w:placeholder>
            <w:showingPlcHdr/>
            <w:comboBox>
              <w:listItem w:displayText="0. No EDA funding proposals developed" w:value="0"/>
              <w:listItem w:displayText="1. EDA funding proposals submitted" w:value="1"/>
              <w:listItem w:displayText="2. EDA funding proposals approved" w:value="2"/>
            </w:comboBox>
          </w:sdtPr>
          <w:sdtEndPr/>
          <w:sdtContent>
            <w:tc>
              <w:tcPr>
                <w:tcW w:w="5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3FFE1F6B" w14:textId="77777777" w:rsidR="00030E86" w:rsidRPr="00550954" w:rsidRDefault="00030E86" w:rsidP="00DA1AA8">
                <w:pPr>
                  <w:rPr>
                    <w:rFonts w:cs="Arial"/>
                    <w:bCs/>
                    <w:sz w:val="16"/>
                    <w:szCs w:val="16"/>
                  </w:rPr>
                </w:pPr>
                <w:r w:rsidRPr="00550954">
                  <w:rPr>
                    <w:rStyle w:val="PlaceholderText"/>
                    <w:rFonts w:eastAsia="Batang" w:cs="Arial"/>
                    <w:sz w:val="18"/>
                    <w:szCs w:val="18"/>
                  </w:rPr>
                  <w:t>Choose an item.</w:t>
                </w:r>
              </w:p>
            </w:tc>
          </w:sdtContent>
        </w:sdt>
        <w:tc>
          <w:tcPr>
            <w:tcW w:w="5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130828A3" w14:textId="77777777" w:rsidR="00030E86" w:rsidRPr="00550954" w:rsidRDefault="00030E86" w:rsidP="00DA1AA8">
            <w:pPr>
              <w:rPr>
                <w:rFonts w:cs="Arial"/>
                <w:bCs/>
                <w:sz w:val="16"/>
                <w:szCs w:val="16"/>
              </w:rPr>
            </w:pPr>
          </w:p>
        </w:tc>
        <w:tc>
          <w:tcPr>
            <w:tcW w:w="55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3B0BA3BF" w14:textId="77777777" w:rsidR="00030E86" w:rsidRPr="00550954" w:rsidRDefault="00030E86" w:rsidP="00DA1AA8">
            <w:pPr>
              <w:rPr>
                <w:rFonts w:cs="Arial"/>
                <w:bCs/>
                <w:sz w:val="16"/>
                <w:szCs w:val="16"/>
              </w:rPr>
            </w:pPr>
          </w:p>
        </w:tc>
        <w:tc>
          <w:tcPr>
            <w:tcW w:w="5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4895A882" w14:textId="77777777" w:rsidR="00030E86" w:rsidRPr="00550954" w:rsidRDefault="00030E86" w:rsidP="00DA1AA8">
            <w:pPr>
              <w:rPr>
                <w:rFonts w:cs="Arial"/>
                <w:bCs/>
                <w:sz w:val="16"/>
                <w:szCs w:val="16"/>
              </w:rPr>
            </w:pPr>
          </w:p>
        </w:tc>
        <w:tc>
          <w:tcPr>
            <w:tcW w:w="5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306E6010" w14:textId="77777777" w:rsidR="00030E86" w:rsidRPr="00550954" w:rsidRDefault="00030E86" w:rsidP="00DA1AA8">
            <w:pPr>
              <w:rPr>
                <w:rFonts w:cs="Arial"/>
                <w:bCs/>
                <w:sz w:val="16"/>
                <w:szCs w:val="16"/>
              </w:rPr>
            </w:pPr>
          </w:p>
        </w:tc>
        <w:tc>
          <w:tcPr>
            <w:tcW w:w="5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156821AD" w14:textId="77777777" w:rsidR="00030E86" w:rsidRPr="00550954" w:rsidRDefault="00030E86" w:rsidP="00DA1AA8">
            <w:pPr>
              <w:rPr>
                <w:rFonts w:cs="Arial"/>
                <w:bCs/>
                <w:sz w:val="16"/>
                <w:szCs w:val="16"/>
              </w:rPr>
            </w:pPr>
          </w:p>
        </w:tc>
        <w:tc>
          <w:tcPr>
            <w:tcW w:w="55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56E0B7D9" w14:textId="77777777" w:rsidR="00030E86" w:rsidRPr="00550954" w:rsidRDefault="00030E86" w:rsidP="00DA1AA8">
            <w:pPr>
              <w:rPr>
                <w:rFonts w:cs="Arial"/>
                <w:bCs/>
                <w:sz w:val="16"/>
                <w:szCs w:val="16"/>
              </w:rPr>
            </w:pPr>
          </w:p>
        </w:tc>
      </w:tr>
    </w:tbl>
    <w:p w14:paraId="5DA1C756" w14:textId="77777777" w:rsidR="002A7CE6" w:rsidRPr="00550954" w:rsidRDefault="002A7CE6">
      <w:pPr>
        <w:rPr>
          <w:rFonts w:cs="Arial"/>
          <w:sz w:val="4"/>
          <w:szCs w:val="4"/>
        </w:rPr>
      </w:pPr>
    </w:p>
    <w:p w14:paraId="22690E01" w14:textId="77777777" w:rsidR="00890564" w:rsidRPr="00550954" w:rsidRDefault="00890564">
      <w:pPr>
        <w:rPr>
          <w:rFonts w:cs="Arial"/>
          <w:sz w:val="6"/>
          <w:szCs w:val="6"/>
        </w:rPr>
      </w:pPr>
    </w:p>
    <w:tbl>
      <w:tblPr>
        <w:tblW w:w="5000" w:type="pct"/>
        <w:tblCellMar>
          <w:left w:w="72" w:type="dxa"/>
          <w:right w:w="10" w:type="dxa"/>
        </w:tblCellMar>
        <w:tblLook w:val="0000" w:firstRow="0" w:lastRow="0" w:firstColumn="0" w:lastColumn="0" w:noHBand="0" w:noVBand="0"/>
      </w:tblPr>
      <w:tblGrid>
        <w:gridCol w:w="1977"/>
        <w:gridCol w:w="1443"/>
        <w:gridCol w:w="1708"/>
        <w:gridCol w:w="1708"/>
        <w:gridCol w:w="1714"/>
        <w:gridCol w:w="1708"/>
        <w:gridCol w:w="1708"/>
        <w:gridCol w:w="1708"/>
        <w:gridCol w:w="1714"/>
      </w:tblGrid>
      <w:tr w:rsidR="009C1FB9" w:rsidRPr="00550954" w14:paraId="5DA913B9" w14:textId="77777777" w:rsidTr="009C1FB9">
        <w:trPr>
          <w:trHeight w:val="295"/>
          <w:tblHeader/>
        </w:trPr>
        <w:tc>
          <w:tcPr>
            <w:tcW w:w="5000" w:type="pct"/>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334AF516" w14:textId="77777777" w:rsidR="009C1FB9" w:rsidRPr="00550954" w:rsidRDefault="009C1FB9" w:rsidP="00562C86">
            <w:pPr>
              <w:keepNext/>
              <w:rPr>
                <w:rFonts w:cs="Arial"/>
                <w:b/>
                <w:bCs/>
                <w:sz w:val="22"/>
                <w:szCs w:val="22"/>
              </w:rPr>
            </w:pPr>
            <w:r w:rsidRPr="00550954">
              <w:rPr>
                <w:rFonts w:cs="Arial"/>
                <w:b/>
                <w:bCs/>
                <w:sz w:val="22"/>
                <w:szCs w:val="22"/>
              </w:rPr>
              <w:t>Outcome 4: Access to finance</w:t>
            </w:r>
          </w:p>
        </w:tc>
      </w:tr>
      <w:tr w:rsidR="009C1FB9" w:rsidRPr="00550954" w14:paraId="055C820F" w14:textId="77777777" w:rsidTr="009C1FB9">
        <w:trPr>
          <w:trHeight w:val="295"/>
          <w:tblHeader/>
        </w:trPr>
        <w:tc>
          <w:tcPr>
            <w:tcW w:w="5000" w:type="pct"/>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3A668C08" w14:textId="77777777" w:rsidR="009E3018" w:rsidRPr="00550954" w:rsidRDefault="009E3018" w:rsidP="009E3018">
            <w:pPr>
              <w:rPr>
                <w:rFonts w:cs="Arial"/>
                <w:bCs/>
                <w:color w:val="7F7F7F" w:themeColor="text1" w:themeTint="80"/>
                <w:sz w:val="18"/>
                <w:szCs w:val="18"/>
              </w:rPr>
            </w:pPr>
            <w:r w:rsidRPr="00550954">
              <w:rPr>
                <w:rFonts w:cs="Arial"/>
                <w:b/>
                <w:bCs/>
                <w:sz w:val="18"/>
                <w:szCs w:val="18"/>
              </w:rPr>
              <w:t xml:space="preserve">Outcome narrative: </w:t>
            </w:r>
            <w:r w:rsidRPr="00550954">
              <w:rPr>
                <w:rFonts w:cs="Arial"/>
                <w:bCs/>
                <w:color w:val="7F7F7F" w:themeColor="text1" w:themeTint="80"/>
                <w:sz w:val="18"/>
                <w:szCs w:val="18"/>
              </w:rPr>
              <w:t>Please provide a brief summary of the outcome achieved</w:t>
            </w:r>
            <w:r w:rsidR="0049432D" w:rsidRPr="00550954">
              <w:rPr>
                <w:rFonts w:cs="Arial"/>
                <w:bCs/>
                <w:color w:val="7F7F7F" w:themeColor="text1" w:themeTint="80"/>
                <w:sz w:val="18"/>
                <w:szCs w:val="18"/>
              </w:rPr>
              <w:t>.</w:t>
            </w:r>
            <w:r w:rsidRPr="00550954">
              <w:rPr>
                <w:rFonts w:cs="Arial"/>
                <w:bCs/>
                <w:color w:val="7F7F7F" w:themeColor="text1" w:themeTint="80"/>
                <w:sz w:val="18"/>
                <w:szCs w:val="18"/>
              </w:rPr>
              <w:t xml:space="preserve"> </w:t>
            </w:r>
          </w:p>
          <w:p w14:paraId="0B16D0FF" w14:textId="77777777" w:rsidR="009C1FB9" w:rsidRPr="00550954" w:rsidRDefault="009C1FB9" w:rsidP="00562C86">
            <w:pPr>
              <w:keepNext/>
              <w:rPr>
                <w:rFonts w:cs="Arial"/>
                <w:b/>
                <w:bCs/>
                <w:sz w:val="18"/>
                <w:szCs w:val="20"/>
              </w:rPr>
            </w:pPr>
          </w:p>
        </w:tc>
      </w:tr>
      <w:tr w:rsidR="00761BF6" w:rsidRPr="00550954" w14:paraId="4EF5C262" w14:textId="77777777" w:rsidTr="00562C86">
        <w:trPr>
          <w:trHeight w:val="295"/>
          <w:tblHeader/>
        </w:trPr>
        <w:tc>
          <w:tcPr>
            <w:tcW w:w="642"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48F62E80" w14:textId="77777777" w:rsidR="00761BF6" w:rsidRPr="002D10E0" w:rsidRDefault="00761BF6" w:rsidP="00562C86">
            <w:pPr>
              <w:keepNext/>
              <w:jc w:val="center"/>
              <w:rPr>
                <w:rFonts w:cs="Arial"/>
                <w:i/>
                <w:iCs/>
                <w:sz w:val="18"/>
                <w:szCs w:val="18"/>
              </w:rPr>
            </w:pPr>
            <w:r w:rsidRPr="002D10E0">
              <w:rPr>
                <w:rFonts w:cs="Arial"/>
                <w:b/>
                <w:bCs/>
                <w:sz w:val="18"/>
                <w:szCs w:val="18"/>
              </w:rPr>
              <w:t>Outputs</w:t>
            </w:r>
          </w:p>
        </w:tc>
        <w:tc>
          <w:tcPr>
            <w:tcW w:w="46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2762AF0E" w14:textId="77777777" w:rsidR="00761BF6" w:rsidRPr="002D10E0" w:rsidRDefault="00761BF6" w:rsidP="00562C86">
            <w:pPr>
              <w:keepNext/>
              <w:jc w:val="center"/>
              <w:rPr>
                <w:rFonts w:cs="Arial"/>
                <w:sz w:val="18"/>
                <w:szCs w:val="18"/>
              </w:rPr>
            </w:pPr>
            <w:r w:rsidRPr="002D10E0">
              <w:rPr>
                <w:rFonts w:cs="Arial"/>
                <w:b/>
                <w:bCs/>
                <w:sz w:val="18"/>
                <w:szCs w:val="18"/>
              </w:rPr>
              <w:t>Activities</w:t>
            </w:r>
          </w:p>
        </w:tc>
        <w:tc>
          <w:tcPr>
            <w:tcW w:w="5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0FE27BAA" w14:textId="77777777" w:rsidR="00761BF6" w:rsidRPr="002D10E0" w:rsidRDefault="00761BF6" w:rsidP="00562C86">
            <w:pPr>
              <w:keepNext/>
              <w:jc w:val="center"/>
              <w:rPr>
                <w:rFonts w:cs="Arial"/>
                <w:b/>
                <w:bCs/>
                <w:sz w:val="18"/>
                <w:szCs w:val="18"/>
              </w:rPr>
            </w:pPr>
            <w:r w:rsidRPr="002D10E0">
              <w:rPr>
                <w:rFonts w:cs="Arial"/>
                <w:b/>
                <w:bCs/>
                <w:sz w:val="18"/>
                <w:szCs w:val="18"/>
              </w:rPr>
              <w:t>Post-completion targets achieved</w:t>
            </w:r>
          </w:p>
        </w:tc>
        <w:tc>
          <w:tcPr>
            <w:tcW w:w="5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Mar>
              <w:top w:w="0" w:type="dxa"/>
              <w:left w:w="108" w:type="dxa"/>
              <w:bottom w:w="0" w:type="dxa"/>
              <w:right w:w="108" w:type="dxa"/>
            </w:tcMar>
            <w:vAlign w:val="center"/>
          </w:tcPr>
          <w:p w14:paraId="7EAED87C" w14:textId="77777777" w:rsidR="00761BF6" w:rsidRPr="002D10E0" w:rsidRDefault="00C43BE3" w:rsidP="00562C86">
            <w:pPr>
              <w:keepNext/>
              <w:jc w:val="center"/>
              <w:rPr>
                <w:rFonts w:cs="Arial"/>
                <w:sz w:val="18"/>
                <w:szCs w:val="18"/>
              </w:rPr>
            </w:pPr>
            <w:r w:rsidRPr="002D10E0">
              <w:rPr>
                <w:rFonts w:cs="Arial"/>
                <w:b/>
                <w:bCs/>
                <w:sz w:val="18"/>
                <w:szCs w:val="18"/>
              </w:rPr>
              <w:t>Progress against baseline</w:t>
            </w:r>
          </w:p>
        </w:tc>
        <w:tc>
          <w:tcPr>
            <w:tcW w:w="55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14B401F0" w14:textId="77777777" w:rsidR="00761BF6" w:rsidRPr="002D10E0" w:rsidRDefault="00761BF6" w:rsidP="00562C86">
            <w:pPr>
              <w:keepNext/>
              <w:jc w:val="center"/>
              <w:rPr>
                <w:rFonts w:cs="Arial"/>
                <w:bCs/>
                <w:sz w:val="18"/>
                <w:szCs w:val="18"/>
              </w:rPr>
            </w:pPr>
            <w:r w:rsidRPr="002D10E0">
              <w:rPr>
                <w:rFonts w:cs="Arial"/>
                <w:b/>
                <w:bCs/>
                <w:sz w:val="18"/>
                <w:szCs w:val="18"/>
              </w:rPr>
              <w:t>Indicators</w:t>
            </w:r>
          </w:p>
        </w:tc>
        <w:tc>
          <w:tcPr>
            <w:tcW w:w="5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58BB1573" w14:textId="77777777" w:rsidR="00761BF6" w:rsidRPr="002D10E0" w:rsidRDefault="00761BF6" w:rsidP="00562C86">
            <w:pPr>
              <w:keepNext/>
              <w:jc w:val="center"/>
              <w:rPr>
                <w:rFonts w:cs="Arial"/>
                <w:bCs/>
                <w:sz w:val="18"/>
                <w:szCs w:val="18"/>
              </w:rPr>
            </w:pPr>
            <w:r w:rsidRPr="002D10E0">
              <w:rPr>
                <w:rFonts w:cs="Arial"/>
                <w:b/>
                <w:bCs/>
                <w:sz w:val="18"/>
                <w:szCs w:val="18"/>
              </w:rPr>
              <w:t>Milestones and deliverables achieved</w:t>
            </w:r>
            <w:r w:rsidR="00613CE0" w:rsidRPr="002D10E0">
              <w:rPr>
                <w:rStyle w:val="FootnoteReference"/>
                <w:rFonts w:cs="Arial"/>
                <w:b/>
                <w:bCs/>
                <w:sz w:val="18"/>
                <w:szCs w:val="18"/>
              </w:rPr>
              <w:footnoteReference w:id="7"/>
            </w:r>
          </w:p>
        </w:tc>
        <w:tc>
          <w:tcPr>
            <w:tcW w:w="5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Mar>
              <w:top w:w="0" w:type="dxa"/>
              <w:left w:w="108" w:type="dxa"/>
              <w:bottom w:w="0" w:type="dxa"/>
              <w:right w:w="108" w:type="dxa"/>
            </w:tcMar>
            <w:vAlign w:val="center"/>
          </w:tcPr>
          <w:p w14:paraId="1C32BEA3" w14:textId="77777777" w:rsidR="00761BF6" w:rsidRPr="002D10E0" w:rsidRDefault="00761BF6" w:rsidP="00562C86">
            <w:pPr>
              <w:keepNext/>
              <w:jc w:val="center"/>
              <w:rPr>
                <w:rFonts w:cs="Arial"/>
                <w:bCs/>
                <w:sz w:val="18"/>
                <w:szCs w:val="18"/>
              </w:rPr>
            </w:pPr>
            <w:r w:rsidRPr="002D10E0">
              <w:rPr>
                <w:rFonts w:cs="Arial"/>
                <w:b/>
                <w:bCs/>
                <w:sz w:val="18"/>
                <w:szCs w:val="18"/>
              </w:rPr>
              <w:t>Variance explanation</w:t>
            </w:r>
          </w:p>
        </w:tc>
        <w:tc>
          <w:tcPr>
            <w:tcW w:w="5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61C82F3B" w14:textId="77777777" w:rsidR="00761BF6" w:rsidRPr="002D10E0" w:rsidDel="00E8767A" w:rsidRDefault="00761BF6" w:rsidP="00562C86">
            <w:pPr>
              <w:keepNext/>
              <w:jc w:val="center"/>
              <w:rPr>
                <w:rFonts w:cs="Arial"/>
                <w:b/>
                <w:bCs/>
                <w:sz w:val="18"/>
                <w:szCs w:val="18"/>
              </w:rPr>
            </w:pPr>
            <w:r w:rsidRPr="002D10E0">
              <w:rPr>
                <w:rFonts w:cs="Arial"/>
                <w:b/>
                <w:bCs/>
                <w:sz w:val="18"/>
                <w:szCs w:val="18"/>
              </w:rPr>
              <w:t>Qualitative assessment of activities undertaken</w:t>
            </w:r>
          </w:p>
        </w:tc>
        <w:tc>
          <w:tcPr>
            <w:tcW w:w="55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57C8D73A" w14:textId="77777777" w:rsidR="00761BF6" w:rsidRPr="002D10E0" w:rsidRDefault="00761BF6" w:rsidP="00562C86">
            <w:pPr>
              <w:keepNext/>
              <w:jc w:val="center"/>
              <w:rPr>
                <w:rFonts w:cs="Arial"/>
                <w:bCs/>
                <w:sz w:val="18"/>
                <w:szCs w:val="18"/>
              </w:rPr>
            </w:pPr>
            <w:r w:rsidRPr="002D10E0">
              <w:rPr>
                <w:rFonts w:cs="Arial"/>
                <w:b/>
                <w:bCs/>
                <w:sz w:val="18"/>
                <w:szCs w:val="18"/>
              </w:rPr>
              <w:t>Lessons learned and best practices</w:t>
            </w:r>
          </w:p>
        </w:tc>
      </w:tr>
      <w:tr w:rsidR="00030E86" w:rsidRPr="00550954" w14:paraId="2D70A0BD" w14:textId="77777777" w:rsidTr="00DA1AA8">
        <w:trPr>
          <w:trHeight w:val="1232"/>
        </w:trPr>
        <w:tc>
          <w:tcPr>
            <w:tcW w:w="642"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452EFC2C" w14:textId="77777777" w:rsidR="00030E86" w:rsidRPr="002D10E0" w:rsidRDefault="00030E86" w:rsidP="007855D5">
            <w:pPr>
              <w:keepNext/>
              <w:rPr>
                <w:rFonts w:cs="Arial"/>
                <w:iCs/>
                <w:sz w:val="18"/>
                <w:szCs w:val="18"/>
              </w:rPr>
            </w:pPr>
            <w:r w:rsidRPr="002D10E0">
              <w:rPr>
                <w:rFonts w:cs="Arial"/>
                <w:iCs/>
                <w:sz w:val="18"/>
                <w:szCs w:val="18"/>
              </w:rPr>
              <w:t>4.1 Structured dialogue between the NDA/Accredited Entities and the GCF Secretariat organized</w:t>
            </w:r>
          </w:p>
        </w:tc>
        <w:tc>
          <w:tcPr>
            <w:tcW w:w="46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368D0445" w14:textId="77777777" w:rsidR="00030E86" w:rsidRPr="00550954" w:rsidRDefault="00030E86" w:rsidP="00DA1AA8">
            <w:pPr>
              <w:keepNext/>
              <w:rPr>
                <w:rFonts w:cs="Arial"/>
                <w:sz w:val="18"/>
                <w:szCs w:val="18"/>
              </w:rPr>
            </w:pPr>
          </w:p>
        </w:tc>
        <w:sdt>
          <w:sdtPr>
            <w:rPr>
              <w:rFonts w:cs="Arial"/>
              <w:sz w:val="18"/>
              <w:szCs w:val="18"/>
            </w:rPr>
            <w:alias w:val="Structured dialogue"/>
            <w:tag w:val="Structured dialogue"/>
            <w:id w:val="-140349376"/>
            <w:placeholder>
              <w:docPart w:val="10ED74153AB54039A6FA6FC25C29ED84"/>
            </w:placeholder>
            <w:showingPlcHdr/>
            <w:comboBox>
              <w:listItem w:displayText="0. Consultations between the NDA/FP and the GCF Secretariat ongoing, however accredited entities operating in the country are not involved" w:value="0"/>
              <w:listItem w:displayText="1. Separate ad-hoc dialogues existing between NDA/FP and some accredited entities" w:value="1"/>
              <w:listItem w:displayText="2. Accredited entities operating in the country engaged in a structured dialogue with the NDA/FP and the GCF Secretariat along with other country stakeholders annually" w:value="2"/>
            </w:comboBox>
          </w:sdtPr>
          <w:sdtEndPr/>
          <w:sdtContent>
            <w:tc>
              <w:tcPr>
                <w:tcW w:w="5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5AE98E33" w14:textId="77777777" w:rsidR="00030E86" w:rsidRPr="00550954" w:rsidRDefault="00030E86" w:rsidP="00DA1AA8">
                <w:pPr>
                  <w:keepNext/>
                  <w:rPr>
                    <w:rFonts w:cs="Arial"/>
                    <w:sz w:val="18"/>
                    <w:szCs w:val="18"/>
                  </w:rPr>
                </w:pPr>
                <w:r w:rsidRPr="00550954">
                  <w:rPr>
                    <w:rStyle w:val="PlaceholderText"/>
                    <w:rFonts w:eastAsia="Batang" w:cs="Arial"/>
                    <w:sz w:val="18"/>
                    <w:szCs w:val="18"/>
                  </w:rPr>
                  <w:t>Choose an item.</w:t>
                </w:r>
              </w:p>
            </w:tc>
          </w:sdtContent>
        </w:sdt>
        <w:tc>
          <w:tcPr>
            <w:tcW w:w="5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4D013123" w14:textId="77777777" w:rsidR="00030E86" w:rsidRPr="00550954" w:rsidRDefault="00030E86" w:rsidP="00DA1AA8">
            <w:pPr>
              <w:keepNext/>
              <w:rPr>
                <w:rFonts w:cs="Arial"/>
                <w:sz w:val="18"/>
                <w:szCs w:val="18"/>
              </w:rPr>
            </w:pPr>
          </w:p>
        </w:tc>
        <w:tc>
          <w:tcPr>
            <w:tcW w:w="55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41C6FA29" w14:textId="77777777" w:rsidR="00030E86" w:rsidRPr="00550954" w:rsidRDefault="00030E86" w:rsidP="00DA1AA8">
            <w:pPr>
              <w:keepNext/>
              <w:rPr>
                <w:rFonts w:cs="Arial"/>
                <w:bCs/>
                <w:sz w:val="16"/>
                <w:szCs w:val="16"/>
              </w:rPr>
            </w:pPr>
          </w:p>
        </w:tc>
        <w:tc>
          <w:tcPr>
            <w:tcW w:w="5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0977C6B2" w14:textId="77777777" w:rsidR="00030E86" w:rsidRPr="00550954" w:rsidRDefault="00030E86" w:rsidP="00DA1AA8">
            <w:pPr>
              <w:keepNext/>
              <w:rPr>
                <w:rFonts w:cs="Arial"/>
                <w:bCs/>
                <w:sz w:val="16"/>
                <w:szCs w:val="16"/>
              </w:rPr>
            </w:pPr>
          </w:p>
        </w:tc>
        <w:tc>
          <w:tcPr>
            <w:tcW w:w="5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30E5F4C" w14:textId="77777777" w:rsidR="00030E86" w:rsidRPr="00550954" w:rsidRDefault="00030E86" w:rsidP="00DA1AA8">
            <w:pPr>
              <w:keepNext/>
              <w:rPr>
                <w:rFonts w:cs="Arial"/>
                <w:bCs/>
                <w:sz w:val="16"/>
                <w:szCs w:val="16"/>
              </w:rPr>
            </w:pPr>
          </w:p>
        </w:tc>
        <w:tc>
          <w:tcPr>
            <w:tcW w:w="5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696ACF22" w14:textId="77777777" w:rsidR="00030E86" w:rsidRPr="00550954" w:rsidRDefault="00030E86" w:rsidP="00DA1AA8">
            <w:pPr>
              <w:keepNext/>
              <w:rPr>
                <w:rFonts w:cs="Arial"/>
                <w:bCs/>
                <w:sz w:val="16"/>
                <w:szCs w:val="16"/>
              </w:rPr>
            </w:pPr>
          </w:p>
        </w:tc>
        <w:tc>
          <w:tcPr>
            <w:tcW w:w="55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4199341A" w14:textId="77777777" w:rsidR="00030E86" w:rsidRPr="00550954" w:rsidRDefault="00030E86" w:rsidP="00DA1AA8">
            <w:pPr>
              <w:keepNext/>
              <w:rPr>
                <w:rFonts w:cs="Arial"/>
                <w:bCs/>
                <w:sz w:val="16"/>
                <w:szCs w:val="16"/>
              </w:rPr>
            </w:pPr>
          </w:p>
        </w:tc>
      </w:tr>
      <w:tr w:rsidR="00030E86" w:rsidRPr="00550954" w14:paraId="585ABC91" w14:textId="77777777" w:rsidTr="00DA1AA8">
        <w:trPr>
          <w:trHeight w:val="2069"/>
        </w:trPr>
        <w:tc>
          <w:tcPr>
            <w:tcW w:w="642"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54D33D96" w14:textId="77777777" w:rsidR="00030E86" w:rsidRPr="002D10E0" w:rsidRDefault="00030E86" w:rsidP="007855D5">
            <w:pPr>
              <w:rPr>
                <w:rFonts w:cs="Arial"/>
                <w:iCs/>
                <w:sz w:val="18"/>
                <w:szCs w:val="18"/>
              </w:rPr>
            </w:pPr>
            <w:r w:rsidRPr="002D10E0">
              <w:rPr>
                <w:rFonts w:cs="Arial"/>
                <w:iCs/>
                <w:sz w:val="18"/>
                <w:szCs w:val="18"/>
              </w:rPr>
              <w:t>4.2 Country programmes, concept notes, including on adaptation, developed that implement high-impact priorities identified in INDCs and other national strategies or plans</w:t>
            </w:r>
          </w:p>
        </w:tc>
        <w:tc>
          <w:tcPr>
            <w:tcW w:w="46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46EE95E8" w14:textId="77777777" w:rsidR="00030E86" w:rsidRPr="00550954" w:rsidRDefault="00030E86" w:rsidP="00DA1AA8">
            <w:pPr>
              <w:rPr>
                <w:rFonts w:cs="Arial"/>
                <w:sz w:val="18"/>
                <w:szCs w:val="18"/>
              </w:rPr>
            </w:pPr>
          </w:p>
        </w:tc>
        <w:sdt>
          <w:sdtPr>
            <w:rPr>
              <w:rFonts w:cs="Arial"/>
              <w:sz w:val="18"/>
              <w:szCs w:val="18"/>
            </w:rPr>
            <w:alias w:val="Country programme/Concept note development, including on adaptation"/>
            <w:tag w:val="Country programme/Concept note development, including on adaptation"/>
            <w:id w:val="-2019147621"/>
            <w:placeholder>
              <w:docPart w:val="E4269D0ABBB44FFDA26CFBF6466EE0A5"/>
            </w:placeholder>
            <w:showingPlcHdr/>
            <w:comboBox>
              <w:listItem w:displayText="0. No country programme/concept notes developed or submitted to the GCF" w:value="0"/>
              <w:listItem w:displayText="1. Country programme developed and submitted" w:value="1"/>
              <w:listItem w:displayText="2. Concept notes developed and submitted" w:value="2"/>
            </w:comboBox>
          </w:sdtPr>
          <w:sdtEndPr/>
          <w:sdtContent>
            <w:tc>
              <w:tcPr>
                <w:tcW w:w="5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49F9CD22" w14:textId="77777777" w:rsidR="00030E86" w:rsidRPr="00550954" w:rsidRDefault="00030E86" w:rsidP="00DA1AA8">
                <w:pPr>
                  <w:rPr>
                    <w:rFonts w:cs="Arial"/>
                    <w:sz w:val="18"/>
                    <w:szCs w:val="18"/>
                  </w:rPr>
                </w:pPr>
                <w:r w:rsidRPr="00550954">
                  <w:rPr>
                    <w:rStyle w:val="PlaceholderText"/>
                    <w:rFonts w:eastAsia="Batang" w:cs="Arial"/>
                    <w:sz w:val="18"/>
                    <w:szCs w:val="18"/>
                  </w:rPr>
                  <w:t>Choose an item.</w:t>
                </w:r>
              </w:p>
            </w:tc>
          </w:sdtContent>
        </w:sdt>
        <w:tc>
          <w:tcPr>
            <w:tcW w:w="5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0F3F61C1" w14:textId="77777777" w:rsidR="00030E86" w:rsidRPr="00550954" w:rsidRDefault="00030E86" w:rsidP="00DA1AA8">
            <w:pPr>
              <w:rPr>
                <w:rFonts w:cs="Arial"/>
                <w:sz w:val="18"/>
                <w:szCs w:val="18"/>
              </w:rPr>
            </w:pPr>
          </w:p>
        </w:tc>
        <w:tc>
          <w:tcPr>
            <w:tcW w:w="55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0D95D8C5" w14:textId="77777777" w:rsidR="00030E86" w:rsidRPr="00550954" w:rsidRDefault="00030E86" w:rsidP="00DA1AA8">
            <w:pPr>
              <w:rPr>
                <w:rFonts w:cs="Arial"/>
                <w:bCs/>
                <w:sz w:val="16"/>
                <w:szCs w:val="16"/>
              </w:rPr>
            </w:pPr>
          </w:p>
        </w:tc>
        <w:tc>
          <w:tcPr>
            <w:tcW w:w="5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48A9C51F" w14:textId="77777777" w:rsidR="00030E86" w:rsidRPr="00550954" w:rsidRDefault="00030E86" w:rsidP="00DA1AA8">
            <w:pPr>
              <w:rPr>
                <w:rFonts w:cs="Arial"/>
                <w:bCs/>
                <w:sz w:val="16"/>
                <w:szCs w:val="16"/>
              </w:rPr>
            </w:pPr>
          </w:p>
        </w:tc>
        <w:tc>
          <w:tcPr>
            <w:tcW w:w="5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33FC2202" w14:textId="77777777" w:rsidR="00030E86" w:rsidRPr="00550954" w:rsidRDefault="00030E86" w:rsidP="00DA1AA8">
            <w:pPr>
              <w:rPr>
                <w:rFonts w:cs="Arial"/>
                <w:bCs/>
                <w:sz w:val="16"/>
                <w:szCs w:val="16"/>
              </w:rPr>
            </w:pPr>
          </w:p>
        </w:tc>
        <w:tc>
          <w:tcPr>
            <w:tcW w:w="5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6AB18835" w14:textId="77777777" w:rsidR="00030E86" w:rsidRPr="00550954" w:rsidRDefault="00030E86" w:rsidP="00DA1AA8">
            <w:pPr>
              <w:rPr>
                <w:rFonts w:cs="Arial"/>
                <w:bCs/>
                <w:sz w:val="16"/>
                <w:szCs w:val="16"/>
              </w:rPr>
            </w:pPr>
          </w:p>
        </w:tc>
        <w:tc>
          <w:tcPr>
            <w:tcW w:w="55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37C33F28" w14:textId="77777777" w:rsidR="00030E86" w:rsidRPr="00550954" w:rsidRDefault="00030E86" w:rsidP="00DA1AA8">
            <w:pPr>
              <w:rPr>
                <w:rFonts w:cs="Arial"/>
                <w:bCs/>
                <w:sz w:val="16"/>
                <w:szCs w:val="16"/>
              </w:rPr>
            </w:pPr>
          </w:p>
        </w:tc>
      </w:tr>
      <w:tr w:rsidR="00030E86" w:rsidRPr="00550954" w14:paraId="5652E1E6" w14:textId="77777777" w:rsidTr="00DA1AA8">
        <w:trPr>
          <w:trHeight w:val="566"/>
        </w:trPr>
        <w:tc>
          <w:tcPr>
            <w:tcW w:w="642"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2C00FB1E" w14:textId="77777777" w:rsidR="00030E86" w:rsidRPr="002D10E0" w:rsidRDefault="00030E86" w:rsidP="007855D5">
            <w:pPr>
              <w:rPr>
                <w:rFonts w:cs="Arial"/>
                <w:iCs/>
                <w:sz w:val="18"/>
                <w:szCs w:val="18"/>
              </w:rPr>
            </w:pPr>
            <w:r w:rsidRPr="002D10E0">
              <w:rPr>
                <w:rFonts w:cs="Arial"/>
                <w:iCs/>
                <w:sz w:val="18"/>
                <w:szCs w:val="18"/>
              </w:rPr>
              <w:lastRenderedPageBreak/>
              <w:t>4.3 Project/programme preparation support, including for adaptation, to develop funding proposals provided</w:t>
            </w:r>
          </w:p>
        </w:tc>
        <w:tc>
          <w:tcPr>
            <w:tcW w:w="46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3CAE6BB7" w14:textId="77777777" w:rsidR="00030E86" w:rsidRPr="00550954" w:rsidRDefault="00030E86" w:rsidP="00DA1AA8">
            <w:pPr>
              <w:rPr>
                <w:rFonts w:cs="Arial"/>
                <w:sz w:val="18"/>
                <w:szCs w:val="18"/>
              </w:rPr>
            </w:pPr>
          </w:p>
        </w:tc>
        <w:sdt>
          <w:sdtPr>
            <w:rPr>
              <w:rFonts w:cs="Arial"/>
              <w:sz w:val="18"/>
              <w:szCs w:val="18"/>
            </w:rPr>
            <w:alias w:val="Project preparation support, including for adaptation projects/projects programmes"/>
            <w:tag w:val="Project preparation support, including for adaptation projects/projects programmes"/>
            <w:id w:val="1710690101"/>
            <w:placeholder>
              <w:docPart w:val="34A5EE4891FB42B5921E944CABAE1A04"/>
            </w:placeholder>
            <w:showingPlcHdr/>
            <w:comboBox>
              <w:listItem w:displayText="0. No project/programme preparation support is sought from the GCF" w:value="0"/>
              <w:listItem w:displayText="1. Proposal for project preparation support, including project preparation facility, is submitted to GCF" w:value="1"/>
              <w:listItem w:displayText="2. Project/programme preparation support to develop funding proposals approved" w:value="2"/>
            </w:comboBox>
          </w:sdtPr>
          <w:sdtEndPr/>
          <w:sdtContent>
            <w:tc>
              <w:tcPr>
                <w:tcW w:w="5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0A671FB4" w14:textId="77777777" w:rsidR="00030E86" w:rsidRPr="00550954" w:rsidRDefault="00030E86" w:rsidP="00DA1AA8">
                <w:pPr>
                  <w:rPr>
                    <w:rFonts w:cs="Arial"/>
                    <w:sz w:val="18"/>
                    <w:szCs w:val="18"/>
                  </w:rPr>
                </w:pPr>
                <w:r w:rsidRPr="00550954">
                  <w:rPr>
                    <w:rStyle w:val="PlaceholderText"/>
                    <w:rFonts w:eastAsia="Batang" w:cs="Arial"/>
                    <w:sz w:val="18"/>
                    <w:szCs w:val="18"/>
                  </w:rPr>
                  <w:t>Choose an item.</w:t>
                </w:r>
              </w:p>
            </w:tc>
          </w:sdtContent>
        </w:sdt>
        <w:tc>
          <w:tcPr>
            <w:tcW w:w="5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3137F629" w14:textId="77777777" w:rsidR="00030E86" w:rsidRPr="00550954" w:rsidRDefault="00030E86" w:rsidP="00DA1AA8">
            <w:pPr>
              <w:rPr>
                <w:rFonts w:cs="Arial"/>
                <w:sz w:val="18"/>
                <w:szCs w:val="18"/>
              </w:rPr>
            </w:pPr>
          </w:p>
        </w:tc>
        <w:tc>
          <w:tcPr>
            <w:tcW w:w="55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4AEB5E75" w14:textId="77777777" w:rsidR="00030E86" w:rsidRPr="00550954" w:rsidRDefault="00030E86" w:rsidP="00DA1AA8">
            <w:pPr>
              <w:rPr>
                <w:rFonts w:cs="Arial"/>
                <w:bCs/>
                <w:sz w:val="16"/>
                <w:szCs w:val="16"/>
              </w:rPr>
            </w:pPr>
          </w:p>
        </w:tc>
        <w:tc>
          <w:tcPr>
            <w:tcW w:w="5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429386FF" w14:textId="77777777" w:rsidR="00030E86" w:rsidRPr="00550954" w:rsidRDefault="00030E86" w:rsidP="00DA1AA8">
            <w:pPr>
              <w:rPr>
                <w:rFonts w:cs="Arial"/>
                <w:bCs/>
                <w:sz w:val="16"/>
                <w:szCs w:val="16"/>
              </w:rPr>
            </w:pPr>
          </w:p>
        </w:tc>
        <w:tc>
          <w:tcPr>
            <w:tcW w:w="5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30AEABF8" w14:textId="77777777" w:rsidR="00030E86" w:rsidRPr="00550954" w:rsidRDefault="00030E86" w:rsidP="00DA1AA8">
            <w:pPr>
              <w:rPr>
                <w:rFonts w:cs="Arial"/>
                <w:bCs/>
                <w:sz w:val="16"/>
                <w:szCs w:val="16"/>
              </w:rPr>
            </w:pPr>
          </w:p>
        </w:tc>
        <w:tc>
          <w:tcPr>
            <w:tcW w:w="5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38081FF0" w14:textId="77777777" w:rsidR="00030E86" w:rsidRPr="00550954" w:rsidRDefault="00030E86" w:rsidP="00DA1AA8">
            <w:pPr>
              <w:rPr>
                <w:rFonts w:cs="Arial"/>
                <w:bCs/>
                <w:sz w:val="16"/>
                <w:szCs w:val="16"/>
              </w:rPr>
            </w:pPr>
          </w:p>
        </w:tc>
        <w:tc>
          <w:tcPr>
            <w:tcW w:w="55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2ABE01AC" w14:textId="77777777" w:rsidR="00030E86" w:rsidRPr="00550954" w:rsidRDefault="00030E86" w:rsidP="00DA1AA8">
            <w:pPr>
              <w:rPr>
                <w:rFonts w:cs="Arial"/>
                <w:bCs/>
                <w:sz w:val="16"/>
                <w:szCs w:val="16"/>
              </w:rPr>
            </w:pPr>
          </w:p>
        </w:tc>
      </w:tr>
      <w:tr w:rsidR="00030E86" w:rsidRPr="00550954" w14:paraId="414E0AD6" w14:textId="77777777" w:rsidTr="00DA1AA8">
        <w:trPr>
          <w:trHeight w:val="1196"/>
        </w:trPr>
        <w:tc>
          <w:tcPr>
            <w:tcW w:w="642"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44B11A28" w14:textId="77777777" w:rsidR="00030E86" w:rsidRPr="002D10E0" w:rsidRDefault="00030E86" w:rsidP="007855D5">
            <w:pPr>
              <w:rPr>
                <w:rFonts w:cs="Arial"/>
                <w:iCs/>
                <w:sz w:val="18"/>
                <w:szCs w:val="18"/>
              </w:rPr>
            </w:pPr>
            <w:r w:rsidRPr="002D10E0">
              <w:rPr>
                <w:rFonts w:cs="Arial"/>
                <w:iCs/>
                <w:sz w:val="18"/>
                <w:szCs w:val="18"/>
              </w:rPr>
              <w:t>4.4 Funding proposals, including for adaptation, that are aligned with country priorities approved</w:t>
            </w:r>
          </w:p>
        </w:tc>
        <w:tc>
          <w:tcPr>
            <w:tcW w:w="46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5945560F" w14:textId="77777777" w:rsidR="00030E86" w:rsidRPr="00550954" w:rsidRDefault="00030E86" w:rsidP="00DA1AA8">
            <w:pPr>
              <w:rPr>
                <w:rFonts w:cs="Arial"/>
                <w:sz w:val="18"/>
                <w:szCs w:val="18"/>
              </w:rPr>
            </w:pPr>
          </w:p>
        </w:tc>
        <w:sdt>
          <w:sdtPr>
            <w:rPr>
              <w:rFonts w:cs="Arial"/>
              <w:sz w:val="18"/>
              <w:szCs w:val="18"/>
            </w:rPr>
            <w:alias w:val="Funding proposal development, including for adaptation projects/programmes"/>
            <w:tag w:val="Funding proposal development, including for adaptation projects/programmes"/>
            <w:id w:val="-174648493"/>
            <w:placeholder>
              <w:docPart w:val="7D998DF687C547458C0E91A4C428D3A9"/>
            </w:placeholder>
            <w:showingPlcHdr/>
            <w:comboBox>
              <w:listItem w:displayText="0. No funding proposals are being developed" w:value="0"/>
              <w:listItem w:displayText="1. Funding proposals aligned with the country priorities submitted to the GCF Secretariat" w:value="1"/>
              <w:listItem w:displayText="2. Funding proposals are aligned with country priorities and approved" w:value="2"/>
            </w:comboBox>
          </w:sdtPr>
          <w:sdtEndPr/>
          <w:sdtContent>
            <w:tc>
              <w:tcPr>
                <w:tcW w:w="5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54035C02" w14:textId="77777777" w:rsidR="00030E86" w:rsidRPr="00550954" w:rsidRDefault="00030E86" w:rsidP="00DA1AA8">
                <w:pPr>
                  <w:rPr>
                    <w:rFonts w:cs="Arial"/>
                    <w:sz w:val="18"/>
                    <w:szCs w:val="18"/>
                  </w:rPr>
                </w:pPr>
                <w:r w:rsidRPr="00550954">
                  <w:rPr>
                    <w:rStyle w:val="PlaceholderText"/>
                    <w:rFonts w:eastAsia="Batang" w:cs="Arial"/>
                    <w:sz w:val="18"/>
                    <w:szCs w:val="18"/>
                  </w:rPr>
                  <w:t>Choose an item.</w:t>
                </w:r>
              </w:p>
            </w:tc>
          </w:sdtContent>
        </w:sdt>
        <w:tc>
          <w:tcPr>
            <w:tcW w:w="5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1FED9B69" w14:textId="77777777" w:rsidR="00030E86" w:rsidRPr="00550954" w:rsidRDefault="00030E86" w:rsidP="00DA1AA8">
            <w:pPr>
              <w:rPr>
                <w:rFonts w:cs="Arial"/>
                <w:sz w:val="18"/>
                <w:szCs w:val="18"/>
              </w:rPr>
            </w:pPr>
          </w:p>
        </w:tc>
        <w:tc>
          <w:tcPr>
            <w:tcW w:w="55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796FC716" w14:textId="77777777" w:rsidR="00030E86" w:rsidRPr="00550954" w:rsidRDefault="00030E86" w:rsidP="00DA1AA8">
            <w:pPr>
              <w:rPr>
                <w:rFonts w:cs="Arial"/>
                <w:bCs/>
                <w:sz w:val="16"/>
                <w:szCs w:val="16"/>
              </w:rPr>
            </w:pPr>
          </w:p>
        </w:tc>
        <w:tc>
          <w:tcPr>
            <w:tcW w:w="5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50357CD2" w14:textId="77777777" w:rsidR="00030E86" w:rsidRPr="00550954" w:rsidRDefault="00030E86" w:rsidP="00DA1AA8">
            <w:pPr>
              <w:rPr>
                <w:rFonts w:cs="Arial"/>
                <w:bCs/>
                <w:sz w:val="16"/>
                <w:szCs w:val="16"/>
              </w:rPr>
            </w:pPr>
          </w:p>
        </w:tc>
        <w:tc>
          <w:tcPr>
            <w:tcW w:w="5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2F02586F" w14:textId="77777777" w:rsidR="00030E86" w:rsidRPr="00550954" w:rsidRDefault="00030E86" w:rsidP="00DA1AA8">
            <w:pPr>
              <w:rPr>
                <w:rFonts w:cs="Arial"/>
                <w:bCs/>
                <w:sz w:val="16"/>
                <w:szCs w:val="16"/>
              </w:rPr>
            </w:pPr>
          </w:p>
        </w:tc>
        <w:tc>
          <w:tcPr>
            <w:tcW w:w="5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0807737E" w14:textId="77777777" w:rsidR="00030E86" w:rsidRPr="00550954" w:rsidRDefault="00030E86" w:rsidP="00DA1AA8">
            <w:pPr>
              <w:rPr>
                <w:rFonts w:cs="Arial"/>
                <w:bCs/>
                <w:sz w:val="16"/>
                <w:szCs w:val="16"/>
              </w:rPr>
            </w:pPr>
          </w:p>
        </w:tc>
        <w:tc>
          <w:tcPr>
            <w:tcW w:w="55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20E66219" w14:textId="77777777" w:rsidR="00030E86" w:rsidRPr="00550954" w:rsidRDefault="00030E86" w:rsidP="00DA1AA8">
            <w:pPr>
              <w:rPr>
                <w:rFonts w:cs="Arial"/>
                <w:bCs/>
                <w:sz w:val="16"/>
                <w:szCs w:val="16"/>
              </w:rPr>
            </w:pPr>
          </w:p>
        </w:tc>
      </w:tr>
    </w:tbl>
    <w:p w14:paraId="6A027E98" w14:textId="77777777" w:rsidR="002A7CE6" w:rsidRPr="00550954" w:rsidRDefault="002A7CE6">
      <w:pPr>
        <w:rPr>
          <w:rFonts w:cs="Arial"/>
          <w:sz w:val="4"/>
          <w:szCs w:val="4"/>
        </w:rPr>
      </w:pPr>
    </w:p>
    <w:p w14:paraId="7CBF78AA" w14:textId="77777777" w:rsidR="00590514" w:rsidRPr="00550954" w:rsidRDefault="00590514">
      <w:pPr>
        <w:rPr>
          <w:rFonts w:cs="Arial"/>
          <w:sz w:val="6"/>
          <w:szCs w:val="6"/>
        </w:rPr>
      </w:pPr>
    </w:p>
    <w:tbl>
      <w:tblPr>
        <w:tblW w:w="5000" w:type="pct"/>
        <w:jc w:val="center"/>
        <w:tblCellMar>
          <w:left w:w="72" w:type="dxa"/>
          <w:right w:w="10" w:type="dxa"/>
        </w:tblCellMar>
        <w:tblLook w:val="0000" w:firstRow="0" w:lastRow="0" w:firstColumn="0" w:lastColumn="0" w:noHBand="0" w:noVBand="0"/>
      </w:tblPr>
      <w:tblGrid>
        <w:gridCol w:w="1823"/>
        <w:gridCol w:w="1692"/>
        <w:gridCol w:w="1692"/>
        <w:gridCol w:w="1692"/>
        <w:gridCol w:w="1696"/>
        <w:gridCol w:w="1696"/>
        <w:gridCol w:w="1696"/>
        <w:gridCol w:w="1696"/>
        <w:gridCol w:w="1705"/>
      </w:tblGrid>
      <w:tr w:rsidR="00761BF6" w:rsidRPr="00550954" w14:paraId="0106BF09" w14:textId="77777777" w:rsidTr="006C3F4D">
        <w:trPr>
          <w:trHeight w:val="295"/>
          <w:tblHeader/>
          <w:jc w:val="center"/>
        </w:trPr>
        <w:tc>
          <w:tcPr>
            <w:tcW w:w="5000" w:type="pct"/>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5884FDBA" w14:textId="77777777" w:rsidR="00761BF6" w:rsidRPr="00550954" w:rsidRDefault="00761BF6" w:rsidP="00F14876">
            <w:pPr>
              <w:rPr>
                <w:rFonts w:cs="Arial"/>
                <w:b/>
                <w:bCs/>
                <w:sz w:val="18"/>
                <w:szCs w:val="20"/>
              </w:rPr>
            </w:pPr>
            <w:r w:rsidRPr="00550954">
              <w:rPr>
                <w:rFonts w:cs="Arial"/>
                <w:b/>
                <w:bCs/>
                <w:sz w:val="22"/>
                <w:szCs w:val="22"/>
              </w:rPr>
              <w:t>Outcome 5: Private sector mobilization</w:t>
            </w:r>
          </w:p>
        </w:tc>
      </w:tr>
      <w:tr w:rsidR="00761BF6" w:rsidRPr="00550954" w14:paraId="3E9B28B9" w14:textId="77777777" w:rsidTr="006C3F4D">
        <w:trPr>
          <w:trHeight w:val="295"/>
          <w:tblHeader/>
          <w:jc w:val="center"/>
        </w:trPr>
        <w:tc>
          <w:tcPr>
            <w:tcW w:w="5000" w:type="pct"/>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7ADB7669" w14:textId="77777777" w:rsidR="009E3018" w:rsidRPr="00550954" w:rsidRDefault="009E3018" w:rsidP="009E3018">
            <w:pPr>
              <w:rPr>
                <w:rFonts w:cs="Arial"/>
                <w:bCs/>
                <w:color w:val="7F7F7F" w:themeColor="text1" w:themeTint="80"/>
                <w:sz w:val="18"/>
                <w:szCs w:val="18"/>
              </w:rPr>
            </w:pPr>
            <w:r w:rsidRPr="00550954">
              <w:rPr>
                <w:rFonts w:cs="Arial"/>
                <w:b/>
                <w:bCs/>
                <w:sz w:val="18"/>
                <w:szCs w:val="18"/>
              </w:rPr>
              <w:t xml:space="preserve">Outcome narrative: </w:t>
            </w:r>
            <w:r w:rsidRPr="00550954">
              <w:rPr>
                <w:rFonts w:cs="Arial"/>
                <w:bCs/>
                <w:color w:val="7F7F7F" w:themeColor="text1" w:themeTint="80"/>
                <w:sz w:val="18"/>
                <w:szCs w:val="18"/>
              </w:rPr>
              <w:t>Please provide a brief summary of the outcome achieved</w:t>
            </w:r>
            <w:r w:rsidR="0049432D" w:rsidRPr="00550954">
              <w:rPr>
                <w:rFonts w:cs="Arial"/>
                <w:bCs/>
                <w:color w:val="7F7F7F" w:themeColor="text1" w:themeTint="80"/>
                <w:sz w:val="18"/>
                <w:szCs w:val="18"/>
              </w:rPr>
              <w:t>.</w:t>
            </w:r>
            <w:r w:rsidRPr="00550954">
              <w:rPr>
                <w:rFonts w:cs="Arial"/>
                <w:bCs/>
                <w:color w:val="7F7F7F" w:themeColor="text1" w:themeTint="80"/>
                <w:sz w:val="18"/>
                <w:szCs w:val="18"/>
              </w:rPr>
              <w:t xml:space="preserve"> </w:t>
            </w:r>
          </w:p>
          <w:p w14:paraId="505A988D" w14:textId="77777777" w:rsidR="00761BF6" w:rsidRPr="00550954" w:rsidRDefault="00761BF6" w:rsidP="00F14876">
            <w:pPr>
              <w:rPr>
                <w:rFonts w:cs="Arial"/>
                <w:b/>
                <w:bCs/>
                <w:sz w:val="18"/>
                <w:szCs w:val="20"/>
              </w:rPr>
            </w:pPr>
          </w:p>
        </w:tc>
      </w:tr>
      <w:tr w:rsidR="00761BF6" w:rsidRPr="00550954" w14:paraId="7B95888D" w14:textId="77777777" w:rsidTr="00550954">
        <w:trPr>
          <w:trHeight w:val="295"/>
          <w:tblHeader/>
          <w:jc w:val="center"/>
        </w:trPr>
        <w:tc>
          <w:tcPr>
            <w:tcW w:w="592"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61761054" w14:textId="77777777" w:rsidR="00761BF6" w:rsidRPr="002D10E0" w:rsidRDefault="00761BF6" w:rsidP="00761BF6">
            <w:pPr>
              <w:jc w:val="center"/>
              <w:rPr>
                <w:rFonts w:cs="Arial"/>
                <w:i/>
                <w:iCs/>
                <w:sz w:val="18"/>
                <w:szCs w:val="18"/>
              </w:rPr>
            </w:pPr>
            <w:r w:rsidRPr="002D10E0">
              <w:rPr>
                <w:rFonts w:cs="Arial"/>
                <w:b/>
                <w:bCs/>
                <w:sz w:val="18"/>
                <w:szCs w:val="18"/>
              </w:rPr>
              <w:t>Outputs</w:t>
            </w:r>
          </w:p>
        </w:tc>
        <w:tc>
          <w:tcPr>
            <w:tcW w:w="55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095D5F87" w14:textId="77777777" w:rsidR="00761BF6" w:rsidRPr="002D10E0" w:rsidRDefault="00761BF6" w:rsidP="00761BF6">
            <w:pPr>
              <w:jc w:val="center"/>
              <w:rPr>
                <w:rFonts w:cs="Arial"/>
                <w:sz w:val="18"/>
                <w:szCs w:val="18"/>
              </w:rPr>
            </w:pPr>
            <w:r w:rsidRPr="002D10E0">
              <w:rPr>
                <w:rFonts w:cs="Arial"/>
                <w:b/>
                <w:bCs/>
                <w:sz w:val="18"/>
                <w:szCs w:val="18"/>
              </w:rPr>
              <w:t>Activities</w:t>
            </w:r>
          </w:p>
        </w:tc>
        <w:tc>
          <w:tcPr>
            <w:tcW w:w="55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5E267EEE" w14:textId="77777777" w:rsidR="00761BF6" w:rsidRPr="002D10E0" w:rsidRDefault="00761BF6" w:rsidP="00761BF6">
            <w:pPr>
              <w:jc w:val="center"/>
              <w:rPr>
                <w:rFonts w:cs="Arial"/>
                <w:b/>
                <w:bCs/>
                <w:sz w:val="18"/>
                <w:szCs w:val="18"/>
              </w:rPr>
            </w:pPr>
            <w:r w:rsidRPr="002D10E0">
              <w:rPr>
                <w:rFonts w:cs="Arial"/>
                <w:b/>
                <w:bCs/>
                <w:sz w:val="18"/>
                <w:szCs w:val="18"/>
              </w:rPr>
              <w:t>Post-completion targets achieved</w:t>
            </w:r>
          </w:p>
        </w:tc>
        <w:tc>
          <w:tcPr>
            <w:tcW w:w="55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Mar>
              <w:top w:w="0" w:type="dxa"/>
              <w:left w:w="108" w:type="dxa"/>
              <w:bottom w:w="0" w:type="dxa"/>
              <w:right w:w="108" w:type="dxa"/>
            </w:tcMar>
            <w:vAlign w:val="center"/>
          </w:tcPr>
          <w:p w14:paraId="05E055D8" w14:textId="77777777" w:rsidR="00761BF6" w:rsidRPr="002D10E0" w:rsidRDefault="00C43BE3" w:rsidP="00761BF6">
            <w:pPr>
              <w:jc w:val="center"/>
              <w:rPr>
                <w:rFonts w:cs="Arial"/>
                <w:sz w:val="18"/>
                <w:szCs w:val="18"/>
              </w:rPr>
            </w:pPr>
            <w:r w:rsidRPr="002D10E0">
              <w:rPr>
                <w:rFonts w:cs="Arial"/>
                <w:b/>
                <w:bCs/>
                <w:sz w:val="18"/>
                <w:szCs w:val="18"/>
              </w:rPr>
              <w:t>Progress against baseline</w:t>
            </w:r>
          </w:p>
        </w:tc>
        <w:tc>
          <w:tcPr>
            <w:tcW w:w="5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0A49E9BB" w14:textId="77777777" w:rsidR="00761BF6" w:rsidRPr="002D10E0" w:rsidRDefault="00761BF6" w:rsidP="00761BF6">
            <w:pPr>
              <w:jc w:val="center"/>
              <w:rPr>
                <w:rFonts w:cs="Arial"/>
                <w:bCs/>
                <w:sz w:val="18"/>
                <w:szCs w:val="18"/>
              </w:rPr>
            </w:pPr>
            <w:r w:rsidRPr="002D10E0">
              <w:rPr>
                <w:rFonts w:cs="Arial"/>
                <w:b/>
                <w:bCs/>
                <w:sz w:val="18"/>
                <w:szCs w:val="18"/>
              </w:rPr>
              <w:t>Indicators</w:t>
            </w:r>
          </w:p>
        </w:tc>
        <w:tc>
          <w:tcPr>
            <w:tcW w:w="5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50986F7E" w14:textId="77777777" w:rsidR="00761BF6" w:rsidRPr="002D10E0" w:rsidRDefault="00761BF6" w:rsidP="00761BF6">
            <w:pPr>
              <w:jc w:val="center"/>
              <w:rPr>
                <w:rFonts w:cs="Arial"/>
                <w:bCs/>
                <w:sz w:val="18"/>
                <w:szCs w:val="18"/>
              </w:rPr>
            </w:pPr>
            <w:r w:rsidRPr="002D10E0">
              <w:rPr>
                <w:rFonts w:cs="Arial"/>
                <w:b/>
                <w:bCs/>
                <w:sz w:val="18"/>
                <w:szCs w:val="18"/>
              </w:rPr>
              <w:t>Milestones and deliverables achieved</w:t>
            </w:r>
            <w:r w:rsidR="00613CE0" w:rsidRPr="002D10E0">
              <w:rPr>
                <w:rStyle w:val="FootnoteReference"/>
                <w:rFonts w:cs="Arial"/>
                <w:b/>
                <w:bCs/>
                <w:sz w:val="18"/>
                <w:szCs w:val="18"/>
              </w:rPr>
              <w:footnoteReference w:id="8"/>
            </w:r>
          </w:p>
        </w:tc>
        <w:tc>
          <w:tcPr>
            <w:tcW w:w="5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Mar>
              <w:top w:w="0" w:type="dxa"/>
              <w:left w:w="108" w:type="dxa"/>
              <w:bottom w:w="0" w:type="dxa"/>
              <w:right w:w="108" w:type="dxa"/>
            </w:tcMar>
            <w:vAlign w:val="center"/>
          </w:tcPr>
          <w:p w14:paraId="02FA1656" w14:textId="77777777" w:rsidR="00761BF6" w:rsidRPr="002D10E0" w:rsidRDefault="00761BF6" w:rsidP="00761BF6">
            <w:pPr>
              <w:jc w:val="center"/>
              <w:rPr>
                <w:rFonts w:cs="Arial"/>
                <w:bCs/>
                <w:sz w:val="18"/>
                <w:szCs w:val="18"/>
              </w:rPr>
            </w:pPr>
            <w:r w:rsidRPr="002D10E0">
              <w:rPr>
                <w:rFonts w:cs="Arial"/>
                <w:b/>
                <w:bCs/>
                <w:sz w:val="18"/>
                <w:szCs w:val="18"/>
              </w:rPr>
              <w:t>Variance explanation</w:t>
            </w:r>
          </w:p>
        </w:tc>
        <w:tc>
          <w:tcPr>
            <w:tcW w:w="5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4F378163" w14:textId="77777777" w:rsidR="00761BF6" w:rsidRPr="002D10E0" w:rsidDel="00E8767A" w:rsidRDefault="00761BF6" w:rsidP="00761BF6">
            <w:pPr>
              <w:jc w:val="center"/>
              <w:rPr>
                <w:rFonts w:cs="Arial"/>
                <w:b/>
                <w:bCs/>
                <w:sz w:val="18"/>
                <w:szCs w:val="18"/>
              </w:rPr>
            </w:pPr>
            <w:r w:rsidRPr="002D10E0">
              <w:rPr>
                <w:rFonts w:cs="Arial"/>
                <w:b/>
                <w:bCs/>
                <w:sz w:val="18"/>
                <w:szCs w:val="18"/>
              </w:rPr>
              <w:t>Qualitative assessment of activities undertaken</w:t>
            </w:r>
          </w:p>
        </w:tc>
        <w:tc>
          <w:tcPr>
            <w:tcW w:w="55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1F6B89E3" w14:textId="77777777" w:rsidR="00761BF6" w:rsidRPr="002D10E0" w:rsidRDefault="00761BF6" w:rsidP="00761BF6">
            <w:pPr>
              <w:jc w:val="center"/>
              <w:rPr>
                <w:rFonts w:cs="Arial"/>
                <w:bCs/>
                <w:sz w:val="18"/>
                <w:szCs w:val="18"/>
              </w:rPr>
            </w:pPr>
            <w:r w:rsidRPr="002D10E0">
              <w:rPr>
                <w:rFonts w:cs="Arial"/>
                <w:b/>
                <w:bCs/>
                <w:sz w:val="18"/>
                <w:szCs w:val="18"/>
              </w:rPr>
              <w:t>Lessons learned and best practices</w:t>
            </w:r>
          </w:p>
        </w:tc>
      </w:tr>
      <w:tr w:rsidR="00030E86" w:rsidRPr="00550954" w14:paraId="3D1AF64E" w14:textId="77777777" w:rsidTr="00DA1AA8">
        <w:trPr>
          <w:trHeight w:val="971"/>
          <w:jc w:val="center"/>
        </w:trPr>
        <w:tc>
          <w:tcPr>
            <w:tcW w:w="592"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32A4872E" w14:textId="77777777" w:rsidR="00030E86" w:rsidRPr="002D10E0" w:rsidRDefault="00030E86" w:rsidP="007855D5">
            <w:pPr>
              <w:rPr>
                <w:rFonts w:cs="Arial"/>
                <w:iCs/>
                <w:sz w:val="18"/>
                <w:szCs w:val="18"/>
              </w:rPr>
            </w:pPr>
            <w:r w:rsidRPr="002D10E0">
              <w:rPr>
                <w:rFonts w:cs="Arial"/>
                <w:iCs/>
                <w:sz w:val="18"/>
                <w:szCs w:val="18"/>
              </w:rPr>
              <w:t xml:space="preserve">5.1 Private sector engaged in country consultative processes </w:t>
            </w:r>
          </w:p>
        </w:tc>
        <w:tc>
          <w:tcPr>
            <w:tcW w:w="55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6CE2B039" w14:textId="77777777" w:rsidR="00030E86" w:rsidRPr="00550954" w:rsidRDefault="00030E86" w:rsidP="00DA1AA8">
            <w:pPr>
              <w:rPr>
                <w:rFonts w:cs="Arial"/>
                <w:sz w:val="18"/>
                <w:szCs w:val="18"/>
              </w:rPr>
            </w:pPr>
          </w:p>
        </w:tc>
        <w:sdt>
          <w:sdtPr>
            <w:rPr>
              <w:rFonts w:cs="Arial"/>
              <w:sz w:val="18"/>
              <w:szCs w:val="18"/>
            </w:rPr>
            <w:alias w:val="Private sector engagement"/>
            <w:tag w:val="Private sector engagement"/>
            <w:id w:val="-253367459"/>
            <w:placeholder>
              <w:docPart w:val="B296607D02D148409E206F955B1FD784"/>
            </w:placeholder>
            <w:showingPlcHdr/>
            <w:comboBox>
              <w:listItem w:displayText="0. No private sector engagement in the country" w:value="0"/>
              <w:listItem w:displayText="1. Some private sector actors are engaged in consultative processes, however no structured dialogue established (e.g. some private sector events organized)" w:value="1"/>
              <w:listItem w:displayText="2. Private sector engagement is systematically part of the country consultative processes and structured dialogues with the NDA/FP, accredited entities and the GCF Secretariat" w:value="2"/>
            </w:comboBox>
          </w:sdtPr>
          <w:sdtEndPr/>
          <w:sdtContent>
            <w:tc>
              <w:tcPr>
                <w:tcW w:w="55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4F8F639B" w14:textId="77777777" w:rsidR="00030E86" w:rsidRPr="00550954" w:rsidRDefault="00030E86" w:rsidP="00DA1AA8">
                <w:pPr>
                  <w:rPr>
                    <w:rFonts w:cs="Arial"/>
                    <w:sz w:val="18"/>
                    <w:szCs w:val="18"/>
                  </w:rPr>
                </w:pPr>
                <w:r w:rsidRPr="00550954">
                  <w:rPr>
                    <w:rStyle w:val="PlaceholderText"/>
                    <w:rFonts w:eastAsia="Batang" w:cs="Arial"/>
                    <w:sz w:val="18"/>
                    <w:szCs w:val="18"/>
                  </w:rPr>
                  <w:t>Choose an item.</w:t>
                </w:r>
              </w:p>
            </w:tc>
          </w:sdtContent>
        </w:sdt>
        <w:tc>
          <w:tcPr>
            <w:tcW w:w="55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4AED1689" w14:textId="77777777" w:rsidR="00030E86" w:rsidRPr="00550954" w:rsidRDefault="00030E86" w:rsidP="00DA1AA8">
            <w:pPr>
              <w:rPr>
                <w:rFonts w:cs="Arial"/>
                <w:sz w:val="18"/>
                <w:szCs w:val="18"/>
              </w:rPr>
            </w:pPr>
          </w:p>
        </w:tc>
        <w:tc>
          <w:tcPr>
            <w:tcW w:w="5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04866ED3" w14:textId="77777777" w:rsidR="00030E86" w:rsidRPr="00550954" w:rsidRDefault="00030E86" w:rsidP="00DA1AA8">
            <w:pPr>
              <w:rPr>
                <w:rFonts w:cs="Arial"/>
                <w:bCs/>
                <w:sz w:val="16"/>
                <w:szCs w:val="16"/>
              </w:rPr>
            </w:pPr>
          </w:p>
        </w:tc>
        <w:tc>
          <w:tcPr>
            <w:tcW w:w="5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34563B17" w14:textId="77777777" w:rsidR="00030E86" w:rsidRPr="00550954" w:rsidRDefault="00030E86" w:rsidP="00DA1AA8">
            <w:pPr>
              <w:rPr>
                <w:rFonts w:cs="Arial"/>
                <w:bCs/>
                <w:sz w:val="16"/>
                <w:szCs w:val="16"/>
              </w:rPr>
            </w:pPr>
          </w:p>
        </w:tc>
        <w:tc>
          <w:tcPr>
            <w:tcW w:w="5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6B25C229" w14:textId="77777777" w:rsidR="00030E86" w:rsidRPr="00550954" w:rsidRDefault="00030E86" w:rsidP="00DA1AA8">
            <w:pPr>
              <w:rPr>
                <w:rFonts w:cs="Arial"/>
                <w:bCs/>
                <w:sz w:val="16"/>
                <w:szCs w:val="16"/>
              </w:rPr>
            </w:pPr>
          </w:p>
        </w:tc>
        <w:tc>
          <w:tcPr>
            <w:tcW w:w="5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229692D0" w14:textId="77777777" w:rsidR="00030E86" w:rsidRPr="00550954" w:rsidRDefault="00030E86" w:rsidP="00DA1AA8">
            <w:pPr>
              <w:rPr>
                <w:rFonts w:cs="Arial"/>
                <w:bCs/>
                <w:sz w:val="16"/>
                <w:szCs w:val="16"/>
              </w:rPr>
            </w:pPr>
          </w:p>
        </w:tc>
        <w:tc>
          <w:tcPr>
            <w:tcW w:w="55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058AE90B" w14:textId="77777777" w:rsidR="00030E86" w:rsidRPr="00550954" w:rsidRDefault="00030E86" w:rsidP="00DA1AA8">
            <w:pPr>
              <w:rPr>
                <w:rFonts w:cs="Arial"/>
                <w:bCs/>
                <w:sz w:val="16"/>
                <w:szCs w:val="16"/>
              </w:rPr>
            </w:pPr>
          </w:p>
        </w:tc>
      </w:tr>
      <w:tr w:rsidR="00030E86" w:rsidRPr="00550954" w14:paraId="44DFDC13" w14:textId="77777777" w:rsidTr="00DA1AA8">
        <w:trPr>
          <w:trHeight w:val="1709"/>
          <w:jc w:val="center"/>
        </w:trPr>
        <w:tc>
          <w:tcPr>
            <w:tcW w:w="592"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4E67E7BA" w14:textId="77777777" w:rsidR="00030E86" w:rsidRPr="002D10E0" w:rsidRDefault="00030E86" w:rsidP="007855D5">
            <w:pPr>
              <w:rPr>
                <w:rFonts w:cs="Arial"/>
                <w:iCs/>
                <w:sz w:val="18"/>
                <w:szCs w:val="18"/>
              </w:rPr>
            </w:pPr>
            <w:r w:rsidRPr="002D10E0">
              <w:rPr>
                <w:rFonts w:cs="Arial"/>
                <w:iCs/>
                <w:sz w:val="18"/>
                <w:szCs w:val="18"/>
              </w:rPr>
              <w:lastRenderedPageBreak/>
              <w:t xml:space="preserve">5.2 Enabling environment for crowding-in private sector investments at national, regional and international levels exists </w:t>
            </w:r>
          </w:p>
        </w:tc>
        <w:tc>
          <w:tcPr>
            <w:tcW w:w="55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033198CD" w14:textId="77777777" w:rsidR="00030E86" w:rsidRPr="00550954" w:rsidRDefault="00030E86" w:rsidP="00DA1AA8">
            <w:pPr>
              <w:rPr>
                <w:rFonts w:cs="Arial"/>
                <w:sz w:val="18"/>
                <w:szCs w:val="18"/>
              </w:rPr>
            </w:pPr>
          </w:p>
        </w:tc>
        <w:sdt>
          <w:sdtPr>
            <w:rPr>
              <w:rFonts w:cs="Arial"/>
              <w:sz w:val="18"/>
              <w:szCs w:val="18"/>
            </w:rPr>
            <w:alias w:val="Crowding-in private sector investments"/>
            <w:tag w:val="Crowding-in private sector investments"/>
            <w:id w:val="-1953851955"/>
            <w:placeholder>
              <w:docPart w:val="53CEF4AF8FF0401C803E1E7AE68B3C42"/>
            </w:placeholder>
            <w:showingPlcHdr/>
            <w:comboBox>
              <w:listItem w:displayText="0. No enabling environment exist for private sector investments" w:value="0"/>
              <w:listItem w:displayText="1. Some private sector (e.g. only international) investments happening in the country, however no local private sector entities involved" w:value="1"/>
              <w:listItem w:displayText="2. Enabling environment for crowding-in private sector finance at national, regional and international levels exists" w:value="2"/>
            </w:comboBox>
          </w:sdtPr>
          <w:sdtEndPr/>
          <w:sdtContent>
            <w:tc>
              <w:tcPr>
                <w:tcW w:w="55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20BF95DD" w14:textId="77777777" w:rsidR="00030E86" w:rsidRPr="00550954" w:rsidRDefault="00030E86" w:rsidP="00DA1AA8">
                <w:pPr>
                  <w:rPr>
                    <w:rFonts w:cs="Arial"/>
                    <w:sz w:val="18"/>
                    <w:szCs w:val="18"/>
                  </w:rPr>
                </w:pPr>
                <w:r w:rsidRPr="00550954">
                  <w:rPr>
                    <w:rStyle w:val="PlaceholderText"/>
                    <w:rFonts w:eastAsia="Batang" w:cs="Arial"/>
                    <w:sz w:val="18"/>
                    <w:szCs w:val="18"/>
                  </w:rPr>
                  <w:t>Choose an item.</w:t>
                </w:r>
              </w:p>
            </w:tc>
          </w:sdtContent>
        </w:sdt>
        <w:tc>
          <w:tcPr>
            <w:tcW w:w="55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70E50B43" w14:textId="77777777" w:rsidR="00030E86" w:rsidRPr="00550954" w:rsidRDefault="00030E86" w:rsidP="00DA1AA8">
            <w:pPr>
              <w:rPr>
                <w:rFonts w:cs="Arial"/>
                <w:sz w:val="18"/>
                <w:szCs w:val="18"/>
              </w:rPr>
            </w:pPr>
          </w:p>
        </w:tc>
        <w:tc>
          <w:tcPr>
            <w:tcW w:w="5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1DEE013A" w14:textId="77777777" w:rsidR="00030E86" w:rsidRPr="00550954" w:rsidDel="00014D09" w:rsidRDefault="00030E86" w:rsidP="00DA1AA8">
            <w:pPr>
              <w:rPr>
                <w:rFonts w:cs="Arial"/>
                <w:bCs/>
                <w:sz w:val="16"/>
                <w:szCs w:val="16"/>
              </w:rPr>
            </w:pPr>
          </w:p>
        </w:tc>
        <w:tc>
          <w:tcPr>
            <w:tcW w:w="5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4EB1D986" w14:textId="77777777" w:rsidR="00030E86" w:rsidRPr="00550954" w:rsidDel="00014D09" w:rsidRDefault="00030E86" w:rsidP="00DA1AA8">
            <w:pPr>
              <w:rPr>
                <w:rFonts w:cs="Arial"/>
                <w:bCs/>
                <w:sz w:val="16"/>
                <w:szCs w:val="16"/>
              </w:rPr>
            </w:pPr>
          </w:p>
        </w:tc>
        <w:tc>
          <w:tcPr>
            <w:tcW w:w="5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17F2C026" w14:textId="77777777" w:rsidR="00030E86" w:rsidRPr="00550954" w:rsidRDefault="00030E86" w:rsidP="00DA1AA8">
            <w:pPr>
              <w:rPr>
                <w:rFonts w:cs="Arial"/>
                <w:bCs/>
                <w:sz w:val="16"/>
                <w:szCs w:val="16"/>
              </w:rPr>
            </w:pPr>
          </w:p>
        </w:tc>
        <w:tc>
          <w:tcPr>
            <w:tcW w:w="5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56C23CCF" w14:textId="77777777" w:rsidR="00030E86" w:rsidRPr="00550954" w:rsidRDefault="00030E86" w:rsidP="00DA1AA8">
            <w:pPr>
              <w:rPr>
                <w:rFonts w:cs="Arial"/>
                <w:bCs/>
                <w:sz w:val="16"/>
                <w:szCs w:val="16"/>
              </w:rPr>
            </w:pPr>
          </w:p>
        </w:tc>
        <w:tc>
          <w:tcPr>
            <w:tcW w:w="55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74A3A438" w14:textId="77777777" w:rsidR="00030E86" w:rsidRPr="00550954" w:rsidRDefault="00030E86" w:rsidP="00DA1AA8">
            <w:pPr>
              <w:rPr>
                <w:rFonts w:cs="Arial"/>
                <w:bCs/>
                <w:sz w:val="16"/>
                <w:szCs w:val="16"/>
              </w:rPr>
            </w:pPr>
          </w:p>
        </w:tc>
      </w:tr>
      <w:tr w:rsidR="00030E86" w:rsidRPr="00550954" w14:paraId="5030CE66" w14:textId="77777777" w:rsidTr="00DA1AA8">
        <w:trPr>
          <w:trHeight w:val="557"/>
          <w:jc w:val="center"/>
        </w:trPr>
        <w:tc>
          <w:tcPr>
            <w:tcW w:w="592"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5B0A95C0" w14:textId="77777777" w:rsidR="00030E86" w:rsidRPr="002D10E0" w:rsidRDefault="00030E86" w:rsidP="007855D5">
            <w:pPr>
              <w:rPr>
                <w:rFonts w:cs="Arial"/>
                <w:iCs/>
                <w:sz w:val="18"/>
                <w:szCs w:val="18"/>
              </w:rPr>
            </w:pPr>
            <w:r w:rsidRPr="002D10E0">
              <w:rPr>
                <w:rFonts w:cs="Arial"/>
                <w:iCs/>
                <w:sz w:val="18"/>
                <w:szCs w:val="18"/>
              </w:rPr>
              <w:t xml:space="preserve">5.3 Funding proposals for private sector projects/programmes, including for adaptation, approved by GCF Board </w:t>
            </w:r>
          </w:p>
        </w:tc>
        <w:tc>
          <w:tcPr>
            <w:tcW w:w="55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401FC037" w14:textId="77777777" w:rsidR="00030E86" w:rsidRPr="00550954" w:rsidRDefault="00030E86" w:rsidP="00DA1AA8">
            <w:pPr>
              <w:rPr>
                <w:rFonts w:cs="Arial"/>
                <w:sz w:val="18"/>
                <w:szCs w:val="18"/>
              </w:rPr>
            </w:pPr>
          </w:p>
        </w:tc>
        <w:sdt>
          <w:sdtPr>
            <w:rPr>
              <w:rFonts w:cs="Arial"/>
              <w:sz w:val="18"/>
              <w:szCs w:val="18"/>
            </w:rPr>
            <w:alias w:val="Funding proposals developed by the private sector, including adaptation projects/programmes"/>
            <w:tag w:val="Funding proposals developed by the private sector, including adaptation projects/programmes"/>
            <w:id w:val="-1064110366"/>
            <w:placeholder>
              <w:docPart w:val="85EB7E145D134669BB68B44B2AE3AF6C"/>
            </w:placeholder>
            <w:showingPlcHdr/>
            <w:comboBox>
              <w:listItem w:displayText="0. No funding proposals developed by the private sector" w:value="0"/>
              <w:listItem w:displayText="1. Funding proposals from the private sector submitted" w:value="1"/>
              <w:listItem w:displayText="2. Funding proposals for private sector projects/programmes approved" w:value="2"/>
            </w:comboBox>
          </w:sdtPr>
          <w:sdtEndPr/>
          <w:sdtContent>
            <w:tc>
              <w:tcPr>
                <w:tcW w:w="55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1D1DD32D" w14:textId="77777777" w:rsidR="00030E86" w:rsidRPr="00550954" w:rsidRDefault="00030E86" w:rsidP="00DA1AA8">
                <w:pPr>
                  <w:rPr>
                    <w:rFonts w:cs="Arial"/>
                    <w:sz w:val="18"/>
                    <w:szCs w:val="18"/>
                  </w:rPr>
                </w:pPr>
                <w:r w:rsidRPr="00550954">
                  <w:rPr>
                    <w:rStyle w:val="PlaceholderText"/>
                    <w:rFonts w:eastAsia="Batang" w:cs="Arial"/>
                    <w:sz w:val="18"/>
                    <w:szCs w:val="18"/>
                  </w:rPr>
                  <w:t>Choose an item.</w:t>
                </w:r>
              </w:p>
            </w:tc>
          </w:sdtContent>
        </w:sdt>
        <w:tc>
          <w:tcPr>
            <w:tcW w:w="55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1C3B2CFB" w14:textId="77777777" w:rsidR="00030E86" w:rsidRPr="00550954" w:rsidRDefault="00030E86" w:rsidP="00DA1AA8">
            <w:pPr>
              <w:rPr>
                <w:rFonts w:cs="Arial"/>
                <w:sz w:val="18"/>
                <w:szCs w:val="18"/>
              </w:rPr>
            </w:pPr>
          </w:p>
        </w:tc>
        <w:tc>
          <w:tcPr>
            <w:tcW w:w="5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2539658A" w14:textId="77777777" w:rsidR="00030E86" w:rsidRPr="00550954" w:rsidRDefault="00030E86" w:rsidP="00DA1AA8">
            <w:pPr>
              <w:rPr>
                <w:rFonts w:cs="Arial"/>
                <w:bCs/>
                <w:sz w:val="16"/>
                <w:szCs w:val="16"/>
              </w:rPr>
            </w:pPr>
          </w:p>
        </w:tc>
        <w:tc>
          <w:tcPr>
            <w:tcW w:w="5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25F91622" w14:textId="77777777" w:rsidR="00030E86" w:rsidRPr="00550954" w:rsidRDefault="00030E86" w:rsidP="00DA1AA8">
            <w:pPr>
              <w:rPr>
                <w:rFonts w:cs="Arial"/>
                <w:bCs/>
                <w:sz w:val="16"/>
                <w:szCs w:val="16"/>
              </w:rPr>
            </w:pPr>
          </w:p>
        </w:tc>
        <w:tc>
          <w:tcPr>
            <w:tcW w:w="5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FD2D644" w14:textId="77777777" w:rsidR="00030E86" w:rsidRPr="00550954" w:rsidRDefault="00030E86" w:rsidP="00DA1AA8">
            <w:pPr>
              <w:rPr>
                <w:rFonts w:cs="Arial"/>
                <w:bCs/>
                <w:sz w:val="16"/>
                <w:szCs w:val="16"/>
              </w:rPr>
            </w:pPr>
          </w:p>
        </w:tc>
        <w:tc>
          <w:tcPr>
            <w:tcW w:w="5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3672C638" w14:textId="77777777" w:rsidR="00030E86" w:rsidRPr="00550954" w:rsidRDefault="00030E86" w:rsidP="00DA1AA8">
            <w:pPr>
              <w:rPr>
                <w:rFonts w:cs="Arial"/>
                <w:bCs/>
                <w:sz w:val="16"/>
                <w:szCs w:val="16"/>
              </w:rPr>
            </w:pPr>
          </w:p>
        </w:tc>
        <w:tc>
          <w:tcPr>
            <w:tcW w:w="55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6C2B322D" w14:textId="77777777" w:rsidR="00030E86" w:rsidRPr="00550954" w:rsidRDefault="00030E86" w:rsidP="00DA1AA8">
            <w:pPr>
              <w:rPr>
                <w:rFonts w:cs="Arial"/>
                <w:bCs/>
                <w:sz w:val="16"/>
                <w:szCs w:val="16"/>
              </w:rPr>
            </w:pPr>
          </w:p>
        </w:tc>
      </w:tr>
      <w:tr w:rsidR="00030E86" w:rsidRPr="00550954" w14:paraId="78FF1F65" w14:textId="77777777" w:rsidTr="00DA1AA8">
        <w:trPr>
          <w:trHeight w:val="2294"/>
          <w:jc w:val="center"/>
        </w:trPr>
        <w:tc>
          <w:tcPr>
            <w:tcW w:w="592"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7B6B082D" w14:textId="77777777" w:rsidR="00030E86" w:rsidRPr="007855D5" w:rsidRDefault="00030E86" w:rsidP="007855D5">
            <w:pPr>
              <w:rPr>
                <w:rFonts w:cs="Arial"/>
                <w:iCs/>
                <w:sz w:val="18"/>
                <w:szCs w:val="18"/>
              </w:rPr>
            </w:pPr>
            <w:r w:rsidRPr="007855D5">
              <w:rPr>
                <w:rFonts w:cs="Arial"/>
                <w:iCs/>
                <w:sz w:val="18"/>
                <w:szCs w:val="18"/>
              </w:rPr>
              <w:t>5.4 Funding proposals under the Private Sector Facility programmes (small- and medium-sized enterprises and mobilizing funds at scale) submitted and approved by GCF Board</w:t>
            </w:r>
          </w:p>
        </w:tc>
        <w:tc>
          <w:tcPr>
            <w:tcW w:w="55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5425A07B" w14:textId="77777777" w:rsidR="00030E86" w:rsidRPr="00550954" w:rsidRDefault="00030E86" w:rsidP="00DA1AA8">
            <w:pPr>
              <w:rPr>
                <w:rFonts w:cs="Arial"/>
                <w:sz w:val="18"/>
                <w:szCs w:val="18"/>
              </w:rPr>
            </w:pPr>
          </w:p>
        </w:tc>
        <w:sdt>
          <w:sdtPr>
            <w:rPr>
              <w:rFonts w:cs="Arial"/>
              <w:sz w:val="18"/>
              <w:szCs w:val="18"/>
            </w:rPr>
            <w:alias w:val="Private sector engagement in the GCF Private Sector Facility (PSF) call for proposals"/>
            <w:tag w:val="Private sector engagement in the GCF Private Sector Facility (PSF) call for proposals"/>
            <w:id w:val="1331478344"/>
            <w:placeholder>
              <w:docPart w:val="FEFBFA658FD44E4892762FB1A31E207F"/>
            </w:placeholder>
            <w:showingPlcHdr/>
            <w:comboBox>
              <w:listItem w:displayText="0. No private sector entities participating in the call for proposal by the PSF" w:value="0"/>
              <w:listItem w:displayText="1. Some private sector entities are developing a funding proposals under the two PSF programmes" w:value="1"/>
              <w:listItem w:displayText="2. Funding proposal under the PSF programmes is submitted and approved" w:value="2"/>
            </w:comboBox>
          </w:sdtPr>
          <w:sdtEndPr/>
          <w:sdtContent>
            <w:tc>
              <w:tcPr>
                <w:tcW w:w="55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428A6B85" w14:textId="77777777" w:rsidR="00030E86" w:rsidRPr="00550954" w:rsidRDefault="00030E86" w:rsidP="00DA1AA8">
                <w:pPr>
                  <w:rPr>
                    <w:rFonts w:cs="Arial"/>
                    <w:sz w:val="18"/>
                    <w:szCs w:val="18"/>
                  </w:rPr>
                </w:pPr>
                <w:r w:rsidRPr="00550954">
                  <w:rPr>
                    <w:rStyle w:val="PlaceholderText"/>
                    <w:rFonts w:eastAsia="Batang" w:cs="Arial"/>
                    <w:sz w:val="18"/>
                    <w:szCs w:val="18"/>
                  </w:rPr>
                  <w:t>Choose an item.</w:t>
                </w:r>
              </w:p>
            </w:tc>
          </w:sdtContent>
        </w:sdt>
        <w:tc>
          <w:tcPr>
            <w:tcW w:w="55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34BA92D" w14:textId="77777777" w:rsidR="00030E86" w:rsidRPr="00550954" w:rsidRDefault="00030E86" w:rsidP="00DA1AA8">
            <w:pPr>
              <w:rPr>
                <w:rFonts w:cs="Arial"/>
                <w:sz w:val="18"/>
                <w:szCs w:val="18"/>
              </w:rPr>
            </w:pPr>
          </w:p>
        </w:tc>
        <w:tc>
          <w:tcPr>
            <w:tcW w:w="5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18A617B7" w14:textId="77777777" w:rsidR="00030E86" w:rsidRPr="00550954" w:rsidRDefault="00030E86" w:rsidP="00DA1AA8">
            <w:pPr>
              <w:rPr>
                <w:rFonts w:cs="Arial"/>
                <w:bCs/>
                <w:sz w:val="16"/>
                <w:szCs w:val="16"/>
              </w:rPr>
            </w:pPr>
          </w:p>
        </w:tc>
        <w:tc>
          <w:tcPr>
            <w:tcW w:w="5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36E87E54" w14:textId="77777777" w:rsidR="00030E86" w:rsidRPr="00550954" w:rsidRDefault="00030E86" w:rsidP="00DA1AA8">
            <w:pPr>
              <w:rPr>
                <w:rFonts w:cs="Arial"/>
                <w:bCs/>
                <w:sz w:val="16"/>
                <w:szCs w:val="16"/>
              </w:rPr>
            </w:pPr>
          </w:p>
        </w:tc>
        <w:tc>
          <w:tcPr>
            <w:tcW w:w="5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104334DC" w14:textId="77777777" w:rsidR="00030E86" w:rsidRPr="00550954" w:rsidRDefault="00030E86" w:rsidP="00DA1AA8">
            <w:pPr>
              <w:rPr>
                <w:rFonts w:cs="Arial"/>
                <w:bCs/>
                <w:sz w:val="16"/>
                <w:szCs w:val="16"/>
              </w:rPr>
            </w:pPr>
          </w:p>
        </w:tc>
        <w:tc>
          <w:tcPr>
            <w:tcW w:w="5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7D4F9550" w14:textId="77777777" w:rsidR="00030E86" w:rsidRPr="00550954" w:rsidRDefault="00030E86" w:rsidP="00DA1AA8">
            <w:pPr>
              <w:rPr>
                <w:rFonts w:cs="Arial"/>
                <w:bCs/>
                <w:sz w:val="16"/>
                <w:szCs w:val="16"/>
              </w:rPr>
            </w:pPr>
          </w:p>
        </w:tc>
        <w:tc>
          <w:tcPr>
            <w:tcW w:w="55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71202382" w14:textId="77777777" w:rsidR="00030E86" w:rsidRPr="00550954" w:rsidRDefault="00030E86" w:rsidP="00DA1AA8">
            <w:pPr>
              <w:rPr>
                <w:rFonts w:cs="Arial"/>
                <w:bCs/>
                <w:sz w:val="16"/>
                <w:szCs w:val="16"/>
              </w:rPr>
            </w:pPr>
          </w:p>
        </w:tc>
      </w:tr>
    </w:tbl>
    <w:tbl>
      <w:tblPr>
        <w:tblpPr w:leftFromText="180" w:rightFromText="180" w:vertAnchor="page" w:horzAnchor="margin" w:tblpY="2176"/>
        <w:tblW w:w="5000" w:type="pct"/>
        <w:tblCellMar>
          <w:left w:w="10" w:type="dxa"/>
          <w:right w:w="10" w:type="dxa"/>
        </w:tblCellMar>
        <w:tblLook w:val="0000" w:firstRow="0" w:lastRow="0" w:firstColumn="0" w:lastColumn="0" w:noHBand="0" w:noVBand="0"/>
      </w:tblPr>
      <w:tblGrid>
        <w:gridCol w:w="15388"/>
      </w:tblGrid>
      <w:tr w:rsidR="00550954" w:rsidRPr="00550954" w14:paraId="73CADE14" w14:textId="77777777" w:rsidTr="00550954">
        <w:trPr>
          <w:trHeight w:val="1073"/>
        </w:trPr>
        <w:tc>
          <w:tcPr>
            <w:tcW w:w="500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24634F"/>
            <w:tcMar>
              <w:top w:w="0" w:type="dxa"/>
              <w:left w:w="108" w:type="dxa"/>
              <w:bottom w:w="0" w:type="dxa"/>
              <w:right w:w="108" w:type="dxa"/>
            </w:tcMar>
            <w:vAlign w:val="center"/>
          </w:tcPr>
          <w:p w14:paraId="6E64588E" w14:textId="77777777" w:rsidR="00550954" w:rsidRPr="00550954" w:rsidRDefault="00550954" w:rsidP="00550954">
            <w:pPr>
              <w:ind w:right="-4344"/>
              <w:rPr>
                <w:rFonts w:cs="Arial"/>
                <w:b/>
                <w:bCs/>
                <w:color w:val="FFFFFF" w:themeColor="background1"/>
                <w:sz w:val="22"/>
                <w:szCs w:val="22"/>
                <w:lang w:eastAsia="en-GB"/>
              </w:rPr>
            </w:pPr>
            <w:r w:rsidRPr="00550954">
              <w:rPr>
                <w:rFonts w:cs="Arial"/>
                <w:b/>
                <w:bCs/>
                <w:color w:val="FFFFFF"/>
                <w:sz w:val="22"/>
                <w:szCs w:val="22"/>
                <w:lang w:eastAsia="en-GB"/>
              </w:rPr>
              <w:t>SECTION 3: ACTUAL IMPLEMENTATION TIMETABLE</w:t>
            </w:r>
          </w:p>
          <w:p w14:paraId="1AA62AF6" w14:textId="77777777" w:rsidR="00550954" w:rsidRPr="00550954" w:rsidRDefault="00550954" w:rsidP="00550954">
            <w:pPr>
              <w:ind w:right="166"/>
              <w:rPr>
                <w:rFonts w:cs="Arial"/>
                <w:color w:val="FFFFFF"/>
                <w:sz w:val="18"/>
                <w:szCs w:val="18"/>
                <w:lang w:eastAsia="en-GB"/>
              </w:rPr>
            </w:pPr>
            <w:r w:rsidRPr="00550954">
              <w:rPr>
                <w:rFonts w:cs="Arial"/>
                <w:color w:val="FFFFFF"/>
                <w:sz w:val="18"/>
                <w:szCs w:val="18"/>
                <w:lang w:eastAsia="en-GB"/>
              </w:rPr>
              <w:t>Please provide an update of the overall timeline of the Readiness Support activities and deliverables described in the outcomes in the below Gantt chart according to the actual duration of the activity and month in which the deliverable was completed. Please ensure the outcomes/outputs/activities match those highlighted in Section 3.</w:t>
            </w:r>
          </w:p>
        </w:tc>
      </w:tr>
    </w:tbl>
    <w:tbl>
      <w:tblPr>
        <w:tblW w:w="5000" w:type="pct"/>
        <w:jc w:val="center"/>
        <w:tblLayout w:type="fixed"/>
        <w:tblCellMar>
          <w:left w:w="58" w:type="dxa"/>
          <w:right w:w="10" w:type="dxa"/>
        </w:tblCellMar>
        <w:tblLook w:val="0000" w:firstRow="0" w:lastRow="0" w:firstColumn="0" w:lastColumn="0" w:noHBand="0" w:noVBand="0"/>
      </w:tblPr>
      <w:tblGrid>
        <w:gridCol w:w="2917"/>
        <w:gridCol w:w="3070"/>
        <w:gridCol w:w="390"/>
        <w:gridCol w:w="391"/>
        <w:gridCol w:w="391"/>
        <w:gridCol w:w="391"/>
        <w:gridCol w:w="391"/>
        <w:gridCol w:w="391"/>
        <w:gridCol w:w="391"/>
        <w:gridCol w:w="391"/>
        <w:gridCol w:w="391"/>
        <w:gridCol w:w="391"/>
        <w:gridCol w:w="391"/>
        <w:gridCol w:w="391"/>
        <w:gridCol w:w="391"/>
        <w:gridCol w:w="391"/>
        <w:gridCol w:w="391"/>
        <w:gridCol w:w="391"/>
        <w:gridCol w:w="391"/>
        <w:gridCol w:w="391"/>
        <w:gridCol w:w="391"/>
        <w:gridCol w:w="391"/>
        <w:gridCol w:w="391"/>
        <w:gridCol w:w="391"/>
        <w:gridCol w:w="391"/>
        <w:gridCol w:w="409"/>
      </w:tblGrid>
      <w:tr w:rsidR="008531C9" w:rsidRPr="00550954" w14:paraId="22279C12" w14:textId="77777777" w:rsidTr="00550954">
        <w:trPr>
          <w:trHeight w:val="503"/>
          <w:tblHeader/>
          <w:jc w:val="center"/>
        </w:trPr>
        <w:tc>
          <w:tcPr>
            <w:tcW w:w="5000" w:type="pct"/>
            <w:gridSpan w:val="26"/>
            <w:tcBorders>
              <w:top w:val="single" w:sz="4" w:space="0" w:color="000000" w:themeColor="text1"/>
              <w:left w:val="single" w:sz="4" w:space="0" w:color="auto"/>
              <w:right w:val="single" w:sz="4" w:space="0" w:color="000000" w:themeColor="text1"/>
            </w:tcBorders>
            <w:shd w:val="clear" w:color="auto" w:fill="D9D9D9" w:themeFill="background1" w:themeFillShade="D9"/>
            <w:vAlign w:val="center"/>
          </w:tcPr>
          <w:p w14:paraId="48B6A6BE" w14:textId="77777777" w:rsidR="008531C9" w:rsidRPr="00550954" w:rsidRDefault="00A34E0D" w:rsidP="000E04EF">
            <w:pPr>
              <w:rPr>
                <w:rFonts w:cs="Arial"/>
                <w:b/>
                <w:bCs/>
                <w:sz w:val="18"/>
                <w:szCs w:val="18"/>
              </w:rPr>
            </w:pPr>
            <w:r w:rsidRPr="00550954">
              <w:rPr>
                <w:rFonts w:cs="Arial"/>
                <w:b/>
                <w:bCs/>
                <w:sz w:val="18"/>
                <w:szCs w:val="18"/>
              </w:rPr>
              <w:lastRenderedPageBreak/>
              <w:t xml:space="preserve">Outcome </w:t>
            </w:r>
            <w:r w:rsidR="008531C9" w:rsidRPr="00550954">
              <w:rPr>
                <w:rFonts w:cs="Arial"/>
                <w:b/>
                <w:bCs/>
                <w:sz w:val="18"/>
                <w:szCs w:val="18"/>
              </w:rPr>
              <w:t>1. Country capacity strengthened</w:t>
            </w:r>
          </w:p>
        </w:tc>
      </w:tr>
      <w:tr w:rsidR="004957F0" w:rsidRPr="00550954" w14:paraId="0E51B683" w14:textId="77777777" w:rsidTr="00F14876">
        <w:trPr>
          <w:trHeight w:val="20"/>
          <w:tblHeader/>
          <w:jc w:val="center"/>
        </w:trPr>
        <w:tc>
          <w:tcPr>
            <w:tcW w:w="948" w:type="pct"/>
            <w:vMerge w:val="restart"/>
            <w:tcBorders>
              <w:top w:val="single" w:sz="4" w:space="0" w:color="000000" w:themeColor="text1"/>
              <w:left w:val="single" w:sz="4" w:space="0" w:color="auto"/>
              <w:right w:val="single" w:sz="4" w:space="0" w:color="000000" w:themeColor="text1"/>
            </w:tcBorders>
            <w:shd w:val="clear" w:color="auto" w:fill="D9D9D9" w:themeFill="background1" w:themeFillShade="D9"/>
            <w:vAlign w:val="center"/>
          </w:tcPr>
          <w:p w14:paraId="649B183B" w14:textId="77777777" w:rsidR="004957F0" w:rsidRPr="00550954" w:rsidRDefault="00A66D31" w:rsidP="000E04EF">
            <w:pPr>
              <w:jc w:val="center"/>
              <w:rPr>
                <w:rFonts w:cs="Arial"/>
                <w:b/>
                <w:bCs/>
                <w:sz w:val="18"/>
                <w:szCs w:val="18"/>
              </w:rPr>
            </w:pPr>
            <w:r w:rsidRPr="00550954">
              <w:rPr>
                <w:rFonts w:cs="Arial"/>
                <w:b/>
                <w:bCs/>
                <w:sz w:val="18"/>
                <w:szCs w:val="18"/>
              </w:rPr>
              <w:t>Outputs</w:t>
            </w:r>
            <w:r w:rsidR="004957F0" w:rsidRPr="00550954">
              <w:rPr>
                <w:rStyle w:val="FootnoteReference"/>
                <w:rFonts w:cs="Arial"/>
                <w:b/>
                <w:bCs/>
                <w:sz w:val="18"/>
                <w:szCs w:val="18"/>
              </w:rPr>
              <w:footnoteReference w:id="9"/>
            </w:r>
            <w:r w:rsidR="004957F0" w:rsidRPr="00550954">
              <w:rPr>
                <w:rFonts w:cs="Arial"/>
                <w:sz w:val="18"/>
                <w:szCs w:val="18"/>
              </w:rPr>
              <w:t xml:space="preserve"> </w:t>
            </w:r>
          </w:p>
        </w:tc>
        <w:tc>
          <w:tcPr>
            <w:tcW w:w="998" w:type="pct"/>
            <w:vMerge w:val="restart"/>
            <w:tcBorders>
              <w:top w:val="single" w:sz="4" w:space="0" w:color="000000" w:themeColor="text1"/>
              <w:left w:val="single" w:sz="4" w:space="0" w:color="000000" w:themeColor="text1"/>
              <w:right w:val="single" w:sz="4" w:space="0" w:color="000000" w:themeColor="text1"/>
            </w:tcBorders>
            <w:shd w:val="clear" w:color="auto" w:fill="D9D9D9" w:themeFill="background1" w:themeFillShade="D9"/>
            <w:vAlign w:val="center"/>
          </w:tcPr>
          <w:p w14:paraId="2CFD8A64" w14:textId="77777777" w:rsidR="004957F0" w:rsidRPr="00550954" w:rsidRDefault="004957F0" w:rsidP="000E04EF">
            <w:pPr>
              <w:jc w:val="center"/>
              <w:rPr>
                <w:rFonts w:cs="Arial"/>
                <w:sz w:val="18"/>
                <w:szCs w:val="18"/>
              </w:rPr>
            </w:pPr>
            <w:r w:rsidRPr="00550954">
              <w:rPr>
                <w:rFonts w:cs="Arial"/>
                <w:b/>
                <w:bCs/>
                <w:sz w:val="18"/>
                <w:szCs w:val="18"/>
              </w:rPr>
              <w:t>Activities</w:t>
            </w:r>
          </w:p>
        </w:tc>
        <w:tc>
          <w:tcPr>
            <w:tcW w:w="3055" w:type="pct"/>
            <w:gridSpan w:val="24"/>
            <w:tcBorders>
              <w:top w:val="single" w:sz="4" w:space="0" w:color="000000" w:themeColor="text1"/>
              <w:left w:val="single" w:sz="4" w:space="0" w:color="000000" w:themeColor="text1"/>
              <w:bottom w:val="single" w:sz="4" w:space="0" w:color="auto"/>
              <w:right w:val="single" w:sz="4" w:space="0" w:color="000000" w:themeColor="text1"/>
            </w:tcBorders>
            <w:shd w:val="clear" w:color="auto" w:fill="D9D9D9" w:themeFill="background1" w:themeFillShade="D9"/>
            <w:vAlign w:val="center"/>
          </w:tcPr>
          <w:p w14:paraId="15B2FAF1" w14:textId="77777777" w:rsidR="004957F0" w:rsidRPr="00550954" w:rsidRDefault="00147D51" w:rsidP="000E04EF">
            <w:pPr>
              <w:jc w:val="center"/>
              <w:rPr>
                <w:rFonts w:cs="Arial"/>
                <w:b/>
                <w:bCs/>
                <w:sz w:val="18"/>
                <w:szCs w:val="18"/>
              </w:rPr>
            </w:pPr>
            <w:r w:rsidRPr="00550954">
              <w:rPr>
                <w:rFonts w:cs="Arial"/>
                <w:b/>
                <w:bCs/>
                <w:sz w:val="18"/>
                <w:szCs w:val="18"/>
              </w:rPr>
              <w:t xml:space="preserve">Actual </w:t>
            </w:r>
            <w:r w:rsidR="004957F0" w:rsidRPr="00550954">
              <w:rPr>
                <w:rFonts w:cs="Arial"/>
                <w:b/>
                <w:bCs/>
                <w:sz w:val="18"/>
                <w:szCs w:val="18"/>
              </w:rPr>
              <w:t>Overall Timeline of Implementation of Activities</w:t>
            </w:r>
            <w:r w:rsidR="004957F0" w:rsidRPr="00550954">
              <w:rPr>
                <w:rFonts w:cs="Arial"/>
                <w:b/>
                <w:bCs/>
                <w:sz w:val="18"/>
                <w:szCs w:val="18"/>
              </w:rPr>
              <w:br/>
            </w:r>
            <w:r w:rsidR="004957F0" w:rsidRPr="00550954">
              <w:rPr>
                <w:rFonts w:cs="Arial"/>
                <w:sz w:val="16"/>
                <w:szCs w:val="16"/>
              </w:rPr>
              <w:t xml:space="preserve">(Number of </w:t>
            </w:r>
            <w:r w:rsidR="00BB24E5" w:rsidRPr="00550954">
              <w:rPr>
                <w:rFonts w:cs="Arial"/>
                <w:sz w:val="16"/>
                <w:szCs w:val="16"/>
              </w:rPr>
              <w:t>months</w:t>
            </w:r>
            <w:r w:rsidR="004957F0" w:rsidRPr="00550954">
              <w:rPr>
                <w:rFonts w:cs="Arial"/>
                <w:sz w:val="16"/>
                <w:szCs w:val="16"/>
              </w:rPr>
              <w:t xml:space="preserve"> can be adjusted </w:t>
            </w:r>
            <w:r w:rsidR="00BB24E5" w:rsidRPr="00550954">
              <w:rPr>
                <w:rFonts w:cs="Arial"/>
                <w:sz w:val="16"/>
                <w:szCs w:val="16"/>
              </w:rPr>
              <w:t>according to</w:t>
            </w:r>
            <w:r w:rsidR="004957F0" w:rsidRPr="00550954">
              <w:rPr>
                <w:rFonts w:cs="Arial"/>
                <w:sz w:val="16"/>
                <w:szCs w:val="16"/>
              </w:rPr>
              <w:t xml:space="preserve"> the actual project duration and milestones.)</w:t>
            </w:r>
          </w:p>
        </w:tc>
      </w:tr>
      <w:tr w:rsidR="006627D2" w:rsidRPr="00550954" w14:paraId="1D3B4CAB" w14:textId="77777777" w:rsidTr="0003452D">
        <w:trPr>
          <w:trHeight w:val="20"/>
          <w:tblHeader/>
          <w:jc w:val="center"/>
        </w:trPr>
        <w:tc>
          <w:tcPr>
            <w:tcW w:w="948" w:type="pct"/>
            <w:vMerge/>
            <w:tcBorders>
              <w:left w:val="single" w:sz="4" w:space="0" w:color="auto"/>
              <w:bottom w:val="single" w:sz="4" w:space="0" w:color="auto"/>
              <w:right w:val="single" w:sz="4" w:space="0" w:color="000000"/>
            </w:tcBorders>
            <w:shd w:val="clear" w:color="auto" w:fill="D9D9D9"/>
            <w:vAlign w:val="center"/>
          </w:tcPr>
          <w:p w14:paraId="6FD37396" w14:textId="77777777" w:rsidR="004957F0" w:rsidRPr="00550954" w:rsidRDefault="004957F0" w:rsidP="000E04EF">
            <w:pPr>
              <w:jc w:val="center"/>
              <w:rPr>
                <w:rFonts w:cs="Arial"/>
                <w:b/>
                <w:bCs/>
                <w:sz w:val="20"/>
              </w:rPr>
            </w:pPr>
          </w:p>
        </w:tc>
        <w:tc>
          <w:tcPr>
            <w:tcW w:w="998" w:type="pct"/>
            <w:vMerge/>
            <w:tcBorders>
              <w:left w:val="single" w:sz="4" w:space="0" w:color="000000"/>
              <w:bottom w:val="single" w:sz="4" w:space="0" w:color="auto"/>
              <w:right w:val="single" w:sz="4" w:space="0" w:color="000000"/>
            </w:tcBorders>
            <w:shd w:val="clear" w:color="auto" w:fill="D9D9D9"/>
            <w:vAlign w:val="center"/>
          </w:tcPr>
          <w:p w14:paraId="1E0643F2" w14:textId="77777777" w:rsidR="004957F0" w:rsidRPr="00550954" w:rsidRDefault="004957F0" w:rsidP="000E04EF">
            <w:pPr>
              <w:jc w:val="center"/>
              <w:rPr>
                <w:rFonts w:cs="Arial"/>
                <w:b/>
                <w:bCs/>
                <w:sz w:val="20"/>
              </w:rPr>
            </w:pPr>
          </w:p>
        </w:tc>
        <w:tc>
          <w:tcPr>
            <w:tcW w:w="127" w:type="pct"/>
            <w:tcBorders>
              <w:top w:val="single" w:sz="4" w:space="0" w:color="auto"/>
              <w:left w:val="single" w:sz="4" w:space="0" w:color="000000" w:themeColor="text1"/>
              <w:bottom w:val="single" w:sz="4" w:space="0" w:color="auto"/>
              <w:right w:val="single" w:sz="4" w:space="0" w:color="000000" w:themeColor="text1"/>
            </w:tcBorders>
            <w:shd w:val="clear" w:color="auto" w:fill="D9D9D9" w:themeFill="background1" w:themeFillShade="D9"/>
            <w:vAlign w:val="center"/>
          </w:tcPr>
          <w:p w14:paraId="71695787" w14:textId="77777777" w:rsidR="004957F0" w:rsidRPr="00550954" w:rsidRDefault="004957F0" w:rsidP="000E04EF">
            <w:pPr>
              <w:jc w:val="center"/>
              <w:rPr>
                <w:rFonts w:cs="Arial"/>
                <w:b/>
                <w:bCs/>
                <w:sz w:val="18"/>
                <w:szCs w:val="20"/>
              </w:rPr>
            </w:pPr>
            <w:r w:rsidRPr="00550954">
              <w:rPr>
                <w:rFonts w:cs="Arial"/>
                <w:b/>
                <w:bCs/>
                <w:sz w:val="18"/>
                <w:szCs w:val="20"/>
              </w:rPr>
              <w:t>1</w:t>
            </w:r>
          </w:p>
        </w:tc>
        <w:tc>
          <w:tcPr>
            <w:tcW w:w="127" w:type="pct"/>
            <w:tcBorders>
              <w:top w:val="single" w:sz="4" w:space="0" w:color="auto"/>
              <w:left w:val="single" w:sz="4" w:space="0" w:color="000000" w:themeColor="text1"/>
              <w:bottom w:val="single" w:sz="4" w:space="0" w:color="auto"/>
              <w:right w:val="single" w:sz="4" w:space="0" w:color="000000" w:themeColor="text1"/>
            </w:tcBorders>
            <w:shd w:val="clear" w:color="auto" w:fill="D9D9D9" w:themeFill="background1" w:themeFillShade="D9"/>
            <w:vAlign w:val="center"/>
          </w:tcPr>
          <w:p w14:paraId="714FD438" w14:textId="77777777" w:rsidR="004957F0" w:rsidRPr="00550954" w:rsidRDefault="004957F0" w:rsidP="000E04EF">
            <w:pPr>
              <w:jc w:val="center"/>
              <w:rPr>
                <w:rFonts w:cs="Arial"/>
                <w:b/>
                <w:bCs/>
                <w:sz w:val="18"/>
                <w:szCs w:val="20"/>
              </w:rPr>
            </w:pPr>
            <w:r w:rsidRPr="00550954">
              <w:rPr>
                <w:rFonts w:cs="Arial"/>
                <w:b/>
                <w:bCs/>
                <w:sz w:val="18"/>
                <w:szCs w:val="20"/>
              </w:rPr>
              <w:t>2</w:t>
            </w:r>
          </w:p>
        </w:tc>
        <w:tc>
          <w:tcPr>
            <w:tcW w:w="127" w:type="pct"/>
            <w:tcBorders>
              <w:top w:val="single" w:sz="4" w:space="0" w:color="auto"/>
              <w:left w:val="single" w:sz="4" w:space="0" w:color="000000" w:themeColor="text1"/>
              <w:bottom w:val="single" w:sz="4" w:space="0" w:color="auto"/>
              <w:right w:val="single" w:sz="4" w:space="0" w:color="000000" w:themeColor="text1"/>
            </w:tcBorders>
            <w:shd w:val="clear" w:color="auto" w:fill="D9D9D9" w:themeFill="background1" w:themeFillShade="D9"/>
            <w:vAlign w:val="center"/>
          </w:tcPr>
          <w:p w14:paraId="1E8D640D" w14:textId="77777777" w:rsidR="004957F0" w:rsidRPr="00550954" w:rsidRDefault="004957F0" w:rsidP="000E04EF">
            <w:pPr>
              <w:jc w:val="center"/>
              <w:rPr>
                <w:rFonts w:cs="Arial"/>
                <w:b/>
                <w:bCs/>
                <w:sz w:val="18"/>
                <w:szCs w:val="20"/>
              </w:rPr>
            </w:pPr>
            <w:r w:rsidRPr="00550954">
              <w:rPr>
                <w:rFonts w:cs="Arial"/>
                <w:b/>
                <w:bCs/>
                <w:sz w:val="18"/>
                <w:szCs w:val="20"/>
              </w:rPr>
              <w:t>3</w:t>
            </w:r>
          </w:p>
        </w:tc>
        <w:tc>
          <w:tcPr>
            <w:tcW w:w="127" w:type="pct"/>
            <w:tcBorders>
              <w:top w:val="single" w:sz="4" w:space="0" w:color="auto"/>
              <w:left w:val="single" w:sz="4" w:space="0" w:color="000000" w:themeColor="text1"/>
              <w:bottom w:val="single" w:sz="4" w:space="0" w:color="auto"/>
              <w:right w:val="single" w:sz="4" w:space="0" w:color="000000" w:themeColor="text1"/>
            </w:tcBorders>
            <w:shd w:val="clear" w:color="auto" w:fill="D9D9D9" w:themeFill="background1" w:themeFillShade="D9"/>
            <w:vAlign w:val="center"/>
          </w:tcPr>
          <w:p w14:paraId="31441C5E" w14:textId="77777777" w:rsidR="004957F0" w:rsidRPr="00550954" w:rsidRDefault="004957F0" w:rsidP="000E04EF">
            <w:pPr>
              <w:jc w:val="center"/>
              <w:rPr>
                <w:rFonts w:cs="Arial"/>
                <w:b/>
                <w:bCs/>
                <w:sz w:val="18"/>
                <w:szCs w:val="20"/>
              </w:rPr>
            </w:pPr>
            <w:r w:rsidRPr="00550954">
              <w:rPr>
                <w:rFonts w:cs="Arial"/>
                <w:b/>
                <w:bCs/>
                <w:sz w:val="18"/>
                <w:szCs w:val="20"/>
              </w:rPr>
              <w:t>4</w:t>
            </w:r>
          </w:p>
        </w:tc>
        <w:tc>
          <w:tcPr>
            <w:tcW w:w="127" w:type="pct"/>
            <w:tcBorders>
              <w:top w:val="single" w:sz="4" w:space="0" w:color="auto"/>
              <w:left w:val="single" w:sz="4" w:space="0" w:color="000000" w:themeColor="text1"/>
              <w:bottom w:val="single" w:sz="4" w:space="0" w:color="auto"/>
              <w:right w:val="single" w:sz="4" w:space="0" w:color="000000" w:themeColor="text1"/>
            </w:tcBorders>
            <w:shd w:val="clear" w:color="auto" w:fill="D9D9D9" w:themeFill="background1" w:themeFillShade="D9"/>
            <w:vAlign w:val="center"/>
          </w:tcPr>
          <w:p w14:paraId="1D010D3B" w14:textId="77777777" w:rsidR="004957F0" w:rsidRPr="00550954" w:rsidRDefault="004957F0" w:rsidP="000E04EF">
            <w:pPr>
              <w:jc w:val="center"/>
              <w:rPr>
                <w:rFonts w:cs="Arial"/>
                <w:b/>
                <w:bCs/>
                <w:sz w:val="18"/>
                <w:szCs w:val="20"/>
              </w:rPr>
            </w:pPr>
            <w:r w:rsidRPr="00550954">
              <w:rPr>
                <w:rFonts w:cs="Arial"/>
                <w:b/>
                <w:bCs/>
                <w:sz w:val="18"/>
                <w:szCs w:val="20"/>
              </w:rPr>
              <w:t>5</w:t>
            </w:r>
          </w:p>
        </w:tc>
        <w:tc>
          <w:tcPr>
            <w:tcW w:w="127" w:type="pct"/>
            <w:tcBorders>
              <w:top w:val="single" w:sz="4" w:space="0" w:color="auto"/>
              <w:left w:val="single" w:sz="4" w:space="0" w:color="000000" w:themeColor="text1"/>
              <w:bottom w:val="single" w:sz="4" w:space="0" w:color="auto"/>
              <w:right w:val="single" w:sz="4" w:space="0" w:color="000000" w:themeColor="text1"/>
            </w:tcBorders>
            <w:shd w:val="clear" w:color="auto" w:fill="D9D9D9" w:themeFill="background1" w:themeFillShade="D9"/>
            <w:vAlign w:val="center"/>
          </w:tcPr>
          <w:p w14:paraId="4C65440F" w14:textId="77777777" w:rsidR="004957F0" w:rsidRPr="00550954" w:rsidRDefault="004957F0" w:rsidP="000E04EF">
            <w:pPr>
              <w:jc w:val="center"/>
              <w:rPr>
                <w:rFonts w:cs="Arial"/>
                <w:b/>
                <w:bCs/>
                <w:sz w:val="18"/>
                <w:szCs w:val="20"/>
              </w:rPr>
            </w:pPr>
            <w:r w:rsidRPr="00550954">
              <w:rPr>
                <w:rFonts w:cs="Arial"/>
                <w:b/>
                <w:bCs/>
                <w:sz w:val="18"/>
                <w:szCs w:val="20"/>
              </w:rPr>
              <w:t>6</w:t>
            </w:r>
          </w:p>
        </w:tc>
        <w:tc>
          <w:tcPr>
            <w:tcW w:w="127" w:type="pct"/>
            <w:tcBorders>
              <w:top w:val="single" w:sz="4" w:space="0" w:color="auto"/>
              <w:left w:val="single" w:sz="4" w:space="0" w:color="000000" w:themeColor="text1"/>
              <w:bottom w:val="single" w:sz="4" w:space="0" w:color="auto"/>
              <w:right w:val="single" w:sz="4" w:space="0" w:color="000000" w:themeColor="text1"/>
            </w:tcBorders>
            <w:shd w:val="clear" w:color="auto" w:fill="D9D9D9" w:themeFill="background1" w:themeFillShade="D9"/>
            <w:vAlign w:val="center"/>
          </w:tcPr>
          <w:p w14:paraId="63F0D30E" w14:textId="77777777" w:rsidR="004957F0" w:rsidRPr="00550954" w:rsidRDefault="004957F0" w:rsidP="000E04EF">
            <w:pPr>
              <w:jc w:val="center"/>
              <w:rPr>
                <w:rFonts w:cs="Arial"/>
                <w:b/>
                <w:bCs/>
                <w:sz w:val="18"/>
                <w:szCs w:val="20"/>
              </w:rPr>
            </w:pPr>
            <w:r w:rsidRPr="00550954">
              <w:rPr>
                <w:rFonts w:cs="Arial"/>
                <w:b/>
                <w:bCs/>
                <w:sz w:val="18"/>
                <w:szCs w:val="20"/>
              </w:rPr>
              <w:t>7</w:t>
            </w:r>
          </w:p>
        </w:tc>
        <w:tc>
          <w:tcPr>
            <w:tcW w:w="127" w:type="pct"/>
            <w:tcBorders>
              <w:top w:val="single" w:sz="4" w:space="0" w:color="auto"/>
              <w:left w:val="single" w:sz="4" w:space="0" w:color="000000" w:themeColor="text1"/>
              <w:bottom w:val="single" w:sz="4" w:space="0" w:color="auto"/>
              <w:right w:val="single" w:sz="4" w:space="0" w:color="000000" w:themeColor="text1"/>
            </w:tcBorders>
            <w:shd w:val="clear" w:color="auto" w:fill="D9D9D9" w:themeFill="background1" w:themeFillShade="D9"/>
            <w:vAlign w:val="center"/>
          </w:tcPr>
          <w:p w14:paraId="28DDB799" w14:textId="77777777" w:rsidR="004957F0" w:rsidRPr="00550954" w:rsidRDefault="004957F0" w:rsidP="000E04EF">
            <w:pPr>
              <w:jc w:val="center"/>
              <w:rPr>
                <w:rFonts w:cs="Arial"/>
                <w:b/>
                <w:bCs/>
                <w:sz w:val="18"/>
                <w:szCs w:val="20"/>
              </w:rPr>
            </w:pPr>
            <w:r w:rsidRPr="00550954">
              <w:rPr>
                <w:rFonts w:cs="Arial"/>
                <w:b/>
                <w:bCs/>
                <w:sz w:val="18"/>
                <w:szCs w:val="20"/>
              </w:rPr>
              <w:t>8</w:t>
            </w:r>
          </w:p>
        </w:tc>
        <w:tc>
          <w:tcPr>
            <w:tcW w:w="127" w:type="pct"/>
            <w:tcBorders>
              <w:top w:val="single" w:sz="4" w:space="0" w:color="auto"/>
              <w:left w:val="single" w:sz="4" w:space="0" w:color="000000" w:themeColor="text1"/>
              <w:bottom w:val="single" w:sz="4" w:space="0" w:color="auto"/>
              <w:right w:val="single" w:sz="4" w:space="0" w:color="000000" w:themeColor="text1"/>
            </w:tcBorders>
            <w:shd w:val="clear" w:color="auto" w:fill="D9D9D9" w:themeFill="background1" w:themeFillShade="D9"/>
            <w:vAlign w:val="center"/>
          </w:tcPr>
          <w:p w14:paraId="5CD9378E" w14:textId="77777777" w:rsidR="004957F0" w:rsidRPr="00550954" w:rsidRDefault="004957F0" w:rsidP="000E04EF">
            <w:pPr>
              <w:jc w:val="center"/>
              <w:rPr>
                <w:rFonts w:cs="Arial"/>
                <w:b/>
                <w:bCs/>
                <w:sz w:val="18"/>
                <w:szCs w:val="20"/>
              </w:rPr>
            </w:pPr>
            <w:r w:rsidRPr="00550954">
              <w:rPr>
                <w:rFonts w:cs="Arial"/>
                <w:b/>
                <w:bCs/>
                <w:sz w:val="18"/>
                <w:szCs w:val="20"/>
              </w:rPr>
              <w:t>9</w:t>
            </w:r>
          </w:p>
        </w:tc>
        <w:tc>
          <w:tcPr>
            <w:tcW w:w="127" w:type="pct"/>
            <w:tcBorders>
              <w:top w:val="single" w:sz="4" w:space="0" w:color="auto"/>
              <w:left w:val="single" w:sz="4" w:space="0" w:color="000000" w:themeColor="text1"/>
              <w:bottom w:val="single" w:sz="4" w:space="0" w:color="auto"/>
              <w:right w:val="single" w:sz="4" w:space="0" w:color="000000" w:themeColor="text1"/>
            </w:tcBorders>
            <w:shd w:val="clear" w:color="auto" w:fill="D9D9D9" w:themeFill="background1" w:themeFillShade="D9"/>
            <w:vAlign w:val="center"/>
          </w:tcPr>
          <w:p w14:paraId="14352DA9" w14:textId="77777777" w:rsidR="004957F0" w:rsidRPr="00550954" w:rsidRDefault="004957F0" w:rsidP="000E04EF">
            <w:pPr>
              <w:jc w:val="center"/>
              <w:rPr>
                <w:rFonts w:cs="Arial"/>
                <w:b/>
                <w:bCs/>
                <w:sz w:val="18"/>
                <w:szCs w:val="20"/>
              </w:rPr>
            </w:pPr>
            <w:r w:rsidRPr="00550954">
              <w:rPr>
                <w:rFonts w:cs="Arial"/>
                <w:b/>
                <w:bCs/>
                <w:sz w:val="18"/>
                <w:szCs w:val="20"/>
              </w:rPr>
              <w:t>10</w:t>
            </w:r>
          </w:p>
        </w:tc>
        <w:tc>
          <w:tcPr>
            <w:tcW w:w="127" w:type="pct"/>
            <w:tcBorders>
              <w:top w:val="single" w:sz="4" w:space="0" w:color="auto"/>
              <w:left w:val="single" w:sz="4" w:space="0" w:color="000000" w:themeColor="text1"/>
              <w:bottom w:val="single" w:sz="4" w:space="0" w:color="auto"/>
              <w:right w:val="single" w:sz="4" w:space="0" w:color="000000" w:themeColor="text1"/>
            </w:tcBorders>
            <w:shd w:val="clear" w:color="auto" w:fill="D9D9D9" w:themeFill="background1" w:themeFillShade="D9"/>
            <w:vAlign w:val="center"/>
          </w:tcPr>
          <w:p w14:paraId="57257586" w14:textId="77777777" w:rsidR="004957F0" w:rsidRPr="00550954" w:rsidRDefault="004957F0" w:rsidP="000E04EF">
            <w:pPr>
              <w:jc w:val="center"/>
              <w:rPr>
                <w:rFonts w:cs="Arial"/>
                <w:b/>
                <w:bCs/>
                <w:sz w:val="18"/>
                <w:szCs w:val="20"/>
              </w:rPr>
            </w:pPr>
            <w:r w:rsidRPr="00550954">
              <w:rPr>
                <w:rFonts w:cs="Arial"/>
                <w:b/>
                <w:bCs/>
                <w:sz w:val="18"/>
                <w:szCs w:val="20"/>
              </w:rPr>
              <w:t>11</w:t>
            </w:r>
          </w:p>
        </w:tc>
        <w:tc>
          <w:tcPr>
            <w:tcW w:w="127" w:type="pct"/>
            <w:tcBorders>
              <w:top w:val="single" w:sz="4" w:space="0" w:color="auto"/>
              <w:left w:val="single" w:sz="4" w:space="0" w:color="000000" w:themeColor="text1"/>
              <w:bottom w:val="single" w:sz="4" w:space="0" w:color="auto"/>
              <w:right w:val="single" w:sz="4" w:space="0" w:color="000000" w:themeColor="text1"/>
            </w:tcBorders>
            <w:shd w:val="clear" w:color="auto" w:fill="D9D9D9" w:themeFill="background1" w:themeFillShade="D9"/>
            <w:vAlign w:val="center"/>
          </w:tcPr>
          <w:p w14:paraId="531A7A4F" w14:textId="77777777" w:rsidR="004957F0" w:rsidRPr="00550954" w:rsidRDefault="004957F0" w:rsidP="000E04EF">
            <w:pPr>
              <w:jc w:val="center"/>
              <w:rPr>
                <w:rFonts w:cs="Arial"/>
                <w:b/>
                <w:bCs/>
                <w:sz w:val="18"/>
                <w:szCs w:val="20"/>
              </w:rPr>
            </w:pPr>
            <w:r w:rsidRPr="00550954">
              <w:rPr>
                <w:rFonts w:cs="Arial"/>
                <w:b/>
                <w:bCs/>
                <w:sz w:val="18"/>
                <w:szCs w:val="20"/>
              </w:rPr>
              <w:t>12</w:t>
            </w:r>
          </w:p>
        </w:tc>
        <w:tc>
          <w:tcPr>
            <w:tcW w:w="127" w:type="pct"/>
            <w:tcBorders>
              <w:top w:val="single" w:sz="4" w:space="0" w:color="auto"/>
              <w:left w:val="single" w:sz="4" w:space="0" w:color="000000" w:themeColor="text1"/>
              <w:bottom w:val="single" w:sz="4" w:space="0" w:color="auto"/>
              <w:right w:val="single" w:sz="4" w:space="0" w:color="000000" w:themeColor="text1"/>
            </w:tcBorders>
            <w:shd w:val="clear" w:color="auto" w:fill="D9D9D9" w:themeFill="background1" w:themeFillShade="D9"/>
            <w:vAlign w:val="center"/>
          </w:tcPr>
          <w:p w14:paraId="39D3005E" w14:textId="77777777" w:rsidR="004957F0" w:rsidRPr="00550954" w:rsidRDefault="004957F0" w:rsidP="000E04EF">
            <w:pPr>
              <w:jc w:val="center"/>
              <w:rPr>
                <w:rFonts w:cs="Arial"/>
                <w:b/>
                <w:bCs/>
                <w:sz w:val="18"/>
                <w:szCs w:val="20"/>
              </w:rPr>
            </w:pPr>
            <w:r w:rsidRPr="00550954">
              <w:rPr>
                <w:rFonts w:cs="Arial"/>
                <w:b/>
                <w:bCs/>
                <w:sz w:val="18"/>
                <w:szCs w:val="20"/>
              </w:rPr>
              <w:t>13</w:t>
            </w:r>
          </w:p>
        </w:tc>
        <w:tc>
          <w:tcPr>
            <w:tcW w:w="127" w:type="pct"/>
            <w:tcBorders>
              <w:top w:val="single" w:sz="4" w:space="0" w:color="auto"/>
              <w:left w:val="single" w:sz="4" w:space="0" w:color="000000" w:themeColor="text1"/>
              <w:bottom w:val="single" w:sz="4" w:space="0" w:color="auto"/>
              <w:right w:val="single" w:sz="4" w:space="0" w:color="000000" w:themeColor="text1"/>
            </w:tcBorders>
            <w:shd w:val="clear" w:color="auto" w:fill="D9D9D9" w:themeFill="background1" w:themeFillShade="D9"/>
            <w:vAlign w:val="center"/>
          </w:tcPr>
          <w:p w14:paraId="6EC1DD8D" w14:textId="77777777" w:rsidR="004957F0" w:rsidRPr="00550954" w:rsidRDefault="004957F0" w:rsidP="000E04EF">
            <w:pPr>
              <w:jc w:val="center"/>
              <w:rPr>
                <w:rFonts w:cs="Arial"/>
                <w:b/>
                <w:bCs/>
                <w:sz w:val="18"/>
                <w:szCs w:val="20"/>
              </w:rPr>
            </w:pPr>
            <w:r w:rsidRPr="00550954">
              <w:rPr>
                <w:rFonts w:cs="Arial"/>
                <w:b/>
                <w:bCs/>
                <w:sz w:val="18"/>
                <w:szCs w:val="20"/>
              </w:rPr>
              <w:t>14</w:t>
            </w:r>
          </w:p>
        </w:tc>
        <w:tc>
          <w:tcPr>
            <w:tcW w:w="127" w:type="pct"/>
            <w:tcBorders>
              <w:top w:val="single" w:sz="4" w:space="0" w:color="auto"/>
              <w:left w:val="single" w:sz="4" w:space="0" w:color="000000" w:themeColor="text1"/>
              <w:bottom w:val="single" w:sz="4" w:space="0" w:color="auto"/>
              <w:right w:val="single" w:sz="4" w:space="0" w:color="000000" w:themeColor="text1"/>
            </w:tcBorders>
            <w:shd w:val="clear" w:color="auto" w:fill="D9D9D9" w:themeFill="background1" w:themeFillShade="D9"/>
            <w:vAlign w:val="center"/>
          </w:tcPr>
          <w:p w14:paraId="1E5D6E66" w14:textId="77777777" w:rsidR="004957F0" w:rsidRPr="00550954" w:rsidRDefault="004957F0" w:rsidP="000E04EF">
            <w:pPr>
              <w:jc w:val="center"/>
              <w:rPr>
                <w:rFonts w:cs="Arial"/>
                <w:b/>
                <w:bCs/>
                <w:sz w:val="18"/>
                <w:szCs w:val="20"/>
              </w:rPr>
            </w:pPr>
            <w:r w:rsidRPr="00550954">
              <w:rPr>
                <w:rFonts w:cs="Arial"/>
                <w:b/>
                <w:bCs/>
                <w:sz w:val="18"/>
                <w:szCs w:val="20"/>
              </w:rPr>
              <w:t>15</w:t>
            </w:r>
          </w:p>
        </w:tc>
        <w:tc>
          <w:tcPr>
            <w:tcW w:w="127" w:type="pct"/>
            <w:tcBorders>
              <w:top w:val="single" w:sz="4" w:space="0" w:color="auto"/>
              <w:left w:val="single" w:sz="4" w:space="0" w:color="000000" w:themeColor="text1"/>
              <w:bottom w:val="single" w:sz="4" w:space="0" w:color="auto"/>
              <w:right w:val="single" w:sz="4" w:space="0" w:color="000000" w:themeColor="text1"/>
            </w:tcBorders>
            <w:shd w:val="clear" w:color="auto" w:fill="D9D9D9" w:themeFill="background1" w:themeFillShade="D9"/>
            <w:vAlign w:val="center"/>
          </w:tcPr>
          <w:p w14:paraId="0161026B" w14:textId="77777777" w:rsidR="004957F0" w:rsidRPr="00550954" w:rsidRDefault="004957F0" w:rsidP="000E04EF">
            <w:pPr>
              <w:jc w:val="center"/>
              <w:rPr>
                <w:rFonts w:cs="Arial"/>
                <w:b/>
                <w:bCs/>
                <w:sz w:val="18"/>
                <w:szCs w:val="20"/>
              </w:rPr>
            </w:pPr>
            <w:r w:rsidRPr="00550954">
              <w:rPr>
                <w:rFonts w:cs="Arial"/>
                <w:b/>
                <w:bCs/>
                <w:sz w:val="18"/>
                <w:szCs w:val="20"/>
              </w:rPr>
              <w:t>16</w:t>
            </w:r>
          </w:p>
        </w:tc>
        <w:tc>
          <w:tcPr>
            <w:tcW w:w="127" w:type="pct"/>
            <w:tcBorders>
              <w:top w:val="single" w:sz="4" w:space="0" w:color="auto"/>
              <w:left w:val="single" w:sz="4" w:space="0" w:color="000000" w:themeColor="text1"/>
              <w:bottom w:val="single" w:sz="4" w:space="0" w:color="auto"/>
              <w:right w:val="single" w:sz="4" w:space="0" w:color="000000" w:themeColor="text1"/>
            </w:tcBorders>
            <w:shd w:val="clear" w:color="auto" w:fill="D9D9D9" w:themeFill="background1" w:themeFillShade="D9"/>
            <w:vAlign w:val="center"/>
          </w:tcPr>
          <w:p w14:paraId="01A681AA" w14:textId="77777777" w:rsidR="004957F0" w:rsidRPr="00550954" w:rsidRDefault="004957F0" w:rsidP="000E04EF">
            <w:pPr>
              <w:jc w:val="center"/>
              <w:rPr>
                <w:rFonts w:cs="Arial"/>
                <w:b/>
                <w:bCs/>
                <w:sz w:val="18"/>
                <w:szCs w:val="20"/>
              </w:rPr>
            </w:pPr>
            <w:r w:rsidRPr="00550954">
              <w:rPr>
                <w:rFonts w:cs="Arial"/>
                <w:b/>
                <w:bCs/>
                <w:sz w:val="18"/>
                <w:szCs w:val="20"/>
              </w:rPr>
              <w:t>17</w:t>
            </w:r>
          </w:p>
        </w:tc>
        <w:tc>
          <w:tcPr>
            <w:tcW w:w="127" w:type="pct"/>
            <w:tcBorders>
              <w:top w:val="single" w:sz="4" w:space="0" w:color="auto"/>
              <w:left w:val="single" w:sz="4" w:space="0" w:color="000000" w:themeColor="text1"/>
              <w:bottom w:val="single" w:sz="4" w:space="0" w:color="auto"/>
              <w:right w:val="single" w:sz="4" w:space="0" w:color="000000" w:themeColor="text1"/>
            </w:tcBorders>
            <w:shd w:val="clear" w:color="auto" w:fill="D9D9D9" w:themeFill="background1" w:themeFillShade="D9"/>
            <w:vAlign w:val="center"/>
          </w:tcPr>
          <w:p w14:paraId="6BC91279" w14:textId="77777777" w:rsidR="004957F0" w:rsidRPr="00550954" w:rsidRDefault="004957F0" w:rsidP="000E04EF">
            <w:pPr>
              <w:jc w:val="center"/>
              <w:rPr>
                <w:rFonts w:cs="Arial"/>
                <w:b/>
                <w:bCs/>
                <w:sz w:val="18"/>
                <w:szCs w:val="20"/>
              </w:rPr>
            </w:pPr>
            <w:r w:rsidRPr="00550954">
              <w:rPr>
                <w:rFonts w:cs="Arial"/>
                <w:b/>
                <w:bCs/>
                <w:sz w:val="18"/>
                <w:szCs w:val="20"/>
              </w:rPr>
              <w:t>18</w:t>
            </w:r>
          </w:p>
        </w:tc>
        <w:tc>
          <w:tcPr>
            <w:tcW w:w="127" w:type="pct"/>
            <w:tcBorders>
              <w:top w:val="single" w:sz="4" w:space="0" w:color="auto"/>
              <w:left w:val="single" w:sz="4" w:space="0" w:color="000000" w:themeColor="text1"/>
              <w:bottom w:val="single" w:sz="4" w:space="0" w:color="auto"/>
              <w:right w:val="single" w:sz="4" w:space="0" w:color="000000" w:themeColor="text1"/>
            </w:tcBorders>
            <w:shd w:val="clear" w:color="auto" w:fill="D9D9D9" w:themeFill="background1" w:themeFillShade="D9"/>
            <w:vAlign w:val="center"/>
          </w:tcPr>
          <w:p w14:paraId="1BD6AEBF" w14:textId="77777777" w:rsidR="004957F0" w:rsidRPr="00550954" w:rsidRDefault="004957F0" w:rsidP="000E04EF">
            <w:pPr>
              <w:jc w:val="center"/>
              <w:rPr>
                <w:rFonts w:cs="Arial"/>
                <w:b/>
                <w:bCs/>
                <w:sz w:val="18"/>
                <w:szCs w:val="20"/>
              </w:rPr>
            </w:pPr>
            <w:r w:rsidRPr="00550954">
              <w:rPr>
                <w:rFonts w:cs="Arial"/>
                <w:b/>
                <w:bCs/>
                <w:sz w:val="18"/>
                <w:szCs w:val="20"/>
              </w:rPr>
              <w:t>19</w:t>
            </w:r>
          </w:p>
        </w:tc>
        <w:tc>
          <w:tcPr>
            <w:tcW w:w="127" w:type="pct"/>
            <w:tcBorders>
              <w:top w:val="single" w:sz="4" w:space="0" w:color="auto"/>
              <w:left w:val="single" w:sz="4" w:space="0" w:color="000000" w:themeColor="text1"/>
              <w:bottom w:val="single" w:sz="4" w:space="0" w:color="auto"/>
              <w:right w:val="single" w:sz="4" w:space="0" w:color="000000" w:themeColor="text1"/>
            </w:tcBorders>
            <w:shd w:val="clear" w:color="auto" w:fill="D9D9D9" w:themeFill="background1" w:themeFillShade="D9"/>
            <w:vAlign w:val="center"/>
          </w:tcPr>
          <w:p w14:paraId="15FA8738" w14:textId="77777777" w:rsidR="004957F0" w:rsidRPr="00550954" w:rsidRDefault="004957F0" w:rsidP="000E04EF">
            <w:pPr>
              <w:jc w:val="center"/>
              <w:rPr>
                <w:rFonts w:cs="Arial"/>
                <w:b/>
                <w:bCs/>
                <w:sz w:val="18"/>
                <w:szCs w:val="20"/>
              </w:rPr>
            </w:pPr>
            <w:r w:rsidRPr="00550954">
              <w:rPr>
                <w:rFonts w:cs="Arial"/>
                <w:b/>
                <w:bCs/>
                <w:sz w:val="18"/>
                <w:szCs w:val="20"/>
              </w:rPr>
              <w:t>20</w:t>
            </w:r>
          </w:p>
        </w:tc>
        <w:tc>
          <w:tcPr>
            <w:tcW w:w="127" w:type="pct"/>
            <w:tcBorders>
              <w:top w:val="single" w:sz="4" w:space="0" w:color="auto"/>
              <w:left w:val="single" w:sz="4" w:space="0" w:color="000000" w:themeColor="text1"/>
              <w:bottom w:val="single" w:sz="4" w:space="0" w:color="auto"/>
              <w:right w:val="single" w:sz="4" w:space="0" w:color="000000" w:themeColor="text1"/>
            </w:tcBorders>
            <w:shd w:val="clear" w:color="auto" w:fill="D9D9D9" w:themeFill="background1" w:themeFillShade="D9"/>
            <w:vAlign w:val="center"/>
          </w:tcPr>
          <w:p w14:paraId="47221ACD" w14:textId="77777777" w:rsidR="004957F0" w:rsidRPr="00550954" w:rsidRDefault="004957F0" w:rsidP="000E04EF">
            <w:pPr>
              <w:jc w:val="center"/>
              <w:rPr>
                <w:rFonts w:cs="Arial"/>
                <w:b/>
                <w:bCs/>
                <w:sz w:val="18"/>
                <w:szCs w:val="20"/>
              </w:rPr>
            </w:pPr>
            <w:r w:rsidRPr="00550954">
              <w:rPr>
                <w:rFonts w:cs="Arial"/>
                <w:b/>
                <w:bCs/>
                <w:sz w:val="18"/>
                <w:szCs w:val="20"/>
              </w:rPr>
              <w:t>21</w:t>
            </w:r>
          </w:p>
        </w:tc>
        <w:tc>
          <w:tcPr>
            <w:tcW w:w="127" w:type="pct"/>
            <w:tcBorders>
              <w:top w:val="single" w:sz="4" w:space="0" w:color="auto"/>
              <w:left w:val="single" w:sz="4" w:space="0" w:color="000000" w:themeColor="text1"/>
              <w:bottom w:val="single" w:sz="4" w:space="0" w:color="auto"/>
              <w:right w:val="single" w:sz="4" w:space="0" w:color="000000" w:themeColor="text1"/>
            </w:tcBorders>
            <w:shd w:val="clear" w:color="auto" w:fill="D9D9D9" w:themeFill="background1" w:themeFillShade="D9"/>
            <w:vAlign w:val="center"/>
          </w:tcPr>
          <w:p w14:paraId="026B11CE" w14:textId="77777777" w:rsidR="004957F0" w:rsidRPr="00550954" w:rsidRDefault="004957F0" w:rsidP="000E04EF">
            <w:pPr>
              <w:jc w:val="center"/>
              <w:rPr>
                <w:rFonts w:cs="Arial"/>
                <w:b/>
                <w:bCs/>
                <w:sz w:val="18"/>
                <w:szCs w:val="20"/>
              </w:rPr>
            </w:pPr>
            <w:r w:rsidRPr="00550954">
              <w:rPr>
                <w:rFonts w:cs="Arial"/>
                <w:b/>
                <w:bCs/>
                <w:sz w:val="18"/>
                <w:szCs w:val="20"/>
              </w:rPr>
              <w:t>22</w:t>
            </w:r>
          </w:p>
        </w:tc>
        <w:tc>
          <w:tcPr>
            <w:tcW w:w="127" w:type="pct"/>
            <w:tcBorders>
              <w:top w:val="single" w:sz="4" w:space="0" w:color="auto"/>
              <w:left w:val="single" w:sz="4" w:space="0" w:color="000000" w:themeColor="text1"/>
              <w:bottom w:val="single" w:sz="4" w:space="0" w:color="auto"/>
              <w:right w:val="single" w:sz="4" w:space="0" w:color="000000" w:themeColor="text1"/>
            </w:tcBorders>
            <w:shd w:val="clear" w:color="auto" w:fill="D9D9D9" w:themeFill="background1" w:themeFillShade="D9"/>
            <w:vAlign w:val="center"/>
          </w:tcPr>
          <w:p w14:paraId="6096AB74" w14:textId="77777777" w:rsidR="004957F0" w:rsidRPr="00550954" w:rsidRDefault="004957F0" w:rsidP="000E04EF">
            <w:pPr>
              <w:jc w:val="center"/>
              <w:rPr>
                <w:rFonts w:cs="Arial"/>
                <w:b/>
                <w:bCs/>
                <w:sz w:val="18"/>
                <w:szCs w:val="20"/>
              </w:rPr>
            </w:pPr>
            <w:r w:rsidRPr="00550954">
              <w:rPr>
                <w:rFonts w:cs="Arial"/>
                <w:b/>
                <w:bCs/>
                <w:sz w:val="18"/>
                <w:szCs w:val="20"/>
              </w:rPr>
              <w:t>23</w:t>
            </w:r>
          </w:p>
        </w:tc>
        <w:tc>
          <w:tcPr>
            <w:tcW w:w="133" w:type="pct"/>
            <w:tcBorders>
              <w:top w:val="single" w:sz="4" w:space="0" w:color="auto"/>
              <w:left w:val="single" w:sz="4" w:space="0" w:color="000000" w:themeColor="text1"/>
              <w:bottom w:val="single" w:sz="4" w:space="0" w:color="auto"/>
              <w:right w:val="single" w:sz="4" w:space="0" w:color="000000" w:themeColor="text1"/>
            </w:tcBorders>
            <w:shd w:val="clear" w:color="auto" w:fill="D9D9D9" w:themeFill="background1" w:themeFillShade="D9"/>
            <w:vAlign w:val="center"/>
          </w:tcPr>
          <w:p w14:paraId="0F3C7403" w14:textId="77777777" w:rsidR="004957F0" w:rsidRPr="00550954" w:rsidRDefault="004957F0" w:rsidP="000E04EF">
            <w:pPr>
              <w:jc w:val="center"/>
              <w:rPr>
                <w:rFonts w:cs="Arial"/>
                <w:b/>
                <w:bCs/>
                <w:sz w:val="18"/>
                <w:szCs w:val="20"/>
              </w:rPr>
            </w:pPr>
            <w:r w:rsidRPr="00550954">
              <w:rPr>
                <w:rFonts w:cs="Arial"/>
                <w:b/>
                <w:bCs/>
                <w:sz w:val="18"/>
                <w:szCs w:val="20"/>
              </w:rPr>
              <w:t>24</w:t>
            </w:r>
          </w:p>
        </w:tc>
      </w:tr>
      <w:tr w:rsidR="004957F0" w:rsidRPr="00550954" w14:paraId="62BFCA9F" w14:textId="77777777" w:rsidTr="00F14876">
        <w:trPr>
          <w:trHeight w:val="294"/>
          <w:jc w:val="center"/>
        </w:trPr>
        <w:tc>
          <w:tcPr>
            <w:tcW w:w="948" w:type="pct"/>
            <w:tcBorders>
              <w:top w:val="single" w:sz="4" w:space="0" w:color="auto"/>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06F8EABB" w14:textId="77777777" w:rsidR="004957F0" w:rsidRPr="00550954" w:rsidRDefault="004957F0" w:rsidP="004C03C1">
            <w:pPr>
              <w:ind w:left="-7"/>
              <w:rPr>
                <w:rFonts w:cs="Arial"/>
                <w:b/>
                <w:bCs/>
                <w:sz w:val="16"/>
                <w:szCs w:val="18"/>
              </w:rPr>
            </w:pPr>
          </w:p>
        </w:tc>
        <w:tc>
          <w:tcPr>
            <w:tcW w:w="998" w:type="pct"/>
            <w:tcBorders>
              <w:top w:val="single" w:sz="4" w:space="0" w:color="auto"/>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1651BAAA" w14:textId="77777777" w:rsidR="001C6AF0" w:rsidRPr="00550954" w:rsidRDefault="004957F0" w:rsidP="004C03C1">
            <w:pPr>
              <w:rPr>
                <w:rFonts w:cs="Arial"/>
                <w:sz w:val="16"/>
                <w:szCs w:val="16"/>
              </w:rPr>
            </w:pPr>
            <w:r w:rsidRPr="00550954">
              <w:rPr>
                <w:rFonts w:cs="Arial"/>
                <w:sz w:val="16"/>
                <w:szCs w:val="16"/>
              </w:rPr>
              <w:t xml:space="preserve">Please briefly describe activities and the deliverables agreed in </w:t>
            </w:r>
            <w:r w:rsidR="00E93C7F" w:rsidRPr="00550954">
              <w:rPr>
                <w:rFonts w:cs="Arial"/>
                <w:sz w:val="16"/>
                <w:szCs w:val="16"/>
              </w:rPr>
              <w:t xml:space="preserve">the </w:t>
            </w:r>
            <w:r w:rsidRPr="00550954">
              <w:rPr>
                <w:rFonts w:cs="Arial"/>
                <w:sz w:val="16"/>
                <w:szCs w:val="16"/>
              </w:rPr>
              <w:t>Grant Agreemen</w:t>
            </w:r>
            <w:r w:rsidR="007F5010" w:rsidRPr="00550954">
              <w:rPr>
                <w:rFonts w:cs="Arial"/>
                <w:sz w:val="16"/>
                <w:szCs w:val="16"/>
              </w:rPr>
              <w:t>t</w:t>
            </w:r>
            <w:r w:rsidR="00E93C7F" w:rsidRPr="00550954">
              <w:rPr>
                <w:rFonts w:cs="Arial"/>
                <w:sz w:val="16"/>
                <w:szCs w:val="16"/>
              </w:rPr>
              <w:t>,</w:t>
            </w:r>
            <w:r w:rsidR="007F5010" w:rsidRPr="00550954">
              <w:rPr>
                <w:rFonts w:cs="Arial"/>
                <w:sz w:val="16"/>
                <w:szCs w:val="16"/>
              </w:rPr>
              <w:t xml:space="preserve"> according to their actual duration and delivery.</w:t>
            </w:r>
          </w:p>
          <w:p w14:paraId="5872BE1C" w14:textId="77777777" w:rsidR="004957F0" w:rsidRPr="00550954" w:rsidRDefault="001C6AF0" w:rsidP="004C03C1">
            <w:pPr>
              <w:rPr>
                <w:rFonts w:cs="Arial"/>
                <w:sz w:val="16"/>
                <w:szCs w:val="16"/>
              </w:rPr>
            </w:pPr>
            <w:r w:rsidRPr="00550954">
              <w:rPr>
                <w:rFonts w:cs="Arial"/>
                <w:sz w:val="16"/>
                <w:szCs w:val="16"/>
              </w:rPr>
              <w:t>Please note that deliverables should be stated in a separate row from activities</w:t>
            </w:r>
            <w:r w:rsidR="00E43ACB" w:rsidRPr="00550954">
              <w:rPr>
                <w:rFonts w:cs="Arial"/>
                <w:sz w:val="16"/>
                <w:szCs w:val="16"/>
              </w:rPr>
              <w:t xml:space="preserve"> in consistency with the key deliverables listed in Section 1 of this report</w:t>
            </w:r>
            <w:r w:rsidRPr="00550954">
              <w:rPr>
                <w:rFonts w:cs="Arial"/>
                <w:sz w:val="16"/>
                <w:szCs w:val="16"/>
              </w:rPr>
              <w:t>.</w:t>
            </w:r>
            <w:r w:rsidR="004957F0" w:rsidRPr="00550954">
              <w:rPr>
                <w:rFonts w:cs="Arial"/>
                <w:sz w:val="16"/>
                <w:szCs w:val="16"/>
              </w:rPr>
              <w:t xml:space="preserve"> A deliverable is expressed in some tangible form, whether it’s a product, process, plan, policy or some other outcome</w:t>
            </w:r>
            <w:r w:rsidR="00A66D31" w:rsidRPr="00550954">
              <w:rPr>
                <w:rFonts w:cs="Arial"/>
                <w:sz w:val="16"/>
                <w:szCs w:val="16"/>
              </w:rPr>
              <w:t>.</w:t>
            </w:r>
            <w:r w:rsidR="00F630C3" w:rsidRPr="00550954">
              <w:rPr>
                <w:rFonts w:cs="Arial"/>
                <w:sz w:val="16"/>
                <w:szCs w:val="16"/>
              </w:rPr>
              <w:t xml:space="preserve"> </w:t>
            </w:r>
          </w:p>
        </w:tc>
        <w:tc>
          <w:tcPr>
            <w:tcW w:w="3055" w:type="pct"/>
            <w:gridSpan w:val="24"/>
            <w:tcBorders>
              <w:top w:val="single" w:sz="4" w:space="0" w:color="auto"/>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44F41469" w14:textId="77777777" w:rsidR="004957F0" w:rsidRPr="00550954" w:rsidRDefault="00846957" w:rsidP="004C03C1">
            <w:pPr>
              <w:rPr>
                <w:rFonts w:cs="Arial"/>
                <w:bCs/>
                <w:sz w:val="16"/>
                <w:szCs w:val="16"/>
              </w:rPr>
            </w:pPr>
            <w:r w:rsidRPr="00550954">
              <w:rPr>
                <w:rFonts w:cs="Arial"/>
                <w:noProof/>
                <w:color w:val="000000" w:themeColor="text1"/>
                <w:sz w:val="22"/>
                <w:szCs w:val="22"/>
                <w:lang w:val="en-US"/>
              </w:rPr>
              <mc:AlternateContent>
                <mc:Choice Requires="wps">
                  <w:drawing>
                    <wp:anchor distT="45720" distB="45720" distL="114300" distR="114300" simplePos="0" relativeHeight="251659264" behindDoc="0" locked="0" layoutInCell="1" allowOverlap="1" wp14:anchorId="77BAFC64" wp14:editId="5B716D1B">
                      <wp:simplePos x="0" y="0"/>
                      <wp:positionH relativeFrom="margin">
                        <wp:posOffset>1536065</wp:posOffset>
                      </wp:positionH>
                      <wp:positionV relativeFrom="paragraph">
                        <wp:posOffset>1333896</wp:posOffset>
                      </wp:positionV>
                      <wp:extent cx="2053087" cy="140462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3087" cy="1404620"/>
                              </a:xfrm>
                              <a:prstGeom prst="rect">
                                <a:avLst/>
                              </a:prstGeom>
                              <a:noFill/>
                              <a:ln w="9525">
                                <a:noFill/>
                                <a:miter lim="800000"/>
                                <a:headEnd/>
                                <a:tailEnd/>
                              </a:ln>
                            </wps:spPr>
                            <wps:txbx>
                              <w:txbxContent>
                                <w:p w14:paraId="3753E74D" w14:textId="77777777" w:rsidR="00132EEC" w:rsidRPr="006C3F4D" w:rsidRDefault="00132EEC" w:rsidP="00114E56">
                                  <w:pPr>
                                    <w:jc w:val="center"/>
                                    <w:rPr>
                                      <w:rFonts w:asciiTheme="minorHAnsi" w:hAnsiTheme="minorHAnsi" w:cstheme="minorHAnsi"/>
                                      <w:i/>
                                      <w:color w:val="7F7F7F" w:themeColor="text1" w:themeTint="80"/>
                                      <w:sz w:val="18"/>
                                      <w:szCs w:val="22"/>
                                    </w:rPr>
                                  </w:pPr>
                                  <w:r w:rsidRPr="006C3F4D">
                                    <w:rPr>
                                      <w:rFonts w:asciiTheme="minorHAnsi" w:hAnsiTheme="minorHAnsi" w:cstheme="minorHAnsi"/>
                                      <w:i/>
                                      <w:color w:val="7F7F7F" w:themeColor="text1" w:themeTint="80"/>
                                      <w:sz w:val="18"/>
                                      <w:szCs w:val="22"/>
                                    </w:rPr>
                                    <w:t>Please shade each box based on the progress of planned activities.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77BAFC64" id="_x0000_t202" coordsize="21600,21600" o:spt="202" path="m,l,21600r21600,l21600,xe">
                      <v:stroke joinstyle="miter"/>
                      <v:path gradientshapeok="t" o:connecttype="rect"/>
                    </v:shapetype>
                    <v:shape id="Text Box 2" o:spid="_x0000_s1026" type="#_x0000_t202" style="position:absolute;margin-left:120.95pt;margin-top:105.05pt;width:161.65pt;height:110.6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" filled="f" stroked="f">
                      <v:textbox style="mso-fit-shape-to-text:t">
                        <w:txbxContent>
                          <w:p w14:paraId="3753E74D" w14:textId="77777777" w:rsidR="00132EEC" w:rsidRPr="006C3F4D" w:rsidRDefault="00132EEC" w:rsidP="00114E56">
                            <w:pPr>
                              <w:jc w:val="center"/>
                              <w:rPr>
                                <w:rFonts w:asciiTheme="minorHAnsi" w:hAnsiTheme="minorHAnsi" w:cstheme="minorHAnsi"/>
                                <w:i/>
                                <w:color w:val="7F7F7F" w:themeColor="text1" w:themeTint="80"/>
                                <w:sz w:val="18"/>
                                <w:szCs w:val="22"/>
                              </w:rPr>
                            </w:pPr>
                            <w:r w:rsidRPr="006C3F4D">
                              <w:rPr>
                                <w:rFonts w:asciiTheme="minorHAnsi" w:hAnsiTheme="minorHAnsi" w:cstheme="minorHAnsi"/>
                                <w:i/>
                                <w:color w:val="7F7F7F" w:themeColor="text1" w:themeTint="80"/>
                                <w:sz w:val="18"/>
                                <w:szCs w:val="22"/>
                              </w:rPr>
                              <w:t>Please shade each box based on the progress of planned activities.</w:t>
                            </w:r>
                          </w:p>
                        </w:txbxContent>
                      </v:textbox>
                      <w10:wrap anchorx="margin"/>
                    </v:shape>
                  </w:pict>
                </mc:Fallback>
              </mc:AlternateContent>
            </w:r>
          </w:p>
        </w:tc>
      </w:tr>
      <w:tr w:rsidR="006627D2" w:rsidRPr="00550954" w14:paraId="0FBB867C" w14:textId="77777777" w:rsidTr="0003452D">
        <w:trPr>
          <w:trHeight w:val="295"/>
          <w:jc w:val="center"/>
        </w:trPr>
        <w:tc>
          <w:tcPr>
            <w:tcW w:w="948" w:type="pct"/>
            <w:tcBorders>
              <w:top w:val="single" w:sz="4" w:space="0" w:color="000000" w:themeColor="text1"/>
              <w:left w:val="single" w:sz="4" w:space="0" w:color="000000" w:themeColor="text1"/>
              <w:bottom w:val="single" w:sz="4" w:space="0" w:color="FFFFFF" w:themeColor="background1"/>
              <w:right w:val="single" w:sz="4" w:space="0" w:color="000000" w:themeColor="text1"/>
            </w:tcBorders>
            <w:shd w:val="clear" w:color="auto" w:fill="FFFFFF" w:themeFill="background1"/>
          </w:tcPr>
          <w:p w14:paraId="72CD24BA" w14:textId="77777777" w:rsidR="008531C9" w:rsidRPr="00550954" w:rsidRDefault="0003452D" w:rsidP="008531C9">
            <w:pPr>
              <w:rPr>
                <w:rFonts w:cs="Arial"/>
                <w:sz w:val="16"/>
                <w:szCs w:val="16"/>
              </w:rPr>
            </w:pPr>
            <w:r w:rsidRPr="00550954">
              <w:rPr>
                <w:rFonts w:cs="Arial"/>
                <w:color w:val="A6A6A6" w:themeColor="background1" w:themeShade="A6"/>
                <w:sz w:val="18"/>
                <w:szCs w:val="18"/>
              </w:rPr>
              <w:t xml:space="preserve">(Example) </w:t>
            </w:r>
            <w:r w:rsidR="008531C9" w:rsidRPr="00550954">
              <w:rPr>
                <w:rFonts w:cs="Arial"/>
                <w:color w:val="A6A6A6" w:themeColor="background1" w:themeShade="A6"/>
                <w:sz w:val="18"/>
                <w:szCs w:val="18"/>
              </w:rPr>
              <w:t>1.1 NDA/focal point lead effective coordination mechanism</w:t>
            </w:r>
            <w:r w:rsidR="008531C9" w:rsidRPr="00550954">
              <w:rPr>
                <w:rFonts w:cs="Arial"/>
                <w:i/>
                <w:iCs/>
                <w:sz w:val="18"/>
                <w:szCs w:val="18"/>
              </w:rPr>
              <w:t xml:space="preserve"> </w:t>
            </w:r>
          </w:p>
        </w:tc>
        <w:tc>
          <w:tcPr>
            <w:tcW w:w="99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4306F426" w14:textId="77777777" w:rsidR="008531C9" w:rsidRPr="00550954" w:rsidRDefault="008531C9" w:rsidP="008531C9">
            <w:pPr>
              <w:rPr>
                <w:rFonts w:cs="Arial"/>
                <w:color w:val="A6A6A6" w:themeColor="background1" w:themeShade="A6"/>
                <w:sz w:val="18"/>
                <w:szCs w:val="18"/>
              </w:rPr>
            </w:pPr>
            <w:r w:rsidRPr="00550954">
              <w:rPr>
                <w:rFonts w:cs="Arial"/>
                <w:b/>
                <w:bCs/>
                <w:color w:val="A6A6A6" w:themeColor="background1" w:themeShade="A6"/>
                <w:sz w:val="18"/>
                <w:szCs w:val="18"/>
              </w:rPr>
              <w:t>[Example]</w:t>
            </w:r>
            <w:r w:rsidRPr="00550954">
              <w:rPr>
                <w:rFonts w:cs="Arial"/>
                <w:b/>
                <w:bCs/>
                <w:color w:val="A6A6A6" w:themeColor="background1" w:themeShade="A6"/>
                <w:sz w:val="18"/>
                <w:szCs w:val="16"/>
              </w:rPr>
              <w:br/>
            </w:r>
            <w:r w:rsidRPr="00550954">
              <w:rPr>
                <w:rFonts w:cs="Arial"/>
                <w:color w:val="A6A6A6" w:themeColor="background1" w:themeShade="A6"/>
                <w:sz w:val="18"/>
                <w:szCs w:val="18"/>
              </w:rPr>
              <w:t xml:space="preserve"> 1.1.1 Develop operational guidelines/manuals for the functioning of the NDA, including a procedure to establish an effective coordination mechanism</w:t>
            </w: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BD4B4" w:themeFill="accent6" w:themeFillTint="66"/>
          </w:tcPr>
          <w:p w14:paraId="7CD123F4" w14:textId="77777777" w:rsidR="008531C9" w:rsidRPr="00550954" w:rsidRDefault="008531C9" w:rsidP="008531C9">
            <w:pPr>
              <w:rPr>
                <w:rFonts w:cs="Arial"/>
                <w:bCs/>
                <w:sz w:val="16"/>
                <w:szCs w:val="16"/>
              </w:rPr>
            </w:pPr>
            <w:r w:rsidRPr="00550954">
              <w:rPr>
                <w:rFonts w:cs="Arial"/>
                <w:bCs/>
                <w:sz w:val="16"/>
                <w:szCs w:val="16"/>
              </w:rPr>
              <w:fldChar w:fldCharType="begin"/>
            </w:r>
            <w:r w:rsidRPr="00550954">
              <w:rPr>
                <w:rFonts w:cs="Arial"/>
                <w:bCs/>
                <w:sz w:val="16"/>
                <w:szCs w:val="16"/>
              </w:rPr>
              <w:instrText xml:space="preserve"> MACROBUTTON  FormShading </w:instrText>
            </w:r>
            <w:r w:rsidRPr="00550954">
              <w:rPr>
                <w:rFonts w:cs="Arial"/>
                <w:bCs/>
                <w:sz w:val="16"/>
                <w:szCs w:val="16"/>
              </w:rPr>
              <w:fldChar w:fldCharType="end"/>
            </w: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BD4B4" w:themeFill="accent6" w:themeFillTint="66"/>
          </w:tcPr>
          <w:p w14:paraId="7E5D32C9"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8723FA1"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1FFF202"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2F40D7E"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7B681A7"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F98A635"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E2CFE1F"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F1DADF2"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0A71015"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420B012"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50F9675"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20BB9FA"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6EAA3DA"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29CE1F3"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794F593"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89E017D"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0ABE044"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CC771F5"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A6BBB5E"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1FFC643"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C65CC42"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859EA99" w14:textId="77777777" w:rsidR="008531C9" w:rsidRPr="00550954" w:rsidRDefault="008531C9" w:rsidP="008531C9">
            <w:pPr>
              <w:rPr>
                <w:rFonts w:cs="Arial"/>
                <w:bCs/>
                <w:sz w:val="16"/>
                <w:szCs w:val="16"/>
              </w:rPr>
            </w:pPr>
          </w:p>
        </w:tc>
        <w:tc>
          <w:tcPr>
            <w:tcW w:w="1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C89DBA1" w14:textId="77777777" w:rsidR="008531C9" w:rsidRPr="00550954" w:rsidRDefault="008531C9" w:rsidP="008531C9">
            <w:pPr>
              <w:rPr>
                <w:rFonts w:cs="Arial"/>
                <w:bCs/>
                <w:sz w:val="16"/>
                <w:szCs w:val="16"/>
              </w:rPr>
            </w:pPr>
          </w:p>
        </w:tc>
      </w:tr>
      <w:tr w:rsidR="006627D2" w:rsidRPr="00550954" w14:paraId="0AB55B07" w14:textId="77777777" w:rsidTr="0003452D">
        <w:trPr>
          <w:trHeight w:val="295"/>
          <w:jc w:val="center"/>
        </w:trPr>
        <w:tc>
          <w:tcPr>
            <w:tcW w:w="948" w:type="pct"/>
            <w:tcBorders>
              <w:top w:val="single" w:sz="4" w:space="0" w:color="FFFFFF" w:themeColor="background1"/>
              <w:left w:val="single" w:sz="4" w:space="0" w:color="000000" w:themeColor="text1"/>
              <w:bottom w:val="single" w:sz="4" w:space="0" w:color="FFFFFF" w:themeColor="background1"/>
              <w:right w:val="single" w:sz="4" w:space="0" w:color="000000" w:themeColor="text1"/>
            </w:tcBorders>
            <w:shd w:val="clear" w:color="auto" w:fill="FFFFFF" w:themeFill="background1"/>
          </w:tcPr>
          <w:p w14:paraId="2822F21B" w14:textId="77777777" w:rsidR="008531C9" w:rsidRPr="00550954" w:rsidRDefault="008531C9" w:rsidP="008531C9">
            <w:pPr>
              <w:rPr>
                <w:rFonts w:cs="Arial"/>
                <w:i/>
                <w:sz w:val="18"/>
                <w:szCs w:val="18"/>
              </w:rPr>
            </w:pPr>
          </w:p>
        </w:tc>
        <w:tc>
          <w:tcPr>
            <w:tcW w:w="99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5FAEABFB" w14:textId="77777777" w:rsidR="008531C9" w:rsidRPr="00550954" w:rsidRDefault="008531C9" w:rsidP="008531C9">
            <w:pPr>
              <w:rPr>
                <w:rFonts w:cs="Arial"/>
                <w:color w:val="A6A6A6" w:themeColor="background1" w:themeShade="A6"/>
                <w:sz w:val="18"/>
                <w:szCs w:val="18"/>
              </w:rPr>
            </w:pPr>
            <w:r w:rsidRPr="00550954">
              <w:rPr>
                <w:rFonts w:cs="Arial"/>
                <w:b/>
                <w:color w:val="A6A6A6" w:themeColor="background1" w:themeShade="A6"/>
                <w:sz w:val="18"/>
                <w:szCs w:val="18"/>
              </w:rPr>
              <w:t xml:space="preserve">Deliverable: </w:t>
            </w:r>
            <w:r w:rsidRPr="00550954">
              <w:rPr>
                <w:rFonts w:cs="Arial"/>
                <w:color w:val="A6A6A6" w:themeColor="background1" w:themeShade="A6"/>
                <w:sz w:val="18"/>
                <w:szCs w:val="18"/>
              </w:rPr>
              <w:t>An operational manual defining and describing NDA’s roles and functions</w:t>
            </w: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B08A289"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36C0A" w:themeFill="accent6" w:themeFillShade="BF"/>
          </w:tcPr>
          <w:p w14:paraId="25504042"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2BDD954" w14:textId="77777777" w:rsidR="008531C9" w:rsidRPr="00550954" w:rsidRDefault="008531C9" w:rsidP="008531C9">
            <w:pPr>
              <w:rPr>
                <w:rFonts w:cs="Arial"/>
                <w:bCs/>
                <w:sz w:val="16"/>
                <w:szCs w:val="16"/>
              </w:rPr>
            </w:pPr>
          </w:p>
          <w:p w14:paraId="18472B95" w14:textId="77777777" w:rsidR="008531C9" w:rsidRPr="00550954" w:rsidRDefault="008531C9" w:rsidP="008531C9">
            <w:pPr>
              <w:rPr>
                <w:rFonts w:cs="Arial"/>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D5FB237"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B44E5EF" w14:textId="77777777" w:rsidR="008531C9" w:rsidRPr="00550954" w:rsidRDefault="008531C9" w:rsidP="008531C9">
            <w:pPr>
              <w:rPr>
                <w:rFonts w:cs="Arial"/>
                <w:bCs/>
                <w:sz w:val="16"/>
                <w:szCs w:val="16"/>
              </w:rPr>
            </w:pPr>
            <w:r w:rsidRPr="00550954">
              <w:rPr>
                <w:rFonts w:cs="Arial"/>
                <w:bCs/>
                <w:noProof/>
                <w:sz w:val="16"/>
                <w:szCs w:val="16"/>
                <w:lang w:val="en-US"/>
              </w:rPr>
              <mc:AlternateContent>
                <mc:Choice Requires="wps">
                  <w:drawing>
                    <wp:anchor distT="45720" distB="45720" distL="114300" distR="114300" simplePos="0" relativeHeight="251660288" behindDoc="0" locked="0" layoutInCell="1" allowOverlap="1" wp14:anchorId="29738A7D" wp14:editId="5094A38B">
                      <wp:simplePos x="0" y="0"/>
                      <wp:positionH relativeFrom="column">
                        <wp:posOffset>-6985</wp:posOffset>
                      </wp:positionH>
                      <wp:positionV relativeFrom="paragraph">
                        <wp:posOffset>52070</wp:posOffset>
                      </wp:positionV>
                      <wp:extent cx="3002280" cy="1404620"/>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2280" cy="1404620"/>
                              </a:xfrm>
                              <a:prstGeom prst="rect">
                                <a:avLst/>
                              </a:prstGeom>
                              <a:noFill/>
                              <a:ln w="9525">
                                <a:noFill/>
                                <a:miter lim="800000"/>
                                <a:headEnd/>
                                <a:tailEnd/>
                              </a:ln>
                            </wps:spPr>
                            <wps:txbx>
                              <w:txbxContent>
                                <w:p w14:paraId="4B92E557" w14:textId="77777777" w:rsidR="00132EEC" w:rsidRPr="00841AFF" w:rsidRDefault="00132EEC" w:rsidP="004957F0">
                                  <w:pPr>
                                    <w:jc w:val="center"/>
                                    <w:rPr>
                                      <w:rFonts w:asciiTheme="minorHAnsi" w:hAnsiTheme="minorHAnsi" w:cstheme="minorHAnsi"/>
                                      <w:i/>
                                      <w:color w:val="7F7F7F" w:themeColor="text1" w:themeTint="80"/>
                                      <w:sz w:val="20"/>
                                    </w:rPr>
                                  </w:pPr>
                                  <w:r w:rsidRPr="00841AFF">
                                    <w:rPr>
                                      <w:rFonts w:asciiTheme="minorHAnsi" w:hAnsiTheme="minorHAnsi" w:cstheme="minorHAnsi"/>
                                      <w:i/>
                                      <w:color w:val="7F7F7F" w:themeColor="text1" w:themeTint="80"/>
                                      <w:sz w:val="20"/>
                                    </w:rPr>
                                    <w:t>P</w:t>
                                  </w:r>
                                  <w:r w:rsidRPr="001F20DF">
                                    <w:rPr>
                                      <w:rFonts w:asciiTheme="minorHAnsi" w:hAnsiTheme="minorHAnsi" w:cstheme="minorHAnsi"/>
                                      <w:i/>
                                      <w:color w:val="7F7F7F" w:themeColor="text1" w:themeTint="80"/>
                                      <w:sz w:val="20"/>
                                    </w:rPr>
                                    <w:t>lease</w:t>
                                  </w:r>
                                  <w:r>
                                    <w:rPr>
                                      <w:rFonts w:asciiTheme="minorHAnsi" w:hAnsiTheme="minorHAnsi" w:cstheme="minorHAnsi"/>
                                      <w:i/>
                                      <w:color w:val="7F7F7F" w:themeColor="text1" w:themeTint="80"/>
                                      <w:sz w:val="20"/>
                                    </w:rPr>
                                    <w:t xml:space="preserve"> shade the month</w:t>
                                  </w:r>
                                  <w:r w:rsidRPr="00841AFF">
                                    <w:rPr>
                                      <w:rFonts w:asciiTheme="minorHAnsi" w:hAnsiTheme="minorHAnsi" w:cstheme="minorHAnsi"/>
                                      <w:i/>
                                      <w:color w:val="7F7F7F" w:themeColor="text1" w:themeTint="80"/>
                                      <w:sz w:val="20"/>
                                    </w:rPr>
                                    <w:t xml:space="preserve"> </w:t>
                                  </w:r>
                                  <w:r>
                                    <w:rPr>
                                      <w:rFonts w:asciiTheme="minorHAnsi" w:hAnsiTheme="minorHAnsi" w:cstheme="minorHAnsi"/>
                                      <w:i/>
                                      <w:color w:val="7F7F7F" w:themeColor="text1" w:themeTint="80"/>
                                      <w:sz w:val="20"/>
                                    </w:rPr>
                                    <w:t xml:space="preserve">when the deliverable was produced </w:t>
                                  </w:r>
                                  <w:r w:rsidRPr="00841AFF">
                                    <w:rPr>
                                      <w:rFonts w:asciiTheme="minorHAnsi" w:hAnsiTheme="minorHAnsi" w:cstheme="minorHAnsi"/>
                                      <w:i/>
                                      <w:color w:val="7F7F7F" w:themeColor="text1" w:themeTint="80"/>
                                      <w:sz w:val="20"/>
                                    </w:rPr>
                                    <w:t xml:space="preserve">right below the relevant activity.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29738A7D" id="_x0000_s1027" type="#_x0000_t202" style="position:absolute;margin-left:-.55pt;margin-top:4.1pt;width:236.4pt;height:110.6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" filled="f" stroked="f">
                      <v:textbox style="mso-fit-shape-to-text:t">
                        <w:txbxContent>
                          <w:p w14:paraId="4B92E557" w14:textId="77777777" w:rsidR="00132EEC" w:rsidRPr="00841AFF" w:rsidRDefault="00132EEC" w:rsidP="004957F0">
                            <w:pPr>
                              <w:jc w:val="center"/>
                              <w:rPr>
                                <w:rFonts w:asciiTheme="minorHAnsi" w:hAnsiTheme="minorHAnsi" w:cstheme="minorHAnsi"/>
                                <w:i/>
                                <w:color w:val="7F7F7F" w:themeColor="text1" w:themeTint="80"/>
                                <w:sz w:val="20"/>
                              </w:rPr>
                            </w:pPr>
                            <w:r w:rsidRPr="00841AFF">
                              <w:rPr>
                                <w:rFonts w:asciiTheme="minorHAnsi" w:hAnsiTheme="minorHAnsi" w:cstheme="minorHAnsi"/>
                                <w:i/>
                                <w:color w:val="7F7F7F" w:themeColor="text1" w:themeTint="80"/>
                                <w:sz w:val="20"/>
                              </w:rPr>
                              <w:t>P</w:t>
                            </w:r>
                            <w:r w:rsidRPr="001F20DF">
                              <w:rPr>
                                <w:rFonts w:asciiTheme="minorHAnsi" w:hAnsiTheme="minorHAnsi" w:cstheme="minorHAnsi"/>
                                <w:i/>
                                <w:color w:val="7F7F7F" w:themeColor="text1" w:themeTint="80"/>
                                <w:sz w:val="20"/>
                              </w:rPr>
                              <w:t>lease</w:t>
                            </w:r>
                            <w:r>
                              <w:rPr>
                                <w:rFonts w:asciiTheme="minorHAnsi" w:hAnsiTheme="minorHAnsi" w:cstheme="minorHAnsi"/>
                                <w:i/>
                                <w:color w:val="7F7F7F" w:themeColor="text1" w:themeTint="80"/>
                                <w:sz w:val="20"/>
                              </w:rPr>
                              <w:t xml:space="preserve"> shade the month</w:t>
                            </w:r>
                            <w:r w:rsidRPr="00841AFF">
                              <w:rPr>
                                <w:rFonts w:asciiTheme="minorHAnsi" w:hAnsiTheme="minorHAnsi" w:cstheme="minorHAnsi"/>
                                <w:i/>
                                <w:color w:val="7F7F7F" w:themeColor="text1" w:themeTint="80"/>
                                <w:sz w:val="20"/>
                              </w:rPr>
                              <w:t xml:space="preserve"> </w:t>
                            </w:r>
                            <w:r>
                              <w:rPr>
                                <w:rFonts w:asciiTheme="minorHAnsi" w:hAnsiTheme="minorHAnsi" w:cstheme="minorHAnsi"/>
                                <w:i/>
                                <w:color w:val="7F7F7F" w:themeColor="text1" w:themeTint="80"/>
                                <w:sz w:val="20"/>
                              </w:rPr>
                              <w:t xml:space="preserve">when the deliverable was produced </w:t>
                            </w:r>
                            <w:r w:rsidRPr="00841AFF">
                              <w:rPr>
                                <w:rFonts w:asciiTheme="minorHAnsi" w:hAnsiTheme="minorHAnsi" w:cstheme="minorHAnsi"/>
                                <w:i/>
                                <w:color w:val="7F7F7F" w:themeColor="text1" w:themeTint="80"/>
                                <w:sz w:val="20"/>
                              </w:rPr>
                              <w:t xml:space="preserve">right below the relevant activity. </w:t>
                            </w:r>
                          </w:p>
                        </w:txbxContent>
                      </v:textbox>
                    </v:shape>
                  </w:pict>
                </mc:Fallback>
              </mc:AlternateContent>
            </w: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D35E8B3"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82D03EE"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1FC8054"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ED3D934"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0406CB1"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296A31D"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7FC36B8"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1CC30F9"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17FA22A"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87CF9B4"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D843D11"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5278460"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80E307E"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3670E8A"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3A5A9E2"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57336B8"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006EEBD"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5017D7D" w14:textId="77777777" w:rsidR="008531C9" w:rsidRPr="00550954" w:rsidRDefault="008531C9" w:rsidP="008531C9">
            <w:pPr>
              <w:rPr>
                <w:rFonts w:cs="Arial"/>
                <w:bCs/>
                <w:sz w:val="16"/>
                <w:szCs w:val="16"/>
              </w:rPr>
            </w:pPr>
          </w:p>
        </w:tc>
        <w:tc>
          <w:tcPr>
            <w:tcW w:w="1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537DA0F" w14:textId="77777777" w:rsidR="008531C9" w:rsidRPr="00550954" w:rsidRDefault="008531C9" w:rsidP="008531C9">
            <w:pPr>
              <w:rPr>
                <w:rFonts w:cs="Arial"/>
                <w:bCs/>
                <w:sz w:val="16"/>
                <w:szCs w:val="16"/>
              </w:rPr>
            </w:pPr>
          </w:p>
        </w:tc>
      </w:tr>
      <w:tr w:rsidR="006627D2" w:rsidRPr="00550954" w14:paraId="719E435A" w14:textId="77777777" w:rsidTr="0003452D">
        <w:trPr>
          <w:trHeight w:val="295"/>
          <w:jc w:val="center"/>
        </w:trPr>
        <w:tc>
          <w:tcPr>
            <w:tcW w:w="948" w:type="pct"/>
            <w:tcBorders>
              <w:top w:val="single" w:sz="4" w:space="0" w:color="FFFFFF" w:themeColor="background1"/>
              <w:left w:val="single" w:sz="4" w:space="0" w:color="000000" w:themeColor="text1"/>
              <w:bottom w:val="single" w:sz="4" w:space="0" w:color="FFFFFF" w:themeColor="background1"/>
              <w:right w:val="single" w:sz="4" w:space="0" w:color="000000" w:themeColor="text1"/>
            </w:tcBorders>
            <w:shd w:val="clear" w:color="auto" w:fill="FFFFFF" w:themeFill="background1"/>
          </w:tcPr>
          <w:p w14:paraId="6A71CC65" w14:textId="77777777" w:rsidR="008531C9" w:rsidRPr="00550954" w:rsidRDefault="008531C9" w:rsidP="008531C9">
            <w:pPr>
              <w:rPr>
                <w:rFonts w:cs="Arial"/>
                <w:i/>
                <w:sz w:val="18"/>
                <w:szCs w:val="18"/>
              </w:rPr>
            </w:pPr>
          </w:p>
        </w:tc>
        <w:tc>
          <w:tcPr>
            <w:tcW w:w="99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2ABB2904" w14:textId="77777777" w:rsidR="008531C9" w:rsidRPr="00550954" w:rsidRDefault="008531C9" w:rsidP="008531C9">
            <w:pPr>
              <w:rPr>
                <w:rFonts w:cs="Arial"/>
                <w:color w:val="A6A6A6" w:themeColor="background1" w:themeShade="A6"/>
                <w:sz w:val="18"/>
                <w:szCs w:val="18"/>
              </w:rPr>
            </w:pPr>
            <w:r w:rsidRPr="00550954">
              <w:rPr>
                <w:rFonts w:cs="Arial"/>
                <w:b/>
                <w:bCs/>
                <w:color w:val="A6A6A6" w:themeColor="background1" w:themeShade="A6"/>
                <w:sz w:val="18"/>
                <w:szCs w:val="18"/>
              </w:rPr>
              <w:t>[Example]</w:t>
            </w:r>
            <w:r w:rsidRPr="00550954">
              <w:rPr>
                <w:rFonts w:cs="Arial"/>
                <w:color w:val="A6A6A6" w:themeColor="background1" w:themeShade="A6"/>
                <w:sz w:val="18"/>
                <w:szCs w:val="18"/>
              </w:rPr>
              <w:t xml:space="preserve"> </w:t>
            </w:r>
            <w:r w:rsidRPr="00550954">
              <w:rPr>
                <w:rFonts w:cs="Arial"/>
                <w:bCs/>
                <w:color w:val="A6A6A6" w:themeColor="background1" w:themeShade="A6"/>
                <w:sz w:val="18"/>
                <w:szCs w:val="16"/>
              </w:rPr>
              <w:br/>
            </w:r>
            <w:r w:rsidRPr="00550954">
              <w:rPr>
                <w:rFonts w:cs="Arial"/>
                <w:color w:val="A6A6A6" w:themeColor="background1" w:themeShade="A6"/>
                <w:sz w:val="18"/>
                <w:szCs w:val="18"/>
              </w:rPr>
              <w:t xml:space="preserve">1.1.2 </w:t>
            </w:r>
            <w:r w:rsidRPr="00550954">
              <w:rPr>
                <w:rFonts w:cs="Arial"/>
                <w:i/>
                <w:iCs/>
                <w:color w:val="A6A6A6" w:themeColor="background1" w:themeShade="A6"/>
                <w:sz w:val="18"/>
                <w:szCs w:val="18"/>
              </w:rPr>
              <w:t>List activity 2</w:t>
            </w: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9214EA0"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DD2379A"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BD4B4" w:themeFill="accent6" w:themeFillTint="66"/>
          </w:tcPr>
          <w:p w14:paraId="44ABE2DD"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BD4B4" w:themeFill="accent6" w:themeFillTint="66"/>
          </w:tcPr>
          <w:p w14:paraId="112B22E9"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EE70A54"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0840F82"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553C3A6"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9856D7B"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EC5C7AC"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489EFF7"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AC7D8CE"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FD53D44"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29C18DF"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972DB35"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65062F1"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4F06422"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53E491D"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187B26D"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DD4F815"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E3E1A77"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F8A2319"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1711DB8"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B8DF90E" w14:textId="77777777" w:rsidR="008531C9" w:rsidRPr="00550954" w:rsidRDefault="008531C9" w:rsidP="008531C9">
            <w:pPr>
              <w:rPr>
                <w:rFonts w:cs="Arial"/>
                <w:bCs/>
                <w:sz w:val="16"/>
                <w:szCs w:val="16"/>
              </w:rPr>
            </w:pPr>
          </w:p>
        </w:tc>
        <w:tc>
          <w:tcPr>
            <w:tcW w:w="1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098666E" w14:textId="77777777" w:rsidR="008531C9" w:rsidRPr="00550954" w:rsidRDefault="008531C9" w:rsidP="008531C9">
            <w:pPr>
              <w:rPr>
                <w:rFonts w:cs="Arial"/>
                <w:bCs/>
                <w:sz w:val="16"/>
                <w:szCs w:val="16"/>
              </w:rPr>
            </w:pPr>
          </w:p>
        </w:tc>
      </w:tr>
      <w:tr w:rsidR="006627D2" w:rsidRPr="00550954" w14:paraId="307B3FE5" w14:textId="77777777" w:rsidTr="0003452D">
        <w:trPr>
          <w:trHeight w:val="295"/>
          <w:jc w:val="center"/>
        </w:trPr>
        <w:tc>
          <w:tcPr>
            <w:tcW w:w="948" w:type="pct"/>
            <w:tcBorders>
              <w:top w:val="single" w:sz="4" w:space="0" w:color="FFFFFF" w:themeColor="background1"/>
              <w:left w:val="single" w:sz="4" w:space="0" w:color="000000" w:themeColor="text1"/>
              <w:bottom w:val="single" w:sz="4" w:space="0" w:color="FFFFFF" w:themeColor="background1"/>
              <w:right w:val="single" w:sz="4" w:space="0" w:color="000000" w:themeColor="text1"/>
            </w:tcBorders>
            <w:shd w:val="clear" w:color="auto" w:fill="FFFFFF" w:themeFill="background1"/>
          </w:tcPr>
          <w:p w14:paraId="5F8AD924" w14:textId="77777777" w:rsidR="008531C9" w:rsidRPr="00550954" w:rsidRDefault="008531C9" w:rsidP="008531C9">
            <w:pPr>
              <w:rPr>
                <w:rFonts w:cs="Arial"/>
                <w:i/>
                <w:sz w:val="18"/>
                <w:szCs w:val="18"/>
              </w:rPr>
            </w:pPr>
          </w:p>
        </w:tc>
        <w:tc>
          <w:tcPr>
            <w:tcW w:w="99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6CB932C9" w14:textId="77777777" w:rsidR="008531C9" w:rsidRPr="00550954" w:rsidRDefault="008531C9" w:rsidP="008531C9">
            <w:pPr>
              <w:rPr>
                <w:rFonts w:cs="Arial"/>
                <w:color w:val="A6A6A6" w:themeColor="background1" w:themeShade="A6"/>
                <w:sz w:val="18"/>
                <w:szCs w:val="18"/>
              </w:rPr>
            </w:pPr>
            <w:r w:rsidRPr="00550954">
              <w:rPr>
                <w:rFonts w:cs="Arial"/>
                <w:color w:val="A6A6A6" w:themeColor="background1" w:themeShade="A6"/>
                <w:sz w:val="18"/>
                <w:szCs w:val="18"/>
              </w:rPr>
              <w:t>Deliverable</w:t>
            </w: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7DE3AC3"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3811A7D"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AE20A79"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36C0A" w:themeFill="accent6" w:themeFillShade="BF"/>
          </w:tcPr>
          <w:p w14:paraId="5CB88E5C"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F3A476C"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9D2D891"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8CB26D0"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49CE83C"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2860424"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A59915A"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929ECFC"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875375E"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3D9F75A"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BF3083F"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590167A"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3BB2C00"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E93C223"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58B6CCA"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0D96470"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EEEFB7A"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132222F"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B5614A7"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063319F" w14:textId="77777777" w:rsidR="008531C9" w:rsidRPr="00550954" w:rsidRDefault="008531C9" w:rsidP="008531C9">
            <w:pPr>
              <w:rPr>
                <w:rFonts w:cs="Arial"/>
                <w:bCs/>
                <w:sz w:val="16"/>
                <w:szCs w:val="16"/>
              </w:rPr>
            </w:pPr>
          </w:p>
        </w:tc>
        <w:tc>
          <w:tcPr>
            <w:tcW w:w="1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87375CE" w14:textId="77777777" w:rsidR="008531C9" w:rsidRPr="00550954" w:rsidRDefault="008531C9" w:rsidP="008531C9">
            <w:pPr>
              <w:rPr>
                <w:rFonts w:cs="Arial"/>
                <w:bCs/>
                <w:sz w:val="16"/>
                <w:szCs w:val="16"/>
              </w:rPr>
            </w:pPr>
          </w:p>
        </w:tc>
      </w:tr>
      <w:tr w:rsidR="006627D2" w:rsidRPr="00550954" w14:paraId="63E3CDAB" w14:textId="77777777" w:rsidTr="0003452D">
        <w:trPr>
          <w:trHeight w:val="295"/>
          <w:jc w:val="center"/>
        </w:trPr>
        <w:tc>
          <w:tcPr>
            <w:tcW w:w="948" w:type="pct"/>
            <w:tcBorders>
              <w:top w:val="single" w:sz="4" w:space="0" w:color="FFFFFF" w:themeColor="background1"/>
              <w:left w:val="single" w:sz="4" w:space="0" w:color="000000" w:themeColor="text1"/>
              <w:bottom w:val="single" w:sz="4" w:space="0" w:color="FFFFFF" w:themeColor="background1"/>
              <w:right w:val="single" w:sz="4" w:space="0" w:color="000000" w:themeColor="text1"/>
            </w:tcBorders>
            <w:shd w:val="clear" w:color="auto" w:fill="FFFFFF" w:themeFill="background1"/>
          </w:tcPr>
          <w:p w14:paraId="034F08CA" w14:textId="77777777" w:rsidR="008531C9" w:rsidRPr="00550954" w:rsidRDefault="008531C9" w:rsidP="008531C9">
            <w:pPr>
              <w:rPr>
                <w:rFonts w:cs="Arial"/>
                <w:i/>
                <w:sz w:val="18"/>
                <w:szCs w:val="18"/>
              </w:rPr>
            </w:pPr>
          </w:p>
        </w:tc>
        <w:tc>
          <w:tcPr>
            <w:tcW w:w="99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0A10E3A2" w14:textId="77777777" w:rsidR="008531C9" w:rsidRPr="00550954" w:rsidRDefault="008531C9" w:rsidP="008531C9">
            <w:pPr>
              <w:rPr>
                <w:rFonts w:cs="Arial"/>
                <w:color w:val="A6A6A6" w:themeColor="background1" w:themeShade="A6"/>
                <w:sz w:val="18"/>
                <w:szCs w:val="18"/>
              </w:rPr>
            </w:pPr>
            <w:r w:rsidRPr="00550954">
              <w:rPr>
                <w:rFonts w:cs="Arial"/>
                <w:b/>
                <w:bCs/>
                <w:color w:val="A6A6A6" w:themeColor="background1" w:themeShade="A6"/>
                <w:sz w:val="18"/>
                <w:szCs w:val="18"/>
              </w:rPr>
              <w:t>[Example]</w:t>
            </w:r>
            <w:r w:rsidRPr="00550954">
              <w:rPr>
                <w:rFonts w:cs="Arial"/>
                <w:color w:val="A6A6A6" w:themeColor="background1" w:themeShade="A6"/>
                <w:sz w:val="18"/>
                <w:szCs w:val="18"/>
              </w:rPr>
              <w:t xml:space="preserve"> </w:t>
            </w:r>
            <w:r w:rsidRPr="00550954">
              <w:rPr>
                <w:rFonts w:cs="Arial"/>
                <w:bCs/>
                <w:color w:val="A6A6A6" w:themeColor="background1" w:themeShade="A6"/>
                <w:sz w:val="18"/>
                <w:szCs w:val="16"/>
              </w:rPr>
              <w:br/>
            </w:r>
            <w:r w:rsidRPr="00550954">
              <w:rPr>
                <w:rFonts w:cs="Arial"/>
                <w:color w:val="A6A6A6" w:themeColor="background1" w:themeShade="A6"/>
                <w:sz w:val="18"/>
                <w:szCs w:val="18"/>
              </w:rPr>
              <w:t xml:space="preserve">1.1.3 </w:t>
            </w:r>
            <w:r w:rsidRPr="00550954">
              <w:rPr>
                <w:rFonts w:cs="Arial"/>
                <w:i/>
                <w:iCs/>
                <w:color w:val="A6A6A6" w:themeColor="background1" w:themeShade="A6"/>
                <w:sz w:val="18"/>
                <w:szCs w:val="18"/>
              </w:rPr>
              <w:t>List activity 3</w:t>
            </w: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4F984D0"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368EA8F"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AFB33AF"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1FAA234"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BD4B4" w:themeFill="accent6" w:themeFillTint="66"/>
          </w:tcPr>
          <w:p w14:paraId="372D98BB"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BD4B4" w:themeFill="accent6" w:themeFillTint="66"/>
          </w:tcPr>
          <w:p w14:paraId="6B4910E0"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BD4B4" w:themeFill="accent6" w:themeFillTint="66"/>
          </w:tcPr>
          <w:p w14:paraId="6D19647F"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231578C"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9F84FA1"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613AF0F"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C2F7537"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3B0A39D"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A816F57"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2992403"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80764E7"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EB6B548"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25549F2"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D02AAFE"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A66C98F"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44F5363"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23EA7AC"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8B35FDA"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4711D77" w14:textId="77777777" w:rsidR="008531C9" w:rsidRPr="00550954" w:rsidRDefault="008531C9" w:rsidP="008531C9">
            <w:pPr>
              <w:rPr>
                <w:rFonts w:cs="Arial"/>
                <w:bCs/>
                <w:sz w:val="16"/>
                <w:szCs w:val="16"/>
              </w:rPr>
            </w:pPr>
          </w:p>
        </w:tc>
        <w:tc>
          <w:tcPr>
            <w:tcW w:w="1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2842DF4" w14:textId="77777777" w:rsidR="008531C9" w:rsidRPr="00550954" w:rsidRDefault="008531C9" w:rsidP="008531C9">
            <w:pPr>
              <w:rPr>
                <w:rFonts w:cs="Arial"/>
                <w:bCs/>
                <w:sz w:val="16"/>
                <w:szCs w:val="16"/>
              </w:rPr>
            </w:pPr>
          </w:p>
        </w:tc>
      </w:tr>
      <w:tr w:rsidR="0003452D" w:rsidRPr="00550954" w14:paraId="296B253B" w14:textId="77777777" w:rsidTr="00DA1AA8">
        <w:trPr>
          <w:trHeight w:val="295"/>
          <w:jc w:val="center"/>
        </w:trPr>
        <w:tc>
          <w:tcPr>
            <w:tcW w:w="94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55605C5" w14:textId="77777777" w:rsidR="0003452D" w:rsidRPr="00AE00E4" w:rsidRDefault="0003452D" w:rsidP="008531C9">
            <w:pPr>
              <w:rPr>
                <w:rFonts w:cs="Arial"/>
                <w:iCs/>
                <w:sz w:val="18"/>
                <w:szCs w:val="18"/>
              </w:rPr>
            </w:pPr>
            <w:r w:rsidRPr="00AE00E4">
              <w:rPr>
                <w:rFonts w:cs="Arial"/>
                <w:iCs/>
                <w:sz w:val="18"/>
                <w:szCs w:val="18"/>
              </w:rPr>
              <w:t>1.1 NDA/focal point lead effective coordination mechanism</w:t>
            </w:r>
          </w:p>
        </w:tc>
        <w:tc>
          <w:tcPr>
            <w:tcW w:w="99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40281894" w14:textId="77777777" w:rsidR="0003452D" w:rsidRPr="00550954" w:rsidRDefault="0003452D" w:rsidP="00DA1AA8">
            <w:pPr>
              <w:rPr>
                <w:rFonts w:cs="Arial"/>
                <w:bCs/>
                <w:color w:val="A6A6A6" w:themeColor="background1" w:themeShade="A6"/>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D43C094" w14:textId="77777777" w:rsidR="0003452D" w:rsidRPr="00550954" w:rsidRDefault="0003452D"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B3FCD4E" w14:textId="77777777" w:rsidR="0003452D" w:rsidRPr="00550954" w:rsidRDefault="0003452D" w:rsidP="008531C9">
            <w:pPr>
              <w:jc w:val="center"/>
              <w:rPr>
                <w:rFonts w:cs="Arial"/>
                <w:bCs/>
                <w:color w:val="A6A6A6" w:themeColor="background1" w:themeShade="A6"/>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9B3CD27" w14:textId="77777777" w:rsidR="0003452D" w:rsidRPr="00550954" w:rsidRDefault="0003452D" w:rsidP="008531C9">
            <w:pPr>
              <w:jc w:val="center"/>
              <w:rPr>
                <w:rFonts w:cs="Arial"/>
                <w:bCs/>
                <w:color w:val="A6A6A6" w:themeColor="background1" w:themeShade="A6"/>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1D22443" w14:textId="77777777" w:rsidR="0003452D" w:rsidRPr="00550954" w:rsidRDefault="0003452D" w:rsidP="008531C9">
            <w:pPr>
              <w:jc w:val="center"/>
              <w:rPr>
                <w:rFonts w:cs="Arial"/>
                <w:bCs/>
                <w:color w:val="A6A6A6" w:themeColor="background1" w:themeShade="A6"/>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5C6090A" w14:textId="77777777" w:rsidR="0003452D" w:rsidRPr="00550954" w:rsidRDefault="0003452D" w:rsidP="008531C9">
            <w:pPr>
              <w:jc w:val="center"/>
              <w:rPr>
                <w:rFonts w:cs="Arial"/>
                <w:bCs/>
                <w:color w:val="A6A6A6" w:themeColor="background1" w:themeShade="A6"/>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9559149" w14:textId="77777777" w:rsidR="0003452D" w:rsidRPr="00550954" w:rsidRDefault="0003452D" w:rsidP="008531C9">
            <w:pPr>
              <w:jc w:val="center"/>
              <w:rPr>
                <w:rFonts w:cs="Arial"/>
                <w:bCs/>
                <w:color w:val="A6A6A6" w:themeColor="background1" w:themeShade="A6"/>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2B37064" w14:textId="77777777" w:rsidR="0003452D" w:rsidRPr="00550954" w:rsidRDefault="0003452D" w:rsidP="008531C9">
            <w:pPr>
              <w:jc w:val="center"/>
              <w:rPr>
                <w:rFonts w:cs="Arial"/>
                <w:bCs/>
                <w:color w:val="A6A6A6" w:themeColor="background1" w:themeShade="A6"/>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8EB821F" w14:textId="77777777" w:rsidR="0003452D" w:rsidRPr="00550954" w:rsidRDefault="0003452D" w:rsidP="008531C9">
            <w:pPr>
              <w:jc w:val="center"/>
              <w:rPr>
                <w:rFonts w:cs="Arial"/>
                <w:bCs/>
                <w:color w:val="A6A6A6" w:themeColor="background1" w:themeShade="A6"/>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DEBB846" w14:textId="77777777" w:rsidR="0003452D" w:rsidRPr="00550954" w:rsidRDefault="0003452D" w:rsidP="008531C9">
            <w:pPr>
              <w:jc w:val="center"/>
              <w:rPr>
                <w:rFonts w:cs="Arial"/>
                <w:bCs/>
                <w:color w:val="A6A6A6" w:themeColor="background1" w:themeShade="A6"/>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7094D8A" w14:textId="77777777" w:rsidR="0003452D" w:rsidRPr="00550954" w:rsidRDefault="0003452D" w:rsidP="008531C9">
            <w:pPr>
              <w:jc w:val="center"/>
              <w:rPr>
                <w:rFonts w:cs="Arial"/>
                <w:bCs/>
                <w:color w:val="A6A6A6" w:themeColor="background1" w:themeShade="A6"/>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AF0877D" w14:textId="77777777" w:rsidR="0003452D" w:rsidRPr="00550954" w:rsidRDefault="0003452D" w:rsidP="008531C9">
            <w:pPr>
              <w:jc w:val="center"/>
              <w:rPr>
                <w:rFonts w:cs="Arial"/>
                <w:bCs/>
                <w:color w:val="A6A6A6" w:themeColor="background1" w:themeShade="A6"/>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88AB6E0" w14:textId="77777777" w:rsidR="0003452D" w:rsidRPr="00550954" w:rsidRDefault="0003452D" w:rsidP="008531C9">
            <w:pPr>
              <w:jc w:val="center"/>
              <w:rPr>
                <w:rFonts w:cs="Arial"/>
                <w:bCs/>
                <w:color w:val="A6A6A6" w:themeColor="background1" w:themeShade="A6"/>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C96A1F0" w14:textId="77777777" w:rsidR="0003452D" w:rsidRPr="00550954" w:rsidRDefault="0003452D" w:rsidP="008531C9">
            <w:pPr>
              <w:jc w:val="center"/>
              <w:rPr>
                <w:rFonts w:cs="Arial"/>
                <w:bCs/>
                <w:color w:val="A6A6A6" w:themeColor="background1" w:themeShade="A6"/>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9CF6A0D" w14:textId="77777777" w:rsidR="0003452D" w:rsidRPr="00550954" w:rsidRDefault="0003452D" w:rsidP="008531C9">
            <w:pPr>
              <w:jc w:val="center"/>
              <w:rPr>
                <w:rFonts w:cs="Arial"/>
                <w:bCs/>
                <w:color w:val="A6A6A6" w:themeColor="background1" w:themeShade="A6"/>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52443EB" w14:textId="77777777" w:rsidR="0003452D" w:rsidRPr="00550954" w:rsidRDefault="0003452D" w:rsidP="008531C9">
            <w:pPr>
              <w:jc w:val="center"/>
              <w:rPr>
                <w:rFonts w:cs="Arial"/>
                <w:bCs/>
                <w:color w:val="A6A6A6" w:themeColor="background1" w:themeShade="A6"/>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B4E8E59" w14:textId="77777777" w:rsidR="0003452D" w:rsidRPr="00550954" w:rsidRDefault="0003452D" w:rsidP="008531C9">
            <w:pPr>
              <w:jc w:val="center"/>
              <w:rPr>
                <w:rFonts w:cs="Arial"/>
                <w:bCs/>
                <w:color w:val="A6A6A6" w:themeColor="background1" w:themeShade="A6"/>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FB7CF76" w14:textId="77777777" w:rsidR="0003452D" w:rsidRPr="00550954" w:rsidRDefault="0003452D" w:rsidP="008531C9">
            <w:pPr>
              <w:jc w:val="center"/>
              <w:rPr>
                <w:rFonts w:cs="Arial"/>
                <w:bCs/>
                <w:color w:val="A6A6A6" w:themeColor="background1" w:themeShade="A6"/>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99EC79E" w14:textId="77777777" w:rsidR="0003452D" w:rsidRPr="00550954" w:rsidRDefault="0003452D" w:rsidP="008531C9">
            <w:pPr>
              <w:jc w:val="center"/>
              <w:rPr>
                <w:rFonts w:cs="Arial"/>
                <w:bCs/>
                <w:color w:val="A6A6A6" w:themeColor="background1" w:themeShade="A6"/>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B5CEBDD" w14:textId="77777777" w:rsidR="0003452D" w:rsidRPr="00550954" w:rsidRDefault="0003452D" w:rsidP="008531C9">
            <w:pPr>
              <w:jc w:val="center"/>
              <w:rPr>
                <w:rFonts w:cs="Arial"/>
                <w:bCs/>
                <w:color w:val="A6A6A6" w:themeColor="background1" w:themeShade="A6"/>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6D15399" w14:textId="77777777" w:rsidR="0003452D" w:rsidRPr="00550954" w:rsidRDefault="0003452D" w:rsidP="008531C9">
            <w:pPr>
              <w:jc w:val="center"/>
              <w:rPr>
                <w:rFonts w:cs="Arial"/>
                <w:bCs/>
                <w:color w:val="A6A6A6" w:themeColor="background1" w:themeShade="A6"/>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7811E60" w14:textId="77777777" w:rsidR="0003452D" w:rsidRPr="00550954" w:rsidRDefault="0003452D" w:rsidP="008531C9">
            <w:pPr>
              <w:jc w:val="center"/>
              <w:rPr>
                <w:rFonts w:cs="Arial"/>
                <w:bCs/>
                <w:color w:val="A6A6A6" w:themeColor="background1" w:themeShade="A6"/>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F772437" w14:textId="77777777" w:rsidR="0003452D" w:rsidRPr="00550954" w:rsidRDefault="0003452D" w:rsidP="008531C9">
            <w:pPr>
              <w:jc w:val="center"/>
              <w:rPr>
                <w:rFonts w:cs="Arial"/>
                <w:bCs/>
                <w:color w:val="A6A6A6" w:themeColor="background1" w:themeShade="A6"/>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8B51590" w14:textId="77777777" w:rsidR="0003452D" w:rsidRPr="00550954" w:rsidRDefault="0003452D" w:rsidP="008531C9">
            <w:pPr>
              <w:jc w:val="center"/>
              <w:rPr>
                <w:rFonts w:cs="Arial"/>
                <w:bCs/>
                <w:color w:val="A6A6A6" w:themeColor="background1" w:themeShade="A6"/>
                <w:sz w:val="16"/>
                <w:szCs w:val="16"/>
              </w:rPr>
            </w:pPr>
          </w:p>
        </w:tc>
        <w:tc>
          <w:tcPr>
            <w:tcW w:w="1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6092F60" w14:textId="77777777" w:rsidR="0003452D" w:rsidRPr="00550954" w:rsidRDefault="0003452D" w:rsidP="008531C9">
            <w:pPr>
              <w:jc w:val="center"/>
              <w:rPr>
                <w:rFonts w:cs="Arial"/>
                <w:bCs/>
                <w:color w:val="A6A6A6" w:themeColor="background1" w:themeShade="A6"/>
                <w:sz w:val="16"/>
                <w:szCs w:val="16"/>
              </w:rPr>
            </w:pPr>
          </w:p>
        </w:tc>
      </w:tr>
      <w:tr w:rsidR="006627D2" w:rsidRPr="00550954" w14:paraId="5477E000" w14:textId="77777777" w:rsidTr="00DA1AA8">
        <w:trPr>
          <w:trHeight w:val="295"/>
          <w:jc w:val="center"/>
        </w:trPr>
        <w:tc>
          <w:tcPr>
            <w:tcW w:w="94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E801A7C" w14:textId="77777777" w:rsidR="008531C9" w:rsidRPr="00AE00E4" w:rsidRDefault="008531C9" w:rsidP="008531C9">
            <w:pPr>
              <w:rPr>
                <w:rFonts w:cs="Arial"/>
                <w:sz w:val="16"/>
                <w:szCs w:val="16"/>
              </w:rPr>
            </w:pPr>
            <w:r w:rsidRPr="00AE00E4">
              <w:rPr>
                <w:rFonts w:cs="Arial"/>
                <w:iCs/>
                <w:sz w:val="18"/>
                <w:szCs w:val="18"/>
              </w:rPr>
              <w:t>1.2 No objection procedure established and implemented</w:t>
            </w:r>
          </w:p>
        </w:tc>
        <w:tc>
          <w:tcPr>
            <w:tcW w:w="99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6384B68D" w14:textId="77777777" w:rsidR="008531C9" w:rsidRPr="00550954" w:rsidRDefault="008531C9" w:rsidP="00DA1AA8">
            <w:pPr>
              <w:rPr>
                <w:rFonts w:cs="Arial"/>
                <w:bCs/>
                <w:color w:val="A6A6A6" w:themeColor="background1" w:themeShade="A6"/>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55C1F34" w14:textId="77777777" w:rsidR="008531C9" w:rsidRPr="00550954" w:rsidRDefault="008531C9" w:rsidP="008531C9">
            <w:pPr>
              <w:rPr>
                <w:rFonts w:cs="Arial"/>
                <w:bCs/>
                <w:sz w:val="16"/>
                <w:szCs w:val="16"/>
              </w:rPr>
            </w:pPr>
            <w:r w:rsidRPr="00550954">
              <w:rPr>
                <w:rFonts w:cs="Arial"/>
                <w:bCs/>
                <w:sz w:val="16"/>
                <w:szCs w:val="16"/>
              </w:rPr>
              <w:t xml:space="preserve"> </w:t>
            </w: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A2601E1" w14:textId="77777777" w:rsidR="008531C9" w:rsidRPr="00550954" w:rsidRDefault="008531C9" w:rsidP="008531C9">
            <w:pPr>
              <w:jc w:val="center"/>
              <w:rPr>
                <w:rFonts w:cs="Arial"/>
                <w:bCs/>
                <w:color w:val="A6A6A6" w:themeColor="background1" w:themeShade="A6"/>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F22F578" w14:textId="77777777" w:rsidR="008531C9" w:rsidRPr="00550954" w:rsidRDefault="008531C9" w:rsidP="008531C9">
            <w:pPr>
              <w:jc w:val="center"/>
              <w:rPr>
                <w:rFonts w:cs="Arial"/>
                <w:bCs/>
                <w:color w:val="A6A6A6" w:themeColor="background1" w:themeShade="A6"/>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B2FE98B" w14:textId="77777777" w:rsidR="008531C9" w:rsidRPr="00550954" w:rsidRDefault="008531C9" w:rsidP="008531C9">
            <w:pPr>
              <w:jc w:val="center"/>
              <w:rPr>
                <w:rFonts w:cs="Arial"/>
                <w:bCs/>
                <w:color w:val="A6A6A6" w:themeColor="background1" w:themeShade="A6"/>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81F3105" w14:textId="77777777" w:rsidR="008531C9" w:rsidRPr="00550954" w:rsidRDefault="008531C9" w:rsidP="008531C9">
            <w:pPr>
              <w:jc w:val="center"/>
              <w:rPr>
                <w:rFonts w:cs="Arial"/>
                <w:bCs/>
                <w:color w:val="A6A6A6" w:themeColor="background1" w:themeShade="A6"/>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FA85725" w14:textId="77777777" w:rsidR="008531C9" w:rsidRPr="00550954" w:rsidRDefault="008531C9" w:rsidP="008531C9">
            <w:pPr>
              <w:jc w:val="center"/>
              <w:rPr>
                <w:rFonts w:cs="Arial"/>
                <w:bCs/>
                <w:color w:val="A6A6A6" w:themeColor="background1" w:themeShade="A6"/>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824077A" w14:textId="77777777" w:rsidR="008531C9" w:rsidRPr="00550954" w:rsidRDefault="008531C9" w:rsidP="008531C9">
            <w:pPr>
              <w:jc w:val="center"/>
              <w:rPr>
                <w:rFonts w:cs="Arial"/>
                <w:bCs/>
                <w:color w:val="A6A6A6" w:themeColor="background1" w:themeShade="A6"/>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93F8F7E" w14:textId="77777777" w:rsidR="008531C9" w:rsidRPr="00550954" w:rsidRDefault="008531C9" w:rsidP="008531C9">
            <w:pPr>
              <w:jc w:val="center"/>
              <w:rPr>
                <w:rFonts w:cs="Arial"/>
                <w:bCs/>
                <w:color w:val="A6A6A6" w:themeColor="background1" w:themeShade="A6"/>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67082C7" w14:textId="77777777" w:rsidR="008531C9" w:rsidRPr="00550954" w:rsidRDefault="008531C9" w:rsidP="008531C9">
            <w:pPr>
              <w:jc w:val="center"/>
              <w:rPr>
                <w:rFonts w:cs="Arial"/>
                <w:bCs/>
                <w:color w:val="A6A6A6" w:themeColor="background1" w:themeShade="A6"/>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555FA5E" w14:textId="77777777" w:rsidR="008531C9" w:rsidRPr="00550954" w:rsidRDefault="008531C9" w:rsidP="008531C9">
            <w:pPr>
              <w:jc w:val="center"/>
              <w:rPr>
                <w:rFonts w:cs="Arial"/>
                <w:bCs/>
                <w:color w:val="A6A6A6" w:themeColor="background1" w:themeShade="A6"/>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E72951B" w14:textId="77777777" w:rsidR="008531C9" w:rsidRPr="00550954" w:rsidRDefault="008531C9" w:rsidP="008531C9">
            <w:pPr>
              <w:jc w:val="center"/>
              <w:rPr>
                <w:rFonts w:cs="Arial"/>
                <w:bCs/>
                <w:color w:val="A6A6A6" w:themeColor="background1" w:themeShade="A6"/>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CCF060D" w14:textId="77777777" w:rsidR="008531C9" w:rsidRPr="00550954" w:rsidRDefault="008531C9" w:rsidP="008531C9">
            <w:pPr>
              <w:jc w:val="center"/>
              <w:rPr>
                <w:rFonts w:cs="Arial"/>
                <w:bCs/>
                <w:color w:val="A6A6A6" w:themeColor="background1" w:themeShade="A6"/>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D27E103" w14:textId="77777777" w:rsidR="008531C9" w:rsidRPr="00550954" w:rsidRDefault="008531C9" w:rsidP="008531C9">
            <w:pPr>
              <w:jc w:val="center"/>
              <w:rPr>
                <w:rFonts w:cs="Arial"/>
                <w:bCs/>
                <w:color w:val="A6A6A6" w:themeColor="background1" w:themeShade="A6"/>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DF00416" w14:textId="77777777" w:rsidR="008531C9" w:rsidRPr="00550954" w:rsidRDefault="008531C9" w:rsidP="008531C9">
            <w:pPr>
              <w:jc w:val="center"/>
              <w:rPr>
                <w:rFonts w:cs="Arial"/>
                <w:bCs/>
                <w:color w:val="A6A6A6" w:themeColor="background1" w:themeShade="A6"/>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BD98B38" w14:textId="77777777" w:rsidR="008531C9" w:rsidRPr="00550954" w:rsidRDefault="008531C9" w:rsidP="008531C9">
            <w:pPr>
              <w:jc w:val="center"/>
              <w:rPr>
                <w:rFonts w:cs="Arial"/>
                <w:bCs/>
                <w:color w:val="A6A6A6" w:themeColor="background1" w:themeShade="A6"/>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3BECB44" w14:textId="77777777" w:rsidR="008531C9" w:rsidRPr="00550954" w:rsidRDefault="008531C9" w:rsidP="008531C9">
            <w:pPr>
              <w:jc w:val="center"/>
              <w:rPr>
                <w:rFonts w:cs="Arial"/>
                <w:bCs/>
                <w:color w:val="A6A6A6" w:themeColor="background1" w:themeShade="A6"/>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988ED6E" w14:textId="77777777" w:rsidR="008531C9" w:rsidRPr="00550954" w:rsidRDefault="008531C9" w:rsidP="008531C9">
            <w:pPr>
              <w:jc w:val="center"/>
              <w:rPr>
                <w:rFonts w:cs="Arial"/>
                <w:bCs/>
                <w:color w:val="A6A6A6" w:themeColor="background1" w:themeShade="A6"/>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5098D60" w14:textId="77777777" w:rsidR="008531C9" w:rsidRPr="00550954" w:rsidRDefault="008531C9" w:rsidP="008531C9">
            <w:pPr>
              <w:jc w:val="center"/>
              <w:rPr>
                <w:rFonts w:cs="Arial"/>
                <w:bCs/>
                <w:color w:val="A6A6A6" w:themeColor="background1" w:themeShade="A6"/>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A814B75" w14:textId="77777777" w:rsidR="008531C9" w:rsidRPr="00550954" w:rsidRDefault="008531C9" w:rsidP="008531C9">
            <w:pPr>
              <w:jc w:val="center"/>
              <w:rPr>
                <w:rFonts w:cs="Arial"/>
                <w:bCs/>
                <w:color w:val="A6A6A6" w:themeColor="background1" w:themeShade="A6"/>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D388818" w14:textId="77777777" w:rsidR="008531C9" w:rsidRPr="00550954" w:rsidRDefault="008531C9" w:rsidP="008531C9">
            <w:pPr>
              <w:jc w:val="center"/>
              <w:rPr>
                <w:rFonts w:cs="Arial"/>
                <w:bCs/>
                <w:color w:val="A6A6A6" w:themeColor="background1" w:themeShade="A6"/>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CC9CA39" w14:textId="77777777" w:rsidR="008531C9" w:rsidRPr="00550954" w:rsidRDefault="008531C9" w:rsidP="008531C9">
            <w:pPr>
              <w:jc w:val="center"/>
              <w:rPr>
                <w:rFonts w:cs="Arial"/>
                <w:bCs/>
                <w:color w:val="A6A6A6" w:themeColor="background1" w:themeShade="A6"/>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45FCDD1" w14:textId="77777777" w:rsidR="008531C9" w:rsidRPr="00550954" w:rsidRDefault="008531C9" w:rsidP="008531C9">
            <w:pPr>
              <w:jc w:val="center"/>
              <w:rPr>
                <w:rFonts w:cs="Arial"/>
                <w:bCs/>
                <w:color w:val="A6A6A6" w:themeColor="background1" w:themeShade="A6"/>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A678DFD" w14:textId="77777777" w:rsidR="008531C9" w:rsidRPr="00550954" w:rsidRDefault="008531C9" w:rsidP="008531C9">
            <w:pPr>
              <w:jc w:val="center"/>
              <w:rPr>
                <w:rFonts w:cs="Arial"/>
                <w:bCs/>
                <w:color w:val="A6A6A6" w:themeColor="background1" w:themeShade="A6"/>
                <w:sz w:val="16"/>
                <w:szCs w:val="16"/>
              </w:rPr>
            </w:pPr>
          </w:p>
        </w:tc>
        <w:tc>
          <w:tcPr>
            <w:tcW w:w="1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1BEEC31" w14:textId="77777777" w:rsidR="008531C9" w:rsidRPr="00550954" w:rsidRDefault="008531C9" w:rsidP="008531C9">
            <w:pPr>
              <w:jc w:val="center"/>
              <w:rPr>
                <w:rFonts w:cs="Arial"/>
                <w:bCs/>
                <w:color w:val="A6A6A6" w:themeColor="background1" w:themeShade="A6"/>
                <w:sz w:val="16"/>
                <w:szCs w:val="16"/>
              </w:rPr>
            </w:pPr>
          </w:p>
        </w:tc>
      </w:tr>
      <w:tr w:rsidR="006627D2" w:rsidRPr="00550954" w14:paraId="5B359DD7" w14:textId="77777777" w:rsidTr="00DA1AA8">
        <w:trPr>
          <w:trHeight w:val="295"/>
          <w:jc w:val="center"/>
        </w:trPr>
        <w:tc>
          <w:tcPr>
            <w:tcW w:w="94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5D955CA" w14:textId="77777777" w:rsidR="008531C9" w:rsidRPr="00AE00E4" w:rsidRDefault="008531C9" w:rsidP="008531C9">
            <w:pPr>
              <w:rPr>
                <w:rFonts w:cs="Arial"/>
                <w:sz w:val="16"/>
                <w:szCs w:val="16"/>
              </w:rPr>
            </w:pPr>
            <w:r w:rsidRPr="00AE00E4">
              <w:rPr>
                <w:rFonts w:cs="Arial"/>
                <w:iCs/>
                <w:sz w:val="18"/>
                <w:szCs w:val="18"/>
              </w:rPr>
              <w:t>1.3 Bilateral agreements between the country and the GCF executed</w:t>
            </w:r>
          </w:p>
        </w:tc>
        <w:tc>
          <w:tcPr>
            <w:tcW w:w="99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4DBCEE8A" w14:textId="77777777" w:rsidR="008531C9" w:rsidRPr="00550954" w:rsidRDefault="008531C9" w:rsidP="00DA1AA8">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417FAE6"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701306F"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3ABD4DC"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211E127"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2F757DC"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5F2395C"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88F763B"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2B77246"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2A7D426"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B82A526"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E06797F"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96FDD0C"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37FDC04"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B286A4F"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8831F0F"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94B4B6E"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89991A7"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6759393"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7AB5B6C"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3DF2317"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251EF8F"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C6048B8"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4D299C8" w14:textId="77777777" w:rsidR="008531C9" w:rsidRPr="00550954" w:rsidRDefault="008531C9" w:rsidP="008531C9">
            <w:pPr>
              <w:rPr>
                <w:rFonts w:cs="Arial"/>
                <w:bCs/>
                <w:sz w:val="16"/>
                <w:szCs w:val="16"/>
              </w:rPr>
            </w:pPr>
          </w:p>
        </w:tc>
        <w:tc>
          <w:tcPr>
            <w:tcW w:w="1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E624674" w14:textId="77777777" w:rsidR="008531C9" w:rsidRPr="00550954" w:rsidRDefault="008531C9" w:rsidP="008531C9">
            <w:pPr>
              <w:rPr>
                <w:rFonts w:cs="Arial"/>
                <w:bCs/>
                <w:sz w:val="16"/>
                <w:szCs w:val="16"/>
              </w:rPr>
            </w:pPr>
          </w:p>
        </w:tc>
      </w:tr>
      <w:tr w:rsidR="006627D2" w:rsidRPr="00550954" w14:paraId="12A008F1" w14:textId="77777777" w:rsidTr="00DA1AA8">
        <w:trPr>
          <w:trHeight w:val="294"/>
          <w:jc w:val="center"/>
        </w:trPr>
        <w:tc>
          <w:tcPr>
            <w:tcW w:w="94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2F528CF" w14:textId="77777777" w:rsidR="008531C9" w:rsidRPr="00AE00E4" w:rsidRDefault="008531C9" w:rsidP="008531C9">
            <w:pPr>
              <w:rPr>
                <w:rFonts w:cs="Arial"/>
                <w:sz w:val="16"/>
                <w:szCs w:val="16"/>
              </w:rPr>
            </w:pPr>
            <w:r w:rsidRPr="00AE00E4">
              <w:rPr>
                <w:rFonts w:cs="Arial"/>
                <w:iCs/>
                <w:sz w:val="18"/>
                <w:szCs w:val="18"/>
              </w:rPr>
              <w:t xml:space="preserve">1.4 Monitoring, oversight and streamlining of climate finance </w:t>
            </w:r>
          </w:p>
        </w:tc>
        <w:tc>
          <w:tcPr>
            <w:tcW w:w="99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022B4FAA" w14:textId="77777777" w:rsidR="008531C9" w:rsidRPr="00550954" w:rsidRDefault="008531C9" w:rsidP="00DA1AA8">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29BE4A7"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19FC7D7"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9C26689"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1E47109"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3D122E3"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9343649"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3133D81"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42B2D12"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76CCFA6"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467086C"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FBAC709"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B72A020"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775CF35"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D9AE717"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AA03817"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F94C948"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9FAC3F8"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43CE1D3"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EB0489A"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BDDF378"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CD20CED"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1469AC5" w14:textId="77777777" w:rsidR="008531C9" w:rsidRPr="00550954" w:rsidRDefault="008531C9" w:rsidP="008531C9">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CAC33A8" w14:textId="77777777" w:rsidR="008531C9" w:rsidRPr="00550954" w:rsidRDefault="008531C9" w:rsidP="008531C9">
            <w:pPr>
              <w:rPr>
                <w:rFonts w:cs="Arial"/>
                <w:bCs/>
                <w:sz w:val="16"/>
                <w:szCs w:val="16"/>
              </w:rPr>
            </w:pPr>
          </w:p>
        </w:tc>
        <w:tc>
          <w:tcPr>
            <w:tcW w:w="13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546A7CB" w14:textId="77777777" w:rsidR="008531C9" w:rsidRPr="00550954" w:rsidRDefault="008531C9" w:rsidP="008531C9">
            <w:pPr>
              <w:rPr>
                <w:rFonts w:cs="Arial"/>
                <w:bCs/>
                <w:sz w:val="16"/>
                <w:szCs w:val="16"/>
              </w:rPr>
            </w:pPr>
          </w:p>
        </w:tc>
      </w:tr>
    </w:tbl>
    <w:p w14:paraId="2083B223" w14:textId="77777777" w:rsidR="008F7213" w:rsidRPr="00550954" w:rsidRDefault="008F7213">
      <w:pPr>
        <w:rPr>
          <w:rFonts w:cs="Arial"/>
          <w:sz w:val="4"/>
          <w:szCs w:val="4"/>
        </w:rPr>
      </w:pPr>
    </w:p>
    <w:tbl>
      <w:tblPr>
        <w:tblW w:w="5000" w:type="pct"/>
        <w:jc w:val="center"/>
        <w:tblLayout w:type="fixed"/>
        <w:tblCellMar>
          <w:left w:w="58" w:type="dxa"/>
          <w:right w:w="10" w:type="dxa"/>
        </w:tblCellMar>
        <w:tblLook w:val="0000" w:firstRow="0" w:lastRow="0" w:firstColumn="0" w:lastColumn="0" w:noHBand="0" w:noVBand="0"/>
      </w:tblPr>
      <w:tblGrid>
        <w:gridCol w:w="2913"/>
        <w:gridCol w:w="3077"/>
        <w:gridCol w:w="390"/>
        <w:gridCol w:w="391"/>
        <w:gridCol w:w="391"/>
        <w:gridCol w:w="391"/>
        <w:gridCol w:w="391"/>
        <w:gridCol w:w="391"/>
        <w:gridCol w:w="391"/>
        <w:gridCol w:w="391"/>
        <w:gridCol w:w="391"/>
        <w:gridCol w:w="391"/>
        <w:gridCol w:w="391"/>
        <w:gridCol w:w="391"/>
        <w:gridCol w:w="391"/>
        <w:gridCol w:w="391"/>
        <w:gridCol w:w="391"/>
        <w:gridCol w:w="391"/>
        <w:gridCol w:w="391"/>
        <w:gridCol w:w="391"/>
        <w:gridCol w:w="391"/>
        <w:gridCol w:w="391"/>
        <w:gridCol w:w="391"/>
        <w:gridCol w:w="391"/>
        <w:gridCol w:w="391"/>
        <w:gridCol w:w="406"/>
      </w:tblGrid>
      <w:tr w:rsidR="008F7213" w:rsidRPr="00550954" w14:paraId="2AC5F06E" w14:textId="77777777" w:rsidTr="00550954">
        <w:trPr>
          <w:trHeight w:val="575"/>
          <w:tblHeader/>
          <w:jc w:val="center"/>
        </w:trPr>
        <w:tc>
          <w:tcPr>
            <w:tcW w:w="5000" w:type="pct"/>
            <w:gridSpan w:val="26"/>
            <w:tcBorders>
              <w:top w:val="single" w:sz="4" w:space="0" w:color="000000" w:themeColor="text1"/>
              <w:left w:val="single" w:sz="4" w:space="0" w:color="000000" w:themeColor="text1"/>
              <w:right w:val="single" w:sz="4" w:space="0" w:color="000000" w:themeColor="text1"/>
            </w:tcBorders>
            <w:shd w:val="clear" w:color="auto" w:fill="D9D9D9" w:themeFill="background1" w:themeFillShade="D9"/>
            <w:vAlign w:val="center"/>
          </w:tcPr>
          <w:p w14:paraId="77559F1C" w14:textId="77777777" w:rsidR="008F7213" w:rsidRPr="00550954" w:rsidRDefault="00A34E0D" w:rsidP="000E04EF">
            <w:pPr>
              <w:rPr>
                <w:rFonts w:cs="Arial"/>
                <w:b/>
                <w:bCs/>
                <w:sz w:val="18"/>
                <w:szCs w:val="18"/>
              </w:rPr>
            </w:pPr>
            <w:bookmarkStart w:id="0" w:name="_Hlk497740764"/>
            <w:r w:rsidRPr="00550954">
              <w:rPr>
                <w:rFonts w:cs="Arial"/>
                <w:b/>
                <w:bCs/>
                <w:sz w:val="18"/>
                <w:szCs w:val="18"/>
              </w:rPr>
              <w:t xml:space="preserve">Outcome </w:t>
            </w:r>
            <w:r w:rsidR="008F7213" w:rsidRPr="00550954">
              <w:rPr>
                <w:rFonts w:cs="Arial"/>
                <w:b/>
                <w:bCs/>
                <w:sz w:val="18"/>
                <w:szCs w:val="18"/>
              </w:rPr>
              <w:t>2. Stakeholders engaged</w:t>
            </w:r>
          </w:p>
        </w:tc>
      </w:tr>
      <w:tr w:rsidR="008F7213" w:rsidRPr="00550954" w14:paraId="5B800BEC" w14:textId="77777777" w:rsidTr="006C3F4D">
        <w:trPr>
          <w:trHeight w:val="295"/>
          <w:tblHeader/>
          <w:jc w:val="center"/>
        </w:trPr>
        <w:tc>
          <w:tcPr>
            <w:tcW w:w="947" w:type="pct"/>
            <w:vMerge w:val="restart"/>
            <w:tcBorders>
              <w:top w:val="single" w:sz="4" w:space="0" w:color="000000" w:themeColor="text1"/>
              <w:left w:val="single" w:sz="4" w:space="0" w:color="000000" w:themeColor="text1"/>
              <w:right w:val="single" w:sz="4" w:space="0" w:color="000000" w:themeColor="text1"/>
            </w:tcBorders>
            <w:shd w:val="clear" w:color="auto" w:fill="D9D9D9" w:themeFill="background1" w:themeFillShade="D9"/>
            <w:vAlign w:val="center"/>
          </w:tcPr>
          <w:p w14:paraId="06A57E29" w14:textId="77777777" w:rsidR="008F7213" w:rsidRPr="00550954" w:rsidRDefault="00A208F0" w:rsidP="000E04EF">
            <w:pPr>
              <w:jc w:val="center"/>
              <w:rPr>
                <w:rFonts w:cs="Arial"/>
                <w:i/>
                <w:iCs/>
                <w:sz w:val="18"/>
                <w:szCs w:val="18"/>
              </w:rPr>
            </w:pPr>
            <w:r w:rsidRPr="00550954">
              <w:rPr>
                <w:rFonts w:cs="Arial"/>
                <w:b/>
                <w:bCs/>
                <w:sz w:val="18"/>
                <w:szCs w:val="18"/>
              </w:rPr>
              <w:t>Outputs</w:t>
            </w:r>
            <w:r w:rsidR="008F7213" w:rsidRPr="00550954">
              <w:rPr>
                <w:rStyle w:val="FootnoteReference"/>
                <w:rFonts w:cs="Arial"/>
                <w:b/>
                <w:bCs/>
                <w:sz w:val="18"/>
                <w:szCs w:val="18"/>
              </w:rPr>
              <w:footnoteReference w:id="10"/>
            </w:r>
          </w:p>
        </w:tc>
        <w:tc>
          <w:tcPr>
            <w:tcW w:w="1000" w:type="pct"/>
            <w:vMerge w:val="restart"/>
            <w:tcBorders>
              <w:top w:val="single" w:sz="4" w:space="0" w:color="000000" w:themeColor="text1"/>
              <w:left w:val="single" w:sz="4" w:space="0" w:color="000000" w:themeColor="text1"/>
              <w:right w:val="single" w:sz="4" w:space="0" w:color="000000" w:themeColor="text1"/>
            </w:tcBorders>
            <w:shd w:val="clear" w:color="auto" w:fill="D9D9D9" w:themeFill="background1" w:themeFillShade="D9"/>
            <w:vAlign w:val="center"/>
          </w:tcPr>
          <w:p w14:paraId="15E5A857" w14:textId="77777777" w:rsidR="008F7213" w:rsidRPr="00550954" w:rsidRDefault="008F7213" w:rsidP="000E04EF">
            <w:pPr>
              <w:jc w:val="center"/>
              <w:rPr>
                <w:rFonts w:cs="Arial"/>
                <w:bCs/>
                <w:sz w:val="16"/>
                <w:szCs w:val="16"/>
              </w:rPr>
            </w:pPr>
            <w:r w:rsidRPr="00550954">
              <w:rPr>
                <w:rFonts w:cs="Arial"/>
                <w:b/>
                <w:bCs/>
                <w:sz w:val="18"/>
                <w:szCs w:val="18"/>
              </w:rPr>
              <w:t>Activities</w:t>
            </w:r>
          </w:p>
        </w:tc>
        <w:tc>
          <w:tcPr>
            <w:tcW w:w="3054" w:type="pct"/>
            <w:gridSpan w:val="2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2677C2FC" w14:textId="77777777" w:rsidR="008F7213" w:rsidRPr="00550954" w:rsidRDefault="00580E52" w:rsidP="000E04EF">
            <w:pPr>
              <w:jc w:val="center"/>
              <w:rPr>
                <w:rFonts w:cs="Arial"/>
                <w:bCs/>
                <w:sz w:val="16"/>
                <w:szCs w:val="16"/>
              </w:rPr>
            </w:pPr>
            <w:r w:rsidRPr="00550954">
              <w:rPr>
                <w:rFonts w:cs="Arial"/>
                <w:b/>
                <w:bCs/>
                <w:sz w:val="18"/>
                <w:szCs w:val="18"/>
              </w:rPr>
              <w:t xml:space="preserve">Actual </w:t>
            </w:r>
            <w:r w:rsidR="008F7213" w:rsidRPr="00550954">
              <w:rPr>
                <w:rFonts w:cs="Arial"/>
                <w:b/>
                <w:bCs/>
                <w:sz w:val="18"/>
                <w:szCs w:val="18"/>
              </w:rPr>
              <w:t>Overall Timeline of Implementation of Activities</w:t>
            </w:r>
            <w:r w:rsidR="008F7213" w:rsidRPr="00550954">
              <w:rPr>
                <w:rFonts w:cs="Arial"/>
                <w:b/>
                <w:bCs/>
                <w:sz w:val="18"/>
                <w:szCs w:val="18"/>
              </w:rPr>
              <w:br/>
            </w:r>
            <w:r w:rsidR="00BB24E5" w:rsidRPr="00550954">
              <w:rPr>
                <w:rFonts w:cs="Arial"/>
                <w:sz w:val="16"/>
                <w:szCs w:val="16"/>
              </w:rPr>
              <w:t>(Number of months can be adjusted according to the actual project duration and milestones.)</w:t>
            </w:r>
          </w:p>
        </w:tc>
      </w:tr>
      <w:tr w:rsidR="0046469F" w:rsidRPr="00550954" w14:paraId="6DBC8058" w14:textId="77777777" w:rsidTr="00846957">
        <w:trPr>
          <w:trHeight w:val="295"/>
          <w:tblHeader/>
          <w:jc w:val="center"/>
        </w:trPr>
        <w:tc>
          <w:tcPr>
            <w:tcW w:w="947" w:type="pct"/>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5A56366C" w14:textId="77777777" w:rsidR="008F7213" w:rsidRPr="00550954" w:rsidRDefault="008F7213" w:rsidP="000E04EF">
            <w:pPr>
              <w:jc w:val="center"/>
              <w:rPr>
                <w:rFonts w:cs="Arial"/>
                <w:i/>
                <w:iCs/>
                <w:sz w:val="18"/>
                <w:szCs w:val="18"/>
              </w:rPr>
            </w:pPr>
          </w:p>
        </w:tc>
        <w:tc>
          <w:tcPr>
            <w:tcW w:w="1000" w:type="pct"/>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3872B755" w14:textId="77777777" w:rsidR="008F7213" w:rsidRPr="00550954" w:rsidRDefault="008F7213" w:rsidP="000E04EF">
            <w:pPr>
              <w:jc w:val="cente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23F01983" w14:textId="77777777" w:rsidR="008F7213" w:rsidRPr="00550954" w:rsidRDefault="008F7213" w:rsidP="000E04EF">
            <w:pPr>
              <w:jc w:val="center"/>
              <w:rPr>
                <w:rFonts w:cs="Arial"/>
                <w:bCs/>
                <w:sz w:val="16"/>
                <w:szCs w:val="16"/>
              </w:rPr>
            </w:pPr>
            <w:r w:rsidRPr="00550954">
              <w:rPr>
                <w:rFonts w:cs="Arial"/>
                <w:b/>
                <w:bCs/>
                <w:sz w:val="18"/>
                <w:szCs w:val="20"/>
              </w:rPr>
              <w:t>1</w:t>
            </w: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4D0F8411" w14:textId="77777777" w:rsidR="008F7213" w:rsidRPr="00550954" w:rsidRDefault="008F7213" w:rsidP="000E04EF">
            <w:pPr>
              <w:jc w:val="center"/>
              <w:rPr>
                <w:rFonts w:cs="Arial"/>
                <w:bCs/>
                <w:sz w:val="16"/>
                <w:szCs w:val="16"/>
              </w:rPr>
            </w:pPr>
            <w:r w:rsidRPr="00550954">
              <w:rPr>
                <w:rFonts w:cs="Arial"/>
                <w:b/>
                <w:bCs/>
                <w:sz w:val="18"/>
                <w:szCs w:val="20"/>
              </w:rPr>
              <w:t>2</w:t>
            </w: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674A52F8" w14:textId="77777777" w:rsidR="008F7213" w:rsidRPr="00550954" w:rsidRDefault="008F7213" w:rsidP="000E04EF">
            <w:pPr>
              <w:jc w:val="center"/>
              <w:rPr>
                <w:rFonts w:cs="Arial"/>
                <w:bCs/>
                <w:sz w:val="16"/>
                <w:szCs w:val="16"/>
              </w:rPr>
            </w:pPr>
            <w:r w:rsidRPr="00550954">
              <w:rPr>
                <w:rFonts w:cs="Arial"/>
                <w:b/>
                <w:bCs/>
                <w:sz w:val="18"/>
                <w:szCs w:val="20"/>
              </w:rPr>
              <w:t>3</w:t>
            </w: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295DE949" w14:textId="77777777" w:rsidR="008F7213" w:rsidRPr="00550954" w:rsidRDefault="008F7213" w:rsidP="000E04EF">
            <w:pPr>
              <w:jc w:val="center"/>
              <w:rPr>
                <w:rFonts w:cs="Arial"/>
                <w:bCs/>
                <w:sz w:val="16"/>
                <w:szCs w:val="16"/>
              </w:rPr>
            </w:pPr>
            <w:r w:rsidRPr="00550954">
              <w:rPr>
                <w:rFonts w:cs="Arial"/>
                <w:b/>
                <w:bCs/>
                <w:sz w:val="18"/>
                <w:szCs w:val="20"/>
              </w:rPr>
              <w:t>4</w:t>
            </w: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12CB4C4C" w14:textId="77777777" w:rsidR="008F7213" w:rsidRPr="00550954" w:rsidRDefault="008F7213" w:rsidP="000E04EF">
            <w:pPr>
              <w:jc w:val="center"/>
              <w:rPr>
                <w:rFonts w:cs="Arial"/>
                <w:bCs/>
                <w:sz w:val="16"/>
                <w:szCs w:val="16"/>
              </w:rPr>
            </w:pPr>
            <w:r w:rsidRPr="00550954">
              <w:rPr>
                <w:rFonts w:cs="Arial"/>
                <w:b/>
                <w:bCs/>
                <w:sz w:val="18"/>
                <w:szCs w:val="20"/>
              </w:rPr>
              <w:t>5</w:t>
            </w: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1C3AAA9F" w14:textId="77777777" w:rsidR="008F7213" w:rsidRPr="00550954" w:rsidRDefault="008F7213" w:rsidP="000E04EF">
            <w:pPr>
              <w:jc w:val="center"/>
              <w:rPr>
                <w:rFonts w:cs="Arial"/>
                <w:bCs/>
                <w:sz w:val="16"/>
                <w:szCs w:val="16"/>
              </w:rPr>
            </w:pPr>
            <w:r w:rsidRPr="00550954">
              <w:rPr>
                <w:rFonts w:cs="Arial"/>
                <w:b/>
                <w:bCs/>
                <w:sz w:val="18"/>
                <w:szCs w:val="20"/>
              </w:rPr>
              <w:t>6</w:t>
            </w: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11B05348" w14:textId="77777777" w:rsidR="008F7213" w:rsidRPr="00550954" w:rsidRDefault="008F7213" w:rsidP="000E04EF">
            <w:pPr>
              <w:jc w:val="center"/>
              <w:rPr>
                <w:rFonts w:cs="Arial"/>
                <w:bCs/>
                <w:sz w:val="16"/>
                <w:szCs w:val="16"/>
              </w:rPr>
            </w:pPr>
            <w:r w:rsidRPr="00550954">
              <w:rPr>
                <w:rFonts w:cs="Arial"/>
                <w:b/>
                <w:bCs/>
                <w:sz w:val="18"/>
                <w:szCs w:val="20"/>
              </w:rPr>
              <w:t>7</w:t>
            </w: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3477A981" w14:textId="77777777" w:rsidR="008F7213" w:rsidRPr="00550954" w:rsidRDefault="008F7213" w:rsidP="000E04EF">
            <w:pPr>
              <w:jc w:val="center"/>
              <w:rPr>
                <w:rFonts w:cs="Arial"/>
                <w:bCs/>
                <w:sz w:val="16"/>
                <w:szCs w:val="16"/>
              </w:rPr>
            </w:pPr>
            <w:r w:rsidRPr="00550954">
              <w:rPr>
                <w:rFonts w:cs="Arial"/>
                <w:b/>
                <w:bCs/>
                <w:sz w:val="18"/>
                <w:szCs w:val="20"/>
              </w:rPr>
              <w:t>8</w:t>
            </w: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6DAE841D" w14:textId="77777777" w:rsidR="008F7213" w:rsidRPr="00550954" w:rsidRDefault="008F7213" w:rsidP="000E04EF">
            <w:pPr>
              <w:jc w:val="center"/>
              <w:rPr>
                <w:rFonts w:cs="Arial"/>
                <w:bCs/>
                <w:sz w:val="16"/>
                <w:szCs w:val="16"/>
              </w:rPr>
            </w:pPr>
            <w:r w:rsidRPr="00550954">
              <w:rPr>
                <w:rFonts w:cs="Arial"/>
                <w:b/>
                <w:bCs/>
                <w:sz w:val="18"/>
                <w:szCs w:val="20"/>
              </w:rPr>
              <w:t>9</w:t>
            </w: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5B0F4CF6" w14:textId="77777777" w:rsidR="008F7213" w:rsidRPr="00550954" w:rsidRDefault="008F7213" w:rsidP="000E04EF">
            <w:pPr>
              <w:jc w:val="center"/>
              <w:rPr>
                <w:rFonts w:cs="Arial"/>
                <w:bCs/>
                <w:sz w:val="16"/>
                <w:szCs w:val="16"/>
              </w:rPr>
            </w:pPr>
            <w:r w:rsidRPr="00550954">
              <w:rPr>
                <w:rFonts w:cs="Arial"/>
                <w:b/>
                <w:bCs/>
                <w:sz w:val="18"/>
                <w:szCs w:val="20"/>
              </w:rPr>
              <w:t>10</w:t>
            </w: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75086017" w14:textId="77777777" w:rsidR="008F7213" w:rsidRPr="00550954" w:rsidRDefault="008F7213" w:rsidP="000E04EF">
            <w:pPr>
              <w:jc w:val="center"/>
              <w:rPr>
                <w:rFonts w:cs="Arial"/>
                <w:bCs/>
                <w:sz w:val="16"/>
                <w:szCs w:val="16"/>
              </w:rPr>
            </w:pPr>
            <w:r w:rsidRPr="00550954">
              <w:rPr>
                <w:rFonts w:cs="Arial"/>
                <w:b/>
                <w:bCs/>
                <w:sz w:val="18"/>
                <w:szCs w:val="20"/>
              </w:rPr>
              <w:t>11</w:t>
            </w: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5D5B53AE" w14:textId="77777777" w:rsidR="008F7213" w:rsidRPr="00550954" w:rsidRDefault="008F7213" w:rsidP="000E04EF">
            <w:pPr>
              <w:jc w:val="center"/>
              <w:rPr>
                <w:rFonts w:cs="Arial"/>
                <w:bCs/>
                <w:sz w:val="16"/>
                <w:szCs w:val="16"/>
              </w:rPr>
            </w:pPr>
            <w:r w:rsidRPr="00550954">
              <w:rPr>
                <w:rFonts w:cs="Arial"/>
                <w:b/>
                <w:bCs/>
                <w:sz w:val="18"/>
                <w:szCs w:val="20"/>
              </w:rPr>
              <w:t>12</w:t>
            </w: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13A627D6" w14:textId="77777777" w:rsidR="008F7213" w:rsidRPr="00550954" w:rsidRDefault="008F7213" w:rsidP="000E04EF">
            <w:pPr>
              <w:jc w:val="center"/>
              <w:rPr>
                <w:rFonts w:cs="Arial"/>
                <w:bCs/>
                <w:sz w:val="16"/>
                <w:szCs w:val="16"/>
              </w:rPr>
            </w:pPr>
            <w:r w:rsidRPr="00550954">
              <w:rPr>
                <w:rFonts w:cs="Arial"/>
                <w:b/>
                <w:bCs/>
                <w:sz w:val="18"/>
                <w:szCs w:val="20"/>
              </w:rPr>
              <w:t>13</w:t>
            </w: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6852E640" w14:textId="77777777" w:rsidR="008F7213" w:rsidRPr="00550954" w:rsidRDefault="008F7213" w:rsidP="000E04EF">
            <w:pPr>
              <w:jc w:val="center"/>
              <w:rPr>
                <w:rFonts w:cs="Arial"/>
                <w:bCs/>
                <w:sz w:val="16"/>
                <w:szCs w:val="16"/>
              </w:rPr>
            </w:pPr>
            <w:r w:rsidRPr="00550954">
              <w:rPr>
                <w:rFonts w:cs="Arial"/>
                <w:b/>
                <w:bCs/>
                <w:sz w:val="18"/>
                <w:szCs w:val="20"/>
              </w:rPr>
              <w:t>14</w:t>
            </w: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4F581737" w14:textId="77777777" w:rsidR="008F7213" w:rsidRPr="00550954" w:rsidRDefault="008F7213" w:rsidP="000E04EF">
            <w:pPr>
              <w:jc w:val="center"/>
              <w:rPr>
                <w:rFonts w:cs="Arial"/>
                <w:bCs/>
                <w:sz w:val="16"/>
                <w:szCs w:val="16"/>
              </w:rPr>
            </w:pPr>
            <w:r w:rsidRPr="00550954">
              <w:rPr>
                <w:rFonts w:cs="Arial"/>
                <w:b/>
                <w:bCs/>
                <w:sz w:val="18"/>
                <w:szCs w:val="20"/>
              </w:rPr>
              <w:t>15</w:t>
            </w: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017F7D63" w14:textId="77777777" w:rsidR="008F7213" w:rsidRPr="00550954" w:rsidRDefault="008F7213" w:rsidP="000E04EF">
            <w:pPr>
              <w:jc w:val="center"/>
              <w:rPr>
                <w:rFonts w:cs="Arial"/>
                <w:bCs/>
                <w:sz w:val="16"/>
                <w:szCs w:val="16"/>
              </w:rPr>
            </w:pPr>
            <w:r w:rsidRPr="00550954">
              <w:rPr>
                <w:rFonts w:cs="Arial"/>
                <w:b/>
                <w:bCs/>
                <w:sz w:val="18"/>
                <w:szCs w:val="20"/>
              </w:rPr>
              <w:t>16</w:t>
            </w: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12FA01BB" w14:textId="77777777" w:rsidR="008F7213" w:rsidRPr="00550954" w:rsidRDefault="008F7213" w:rsidP="000E04EF">
            <w:pPr>
              <w:jc w:val="center"/>
              <w:rPr>
                <w:rFonts w:cs="Arial"/>
                <w:bCs/>
                <w:sz w:val="16"/>
                <w:szCs w:val="16"/>
              </w:rPr>
            </w:pPr>
            <w:r w:rsidRPr="00550954">
              <w:rPr>
                <w:rFonts w:cs="Arial"/>
                <w:b/>
                <w:bCs/>
                <w:sz w:val="18"/>
                <w:szCs w:val="20"/>
              </w:rPr>
              <w:t>17</w:t>
            </w: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1C211058" w14:textId="77777777" w:rsidR="008F7213" w:rsidRPr="00550954" w:rsidRDefault="008F7213" w:rsidP="000E04EF">
            <w:pPr>
              <w:jc w:val="center"/>
              <w:rPr>
                <w:rFonts w:cs="Arial"/>
                <w:bCs/>
                <w:sz w:val="16"/>
                <w:szCs w:val="16"/>
              </w:rPr>
            </w:pPr>
            <w:r w:rsidRPr="00550954">
              <w:rPr>
                <w:rFonts w:cs="Arial"/>
                <w:b/>
                <w:bCs/>
                <w:sz w:val="18"/>
                <w:szCs w:val="20"/>
              </w:rPr>
              <w:t>18</w:t>
            </w: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3B7CC1CB" w14:textId="77777777" w:rsidR="008F7213" w:rsidRPr="00550954" w:rsidRDefault="008F7213" w:rsidP="000E04EF">
            <w:pPr>
              <w:jc w:val="center"/>
              <w:rPr>
                <w:rFonts w:cs="Arial"/>
                <w:bCs/>
                <w:sz w:val="16"/>
                <w:szCs w:val="16"/>
              </w:rPr>
            </w:pPr>
            <w:r w:rsidRPr="00550954">
              <w:rPr>
                <w:rFonts w:cs="Arial"/>
                <w:b/>
                <w:bCs/>
                <w:sz w:val="18"/>
                <w:szCs w:val="20"/>
              </w:rPr>
              <w:t>19</w:t>
            </w: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3C236552" w14:textId="77777777" w:rsidR="008F7213" w:rsidRPr="00550954" w:rsidRDefault="008F7213" w:rsidP="000E04EF">
            <w:pPr>
              <w:jc w:val="center"/>
              <w:rPr>
                <w:rFonts w:cs="Arial"/>
                <w:bCs/>
                <w:sz w:val="16"/>
                <w:szCs w:val="16"/>
              </w:rPr>
            </w:pPr>
            <w:r w:rsidRPr="00550954">
              <w:rPr>
                <w:rFonts w:cs="Arial"/>
                <w:b/>
                <w:bCs/>
                <w:sz w:val="18"/>
                <w:szCs w:val="20"/>
              </w:rPr>
              <w:t>20</w:t>
            </w: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34F2D168" w14:textId="77777777" w:rsidR="008F7213" w:rsidRPr="00550954" w:rsidRDefault="008F7213" w:rsidP="000E04EF">
            <w:pPr>
              <w:jc w:val="center"/>
              <w:rPr>
                <w:rFonts w:cs="Arial"/>
                <w:bCs/>
                <w:sz w:val="16"/>
                <w:szCs w:val="16"/>
              </w:rPr>
            </w:pPr>
            <w:r w:rsidRPr="00550954">
              <w:rPr>
                <w:rFonts w:cs="Arial"/>
                <w:b/>
                <w:bCs/>
                <w:sz w:val="18"/>
                <w:szCs w:val="20"/>
              </w:rPr>
              <w:t>21</w:t>
            </w: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62585BB8" w14:textId="77777777" w:rsidR="008F7213" w:rsidRPr="00550954" w:rsidRDefault="008F7213" w:rsidP="000E04EF">
            <w:pPr>
              <w:jc w:val="center"/>
              <w:rPr>
                <w:rFonts w:cs="Arial"/>
                <w:bCs/>
                <w:sz w:val="16"/>
                <w:szCs w:val="16"/>
              </w:rPr>
            </w:pPr>
            <w:r w:rsidRPr="00550954">
              <w:rPr>
                <w:rFonts w:cs="Arial"/>
                <w:b/>
                <w:bCs/>
                <w:sz w:val="18"/>
                <w:szCs w:val="20"/>
              </w:rPr>
              <w:t>22</w:t>
            </w: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72C392FC" w14:textId="77777777" w:rsidR="008F7213" w:rsidRPr="00550954" w:rsidRDefault="008F7213" w:rsidP="000E04EF">
            <w:pPr>
              <w:jc w:val="center"/>
              <w:rPr>
                <w:rFonts w:cs="Arial"/>
                <w:bCs/>
                <w:sz w:val="16"/>
                <w:szCs w:val="16"/>
              </w:rPr>
            </w:pPr>
            <w:r w:rsidRPr="00550954">
              <w:rPr>
                <w:rFonts w:cs="Arial"/>
                <w:b/>
                <w:bCs/>
                <w:sz w:val="18"/>
                <w:szCs w:val="20"/>
              </w:rPr>
              <w:t>23</w:t>
            </w:r>
          </w:p>
        </w:tc>
        <w:tc>
          <w:tcPr>
            <w:tcW w:w="132"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53EAB206" w14:textId="77777777" w:rsidR="008F7213" w:rsidRPr="00550954" w:rsidRDefault="008F7213" w:rsidP="000E04EF">
            <w:pPr>
              <w:jc w:val="center"/>
              <w:rPr>
                <w:rFonts w:cs="Arial"/>
                <w:bCs/>
                <w:sz w:val="16"/>
                <w:szCs w:val="16"/>
              </w:rPr>
            </w:pPr>
            <w:r w:rsidRPr="00550954">
              <w:rPr>
                <w:rFonts w:cs="Arial"/>
                <w:b/>
                <w:bCs/>
                <w:sz w:val="18"/>
                <w:szCs w:val="20"/>
              </w:rPr>
              <w:t>24</w:t>
            </w:r>
          </w:p>
        </w:tc>
      </w:tr>
      <w:tr w:rsidR="0046469F" w:rsidRPr="00550954" w14:paraId="686935D4" w14:textId="77777777" w:rsidTr="00DA1AA8">
        <w:trPr>
          <w:trHeight w:val="611"/>
          <w:jc w:val="center"/>
        </w:trPr>
        <w:tc>
          <w:tcPr>
            <w:tcW w:w="94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7394ACF2" w14:textId="77777777" w:rsidR="008F7213" w:rsidRPr="00AE00E4" w:rsidRDefault="008F7213" w:rsidP="00DA1AA8">
            <w:pPr>
              <w:rPr>
                <w:rFonts w:cs="Arial"/>
                <w:sz w:val="16"/>
                <w:szCs w:val="16"/>
              </w:rPr>
            </w:pPr>
            <w:r w:rsidRPr="00AE00E4">
              <w:rPr>
                <w:rFonts w:cs="Arial"/>
                <w:iCs/>
                <w:sz w:val="18"/>
                <w:szCs w:val="18"/>
              </w:rPr>
              <w:t xml:space="preserve">2.1 Stakeholders engaged in consultative processes </w:t>
            </w:r>
          </w:p>
        </w:tc>
        <w:tc>
          <w:tcPr>
            <w:tcW w:w="100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29BBBF38" w14:textId="77777777" w:rsidR="008F7213" w:rsidRPr="00550954" w:rsidRDefault="008F7213" w:rsidP="00DA1AA8">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2A39233" w14:textId="77777777" w:rsidR="008F7213" w:rsidRPr="00550954" w:rsidRDefault="008F7213" w:rsidP="008F7213">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82C739C" w14:textId="77777777" w:rsidR="008F7213" w:rsidRPr="00550954" w:rsidRDefault="008F7213" w:rsidP="008F7213">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C5C13A4" w14:textId="77777777" w:rsidR="008F7213" w:rsidRPr="00550954" w:rsidRDefault="008F7213" w:rsidP="008F7213">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36A710A" w14:textId="77777777" w:rsidR="008F7213" w:rsidRPr="00550954" w:rsidRDefault="008F7213" w:rsidP="008F7213">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57F6D24" w14:textId="77777777" w:rsidR="008F7213" w:rsidRPr="00550954" w:rsidRDefault="008F7213" w:rsidP="008F7213">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48AD61E" w14:textId="77777777" w:rsidR="008F7213" w:rsidRPr="00550954" w:rsidRDefault="008F7213" w:rsidP="008F7213">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D452726" w14:textId="77777777" w:rsidR="008F7213" w:rsidRPr="00550954" w:rsidRDefault="008F7213" w:rsidP="008F7213">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0FBA629" w14:textId="77777777" w:rsidR="008F7213" w:rsidRPr="00550954" w:rsidRDefault="008F7213" w:rsidP="008F7213">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1224611" w14:textId="77777777" w:rsidR="008F7213" w:rsidRPr="00550954" w:rsidRDefault="008F7213" w:rsidP="008F7213">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AE6C57A" w14:textId="77777777" w:rsidR="008F7213" w:rsidRPr="00550954" w:rsidRDefault="008F7213" w:rsidP="008F7213">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232C836" w14:textId="77777777" w:rsidR="008F7213" w:rsidRPr="00550954" w:rsidRDefault="008F7213" w:rsidP="008F7213">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137B93A" w14:textId="77777777" w:rsidR="008F7213" w:rsidRPr="00550954" w:rsidRDefault="008F7213" w:rsidP="008F7213">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1C9B857" w14:textId="77777777" w:rsidR="008F7213" w:rsidRPr="00550954" w:rsidRDefault="008F7213" w:rsidP="008F7213">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2B1CC62" w14:textId="77777777" w:rsidR="008F7213" w:rsidRPr="00550954" w:rsidRDefault="008F7213" w:rsidP="008F7213">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9FA78DC" w14:textId="77777777" w:rsidR="008F7213" w:rsidRPr="00550954" w:rsidRDefault="008F7213" w:rsidP="008F7213">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8FB5EAC" w14:textId="77777777" w:rsidR="008F7213" w:rsidRPr="00550954" w:rsidRDefault="008F7213" w:rsidP="008F7213">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E6BC2A7" w14:textId="77777777" w:rsidR="008F7213" w:rsidRPr="00550954" w:rsidRDefault="008F7213" w:rsidP="008F7213">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717562A" w14:textId="77777777" w:rsidR="008F7213" w:rsidRPr="00550954" w:rsidRDefault="008F7213" w:rsidP="008F7213">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5514665" w14:textId="77777777" w:rsidR="008F7213" w:rsidRPr="00550954" w:rsidRDefault="008F7213" w:rsidP="008F7213">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A069949" w14:textId="77777777" w:rsidR="008F7213" w:rsidRPr="00550954" w:rsidRDefault="008F7213" w:rsidP="008F7213">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A336473" w14:textId="77777777" w:rsidR="008F7213" w:rsidRPr="00550954" w:rsidRDefault="008F7213" w:rsidP="008F7213">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0A1954D" w14:textId="77777777" w:rsidR="008F7213" w:rsidRPr="00550954" w:rsidRDefault="008F7213" w:rsidP="008F7213">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1E978D2" w14:textId="77777777" w:rsidR="008F7213" w:rsidRPr="00550954" w:rsidRDefault="008F7213" w:rsidP="008F7213">
            <w:pPr>
              <w:rPr>
                <w:rFonts w:cs="Arial"/>
                <w:bCs/>
                <w:sz w:val="16"/>
                <w:szCs w:val="16"/>
              </w:rPr>
            </w:pPr>
          </w:p>
        </w:tc>
        <w:tc>
          <w:tcPr>
            <w:tcW w:w="132"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4CD05EE" w14:textId="77777777" w:rsidR="008F7213" w:rsidRPr="00550954" w:rsidRDefault="008F7213" w:rsidP="008F7213">
            <w:pPr>
              <w:rPr>
                <w:rFonts w:cs="Arial"/>
                <w:bCs/>
                <w:sz w:val="16"/>
                <w:szCs w:val="16"/>
              </w:rPr>
            </w:pPr>
          </w:p>
        </w:tc>
      </w:tr>
      <w:tr w:rsidR="00846957" w:rsidRPr="00550954" w14:paraId="5C9F0756" w14:textId="77777777" w:rsidTr="00DA1AA8">
        <w:trPr>
          <w:trHeight w:val="827"/>
          <w:jc w:val="center"/>
        </w:trPr>
        <w:tc>
          <w:tcPr>
            <w:tcW w:w="94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2742F2F7" w14:textId="77777777" w:rsidR="008F7213" w:rsidRPr="00AE00E4" w:rsidRDefault="008F7213" w:rsidP="00DA1AA8">
            <w:pPr>
              <w:rPr>
                <w:rFonts w:cs="Arial"/>
                <w:sz w:val="16"/>
                <w:szCs w:val="16"/>
              </w:rPr>
            </w:pPr>
            <w:r w:rsidRPr="00AE00E4">
              <w:rPr>
                <w:rFonts w:cs="Arial"/>
                <w:iCs/>
                <w:sz w:val="18"/>
                <w:szCs w:val="18"/>
              </w:rPr>
              <w:t xml:space="preserve">2.2 Country programmes, including adaptation priorities, developed and continuously updated </w:t>
            </w:r>
          </w:p>
        </w:tc>
        <w:tc>
          <w:tcPr>
            <w:tcW w:w="100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4E6FA540" w14:textId="77777777" w:rsidR="008F7213" w:rsidRPr="00550954" w:rsidRDefault="008F7213" w:rsidP="00DA1AA8">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C2378F2" w14:textId="77777777" w:rsidR="008F7213" w:rsidRPr="00550954" w:rsidRDefault="008F7213" w:rsidP="008F7213">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7E39695" w14:textId="77777777" w:rsidR="008F7213" w:rsidRPr="00550954" w:rsidRDefault="008F7213" w:rsidP="008F7213">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114B496" w14:textId="77777777" w:rsidR="008F7213" w:rsidRPr="00550954" w:rsidRDefault="008F7213" w:rsidP="008F7213">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260ABE5" w14:textId="77777777" w:rsidR="008F7213" w:rsidRPr="00550954" w:rsidRDefault="008F7213" w:rsidP="008F7213">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1AF3C05" w14:textId="77777777" w:rsidR="008F7213" w:rsidRPr="00550954" w:rsidRDefault="008F7213" w:rsidP="008F7213">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A9E5EC2" w14:textId="77777777" w:rsidR="008F7213" w:rsidRPr="00550954" w:rsidRDefault="008F7213" w:rsidP="008F7213">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8A63B9A" w14:textId="77777777" w:rsidR="008F7213" w:rsidRPr="00550954" w:rsidRDefault="008F7213" w:rsidP="008F7213">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C4957FE" w14:textId="77777777" w:rsidR="008F7213" w:rsidRPr="00550954" w:rsidRDefault="008F7213" w:rsidP="008F7213">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4C164F7" w14:textId="77777777" w:rsidR="008F7213" w:rsidRPr="00550954" w:rsidRDefault="008F7213" w:rsidP="008F7213">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A4B52B0" w14:textId="77777777" w:rsidR="008F7213" w:rsidRPr="00550954" w:rsidRDefault="008F7213" w:rsidP="008F7213">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6B0069F" w14:textId="77777777" w:rsidR="008F7213" w:rsidRPr="00550954" w:rsidRDefault="008F7213" w:rsidP="008F7213">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9FAF60D" w14:textId="77777777" w:rsidR="008F7213" w:rsidRPr="00550954" w:rsidRDefault="008F7213" w:rsidP="008F7213">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BBE26F8" w14:textId="77777777" w:rsidR="008F7213" w:rsidRPr="00550954" w:rsidRDefault="008F7213" w:rsidP="008F7213">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8E9AE32" w14:textId="77777777" w:rsidR="008F7213" w:rsidRPr="00550954" w:rsidRDefault="008F7213" w:rsidP="008F7213">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7CC6D2F" w14:textId="77777777" w:rsidR="008F7213" w:rsidRPr="00550954" w:rsidRDefault="008F7213" w:rsidP="008F7213">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88586AE" w14:textId="77777777" w:rsidR="008F7213" w:rsidRPr="00550954" w:rsidRDefault="008F7213" w:rsidP="008F7213">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58C9C8D" w14:textId="77777777" w:rsidR="008F7213" w:rsidRPr="00550954" w:rsidRDefault="008F7213" w:rsidP="008F7213">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E5E90CF" w14:textId="77777777" w:rsidR="008F7213" w:rsidRPr="00550954" w:rsidRDefault="008F7213" w:rsidP="008F7213">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CE628E6" w14:textId="77777777" w:rsidR="008F7213" w:rsidRPr="00550954" w:rsidRDefault="008F7213" w:rsidP="008F7213">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4BBAEE9" w14:textId="77777777" w:rsidR="008F7213" w:rsidRPr="00550954" w:rsidRDefault="008F7213" w:rsidP="008F7213">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F31F2B0" w14:textId="77777777" w:rsidR="008F7213" w:rsidRPr="00550954" w:rsidRDefault="008F7213" w:rsidP="008F7213">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A38462B" w14:textId="77777777" w:rsidR="008F7213" w:rsidRPr="00550954" w:rsidRDefault="008F7213" w:rsidP="008F7213">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BE8BFC2" w14:textId="77777777" w:rsidR="008F7213" w:rsidRPr="00550954" w:rsidRDefault="008F7213" w:rsidP="008F7213">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B112AAC" w14:textId="77777777" w:rsidR="008F7213" w:rsidRPr="00550954" w:rsidRDefault="008F7213" w:rsidP="008F7213">
            <w:pPr>
              <w:rPr>
                <w:rFonts w:cs="Arial"/>
                <w:bCs/>
                <w:sz w:val="16"/>
                <w:szCs w:val="16"/>
              </w:rPr>
            </w:pPr>
          </w:p>
        </w:tc>
      </w:tr>
      <w:tr w:rsidR="00846957" w:rsidRPr="00550954" w14:paraId="798917F4" w14:textId="77777777" w:rsidTr="00DA1AA8">
        <w:trPr>
          <w:trHeight w:val="827"/>
          <w:jc w:val="center"/>
        </w:trPr>
        <w:tc>
          <w:tcPr>
            <w:tcW w:w="94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5BE95C03" w14:textId="77777777" w:rsidR="008F7213" w:rsidRPr="00AE00E4" w:rsidRDefault="008F7213" w:rsidP="00DA1AA8">
            <w:pPr>
              <w:rPr>
                <w:rFonts w:cs="Arial"/>
                <w:sz w:val="16"/>
                <w:szCs w:val="16"/>
              </w:rPr>
            </w:pPr>
            <w:r w:rsidRPr="00AE00E4">
              <w:rPr>
                <w:rFonts w:cs="Arial"/>
                <w:iCs/>
                <w:sz w:val="18"/>
                <w:szCs w:val="18"/>
              </w:rPr>
              <w:t xml:space="preserve">2.3 Stakeholder consultations conducted with equal representation of women  </w:t>
            </w:r>
          </w:p>
        </w:tc>
        <w:tc>
          <w:tcPr>
            <w:tcW w:w="100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227BBCE7" w14:textId="77777777" w:rsidR="008F7213" w:rsidRPr="00550954" w:rsidRDefault="008F7213" w:rsidP="00DA1AA8">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00AAD48" w14:textId="77777777" w:rsidR="008F7213" w:rsidRPr="00550954" w:rsidRDefault="008F7213" w:rsidP="008F7213">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4A661F2" w14:textId="77777777" w:rsidR="008F7213" w:rsidRPr="00550954" w:rsidRDefault="008F7213" w:rsidP="008F7213">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E0862FE" w14:textId="77777777" w:rsidR="008F7213" w:rsidRPr="00550954" w:rsidRDefault="008F7213" w:rsidP="008F7213">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2CAAF32" w14:textId="77777777" w:rsidR="008F7213" w:rsidRPr="00550954" w:rsidRDefault="008F7213" w:rsidP="008F7213">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4AFF3FF" w14:textId="77777777" w:rsidR="008F7213" w:rsidRPr="00550954" w:rsidRDefault="008F7213" w:rsidP="008F7213">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D304784" w14:textId="77777777" w:rsidR="008F7213" w:rsidRPr="00550954" w:rsidRDefault="008F7213" w:rsidP="008F7213">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034708A" w14:textId="77777777" w:rsidR="008F7213" w:rsidRPr="00550954" w:rsidRDefault="008F7213" w:rsidP="008F7213">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6CE32F3" w14:textId="77777777" w:rsidR="008F7213" w:rsidRPr="00550954" w:rsidRDefault="008F7213" w:rsidP="008F7213">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F8585CC" w14:textId="77777777" w:rsidR="008F7213" w:rsidRPr="00550954" w:rsidRDefault="008F7213" w:rsidP="008F7213">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06A9DB5" w14:textId="77777777" w:rsidR="008F7213" w:rsidRPr="00550954" w:rsidRDefault="008F7213" w:rsidP="008F7213">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530DDE0" w14:textId="77777777" w:rsidR="008F7213" w:rsidRPr="00550954" w:rsidRDefault="008F7213" w:rsidP="008F7213">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EBCD243" w14:textId="77777777" w:rsidR="008F7213" w:rsidRPr="00550954" w:rsidRDefault="008F7213" w:rsidP="008F7213">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CDB1FCB" w14:textId="77777777" w:rsidR="008F7213" w:rsidRPr="00550954" w:rsidRDefault="008F7213" w:rsidP="008F7213">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D5F8537" w14:textId="77777777" w:rsidR="008F7213" w:rsidRPr="00550954" w:rsidRDefault="008F7213" w:rsidP="008F7213">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48659FC" w14:textId="77777777" w:rsidR="008F7213" w:rsidRPr="00550954" w:rsidRDefault="008F7213" w:rsidP="008F7213">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136EB91" w14:textId="77777777" w:rsidR="008F7213" w:rsidRPr="00550954" w:rsidRDefault="008F7213" w:rsidP="008F7213">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2F7FD68" w14:textId="77777777" w:rsidR="008F7213" w:rsidRPr="00550954" w:rsidRDefault="008F7213" w:rsidP="008F7213">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EC14F8E" w14:textId="77777777" w:rsidR="008F7213" w:rsidRPr="00550954" w:rsidRDefault="008F7213" w:rsidP="008F7213">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915CD16" w14:textId="77777777" w:rsidR="008F7213" w:rsidRPr="00550954" w:rsidRDefault="008F7213" w:rsidP="008F7213">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46977F1" w14:textId="77777777" w:rsidR="008F7213" w:rsidRPr="00550954" w:rsidRDefault="008F7213" w:rsidP="008F7213">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D2B462D" w14:textId="77777777" w:rsidR="008F7213" w:rsidRPr="00550954" w:rsidRDefault="008F7213" w:rsidP="008F7213">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02FD5EF" w14:textId="77777777" w:rsidR="008F7213" w:rsidRPr="00550954" w:rsidRDefault="008F7213" w:rsidP="008F7213">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62F0465" w14:textId="77777777" w:rsidR="008F7213" w:rsidRPr="00550954" w:rsidRDefault="008F7213" w:rsidP="008F7213">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4C876F9" w14:textId="77777777" w:rsidR="008F7213" w:rsidRPr="00550954" w:rsidRDefault="008F7213" w:rsidP="008F7213">
            <w:pPr>
              <w:rPr>
                <w:rFonts w:cs="Arial"/>
                <w:bCs/>
                <w:sz w:val="16"/>
                <w:szCs w:val="16"/>
              </w:rPr>
            </w:pPr>
          </w:p>
        </w:tc>
      </w:tr>
      <w:tr w:rsidR="00846957" w:rsidRPr="00550954" w14:paraId="2E4319E0" w14:textId="77777777" w:rsidTr="00DA1AA8">
        <w:trPr>
          <w:trHeight w:val="827"/>
          <w:jc w:val="center"/>
        </w:trPr>
        <w:tc>
          <w:tcPr>
            <w:tcW w:w="94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1B68E241" w14:textId="77777777" w:rsidR="008F7213" w:rsidRPr="00AE00E4" w:rsidRDefault="008F7213" w:rsidP="00DA1AA8">
            <w:pPr>
              <w:rPr>
                <w:rFonts w:cs="Arial"/>
                <w:sz w:val="16"/>
                <w:szCs w:val="16"/>
              </w:rPr>
            </w:pPr>
            <w:r w:rsidRPr="00AE00E4">
              <w:rPr>
                <w:rFonts w:cs="Arial"/>
                <w:iCs/>
                <w:sz w:val="18"/>
                <w:szCs w:val="18"/>
              </w:rPr>
              <w:t xml:space="preserve">2.4 Annual participatory review of GCF portfolio in the country organized </w:t>
            </w:r>
          </w:p>
        </w:tc>
        <w:tc>
          <w:tcPr>
            <w:tcW w:w="100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21BC9FC5" w14:textId="77777777" w:rsidR="008F7213" w:rsidRPr="00550954" w:rsidRDefault="008F7213" w:rsidP="00DA1AA8">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C4A1F55" w14:textId="77777777" w:rsidR="008F7213" w:rsidRPr="00550954" w:rsidRDefault="008F7213" w:rsidP="008F7213">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2A0E6C2" w14:textId="77777777" w:rsidR="008F7213" w:rsidRPr="00550954" w:rsidRDefault="008F7213" w:rsidP="008F7213">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1C16304" w14:textId="77777777" w:rsidR="008F7213" w:rsidRPr="00550954" w:rsidRDefault="008F7213" w:rsidP="008F7213">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3004F51" w14:textId="77777777" w:rsidR="008F7213" w:rsidRPr="00550954" w:rsidRDefault="008F7213" w:rsidP="008F7213">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DEFBF79" w14:textId="77777777" w:rsidR="008F7213" w:rsidRPr="00550954" w:rsidRDefault="008F7213" w:rsidP="008F7213">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191781E" w14:textId="77777777" w:rsidR="008F7213" w:rsidRPr="00550954" w:rsidRDefault="008F7213" w:rsidP="008F7213">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4BA1E24" w14:textId="77777777" w:rsidR="008F7213" w:rsidRPr="00550954" w:rsidRDefault="008F7213" w:rsidP="008F7213">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323460A" w14:textId="77777777" w:rsidR="008F7213" w:rsidRPr="00550954" w:rsidRDefault="008F7213" w:rsidP="008F7213">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B42A3F5" w14:textId="77777777" w:rsidR="008F7213" w:rsidRPr="00550954" w:rsidRDefault="008F7213" w:rsidP="008F7213">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698BBED" w14:textId="77777777" w:rsidR="008F7213" w:rsidRPr="00550954" w:rsidRDefault="008F7213" w:rsidP="008F7213">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C6E6FB5" w14:textId="77777777" w:rsidR="008F7213" w:rsidRPr="00550954" w:rsidRDefault="008F7213" w:rsidP="008F7213">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3C028DB" w14:textId="77777777" w:rsidR="008F7213" w:rsidRPr="00550954" w:rsidRDefault="008F7213" w:rsidP="008F7213">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DEC1293" w14:textId="77777777" w:rsidR="008F7213" w:rsidRPr="00550954" w:rsidRDefault="008F7213" w:rsidP="008F7213">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4919A5F" w14:textId="77777777" w:rsidR="008F7213" w:rsidRPr="00550954" w:rsidRDefault="008F7213" w:rsidP="008F7213">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0DC09D9" w14:textId="77777777" w:rsidR="008F7213" w:rsidRPr="00550954" w:rsidRDefault="008F7213" w:rsidP="008F7213">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472B3C8" w14:textId="77777777" w:rsidR="008F7213" w:rsidRPr="00550954" w:rsidRDefault="008F7213" w:rsidP="008F7213">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F67D35A" w14:textId="77777777" w:rsidR="008F7213" w:rsidRPr="00550954" w:rsidRDefault="008F7213" w:rsidP="008F7213">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D23F969" w14:textId="77777777" w:rsidR="008F7213" w:rsidRPr="00550954" w:rsidRDefault="008F7213" w:rsidP="008F7213">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824298E" w14:textId="77777777" w:rsidR="008F7213" w:rsidRPr="00550954" w:rsidRDefault="008F7213" w:rsidP="008F7213">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E5B0275" w14:textId="77777777" w:rsidR="008F7213" w:rsidRPr="00550954" w:rsidRDefault="008F7213" w:rsidP="008F7213">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479FC1F" w14:textId="77777777" w:rsidR="008F7213" w:rsidRPr="00550954" w:rsidRDefault="008F7213" w:rsidP="008F7213">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6CA2541" w14:textId="77777777" w:rsidR="008F7213" w:rsidRPr="00550954" w:rsidRDefault="008F7213" w:rsidP="008F7213">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403E8FC" w14:textId="77777777" w:rsidR="008F7213" w:rsidRPr="00550954" w:rsidRDefault="008F7213" w:rsidP="008F7213">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50DD220" w14:textId="77777777" w:rsidR="008F7213" w:rsidRPr="00550954" w:rsidRDefault="008F7213" w:rsidP="008F7213">
            <w:pPr>
              <w:rPr>
                <w:rFonts w:cs="Arial"/>
                <w:bCs/>
                <w:sz w:val="16"/>
                <w:szCs w:val="16"/>
              </w:rPr>
            </w:pPr>
          </w:p>
        </w:tc>
      </w:tr>
      <w:bookmarkEnd w:id="0"/>
    </w:tbl>
    <w:p w14:paraId="5F4470C7" w14:textId="77777777" w:rsidR="000C0142" w:rsidRPr="00550954" w:rsidRDefault="000C0142">
      <w:pPr>
        <w:rPr>
          <w:rFonts w:cs="Arial"/>
          <w:sz w:val="4"/>
          <w:szCs w:val="4"/>
        </w:rPr>
      </w:pPr>
    </w:p>
    <w:tbl>
      <w:tblPr>
        <w:tblpPr w:leftFromText="180" w:rightFromText="180" w:vertAnchor="text" w:horzAnchor="margin" w:tblpY="124"/>
        <w:tblW w:w="5000" w:type="pct"/>
        <w:tblLayout w:type="fixed"/>
        <w:tblCellMar>
          <w:left w:w="58" w:type="dxa"/>
          <w:right w:w="10" w:type="dxa"/>
        </w:tblCellMar>
        <w:tblLook w:val="0000" w:firstRow="0" w:lastRow="0" w:firstColumn="0" w:lastColumn="0" w:noHBand="0" w:noVBand="0"/>
      </w:tblPr>
      <w:tblGrid>
        <w:gridCol w:w="2913"/>
        <w:gridCol w:w="3077"/>
        <w:gridCol w:w="390"/>
        <w:gridCol w:w="391"/>
        <w:gridCol w:w="391"/>
        <w:gridCol w:w="391"/>
        <w:gridCol w:w="391"/>
        <w:gridCol w:w="391"/>
        <w:gridCol w:w="391"/>
        <w:gridCol w:w="391"/>
        <w:gridCol w:w="391"/>
        <w:gridCol w:w="391"/>
        <w:gridCol w:w="391"/>
        <w:gridCol w:w="391"/>
        <w:gridCol w:w="391"/>
        <w:gridCol w:w="391"/>
        <w:gridCol w:w="391"/>
        <w:gridCol w:w="391"/>
        <w:gridCol w:w="391"/>
        <w:gridCol w:w="391"/>
        <w:gridCol w:w="391"/>
        <w:gridCol w:w="391"/>
        <w:gridCol w:w="391"/>
        <w:gridCol w:w="391"/>
        <w:gridCol w:w="391"/>
        <w:gridCol w:w="406"/>
      </w:tblGrid>
      <w:tr w:rsidR="00CF7695" w:rsidRPr="00550954" w14:paraId="34A59D95" w14:textId="77777777" w:rsidTr="00550954">
        <w:trPr>
          <w:trHeight w:val="440"/>
        </w:trPr>
        <w:tc>
          <w:tcPr>
            <w:tcW w:w="5000" w:type="pct"/>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5FA76A4B" w14:textId="77777777" w:rsidR="00CF7695" w:rsidRPr="00550954" w:rsidRDefault="00CF7695" w:rsidP="00CF7695">
            <w:pPr>
              <w:rPr>
                <w:rFonts w:cs="Arial"/>
                <w:bCs/>
                <w:sz w:val="16"/>
                <w:szCs w:val="16"/>
              </w:rPr>
            </w:pPr>
            <w:r w:rsidRPr="00550954">
              <w:rPr>
                <w:rFonts w:cs="Arial"/>
                <w:b/>
                <w:bCs/>
                <w:sz w:val="18"/>
                <w:szCs w:val="18"/>
              </w:rPr>
              <w:t>Outcome 3. Direct access realized</w:t>
            </w:r>
          </w:p>
        </w:tc>
      </w:tr>
      <w:tr w:rsidR="00CF7695" w:rsidRPr="00550954" w14:paraId="07909DCD" w14:textId="77777777" w:rsidTr="00CF7695">
        <w:trPr>
          <w:trHeight w:val="295"/>
        </w:trPr>
        <w:tc>
          <w:tcPr>
            <w:tcW w:w="947" w:type="pct"/>
            <w:vMerge w:val="restart"/>
            <w:tcBorders>
              <w:top w:val="single" w:sz="4" w:space="0" w:color="000000" w:themeColor="text1"/>
              <w:left w:val="single" w:sz="4" w:space="0" w:color="000000" w:themeColor="text1"/>
              <w:right w:val="single" w:sz="4" w:space="0" w:color="000000" w:themeColor="text1"/>
            </w:tcBorders>
            <w:shd w:val="clear" w:color="auto" w:fill="D9D9D9" w:themeFill="background1" w:themeFillShade="D9"/>
            <w:vAlign w:val="center"/>
          </w:tcPr>
          <w:p w14:paraId="509B2AE7" w14:textId="77777777" w:rsidR="00CF7695" w:rsidRPr="00550954" w:rsidRDefault="00CF7695" w:rsidP="00CF7695">
            <w:pPr>
              <w:jc w:val="center"/>
              <w:rPr>
                <w:rFonts w:cs="Arial"/>
                <w:i/>
                <w:iCs/>
                <w:sz w:val="18"/>
                <w:szCs w:val="18"/>
              </w:rPr>
            </w:pPr>
            <w:r w:rsidRPr="00550954">
              <w:rPr>
                <w:rFonts w:cs="Arial"/>
                <w:b/>
                <w:bCs/>
                <w:sz w:val="18"/>
                <w:szCs w:val="18"/>
              </w:rPr>
              <w:t>Outputs</w:t>
            </w:r>
            <w:r w:rsidRPr="00550954">
              <w:rPr>
                <w:rStyle w:val="FootnoteReference"/>
                <w:rFonts w:cs="Arial"/>
                <w:b/>
                <w:bCs/>
                <w:sz w:val="18"/>
                <w:szCs w:val="18"/>
              </w:rPr>
              <w:footnoteReference w:id="11"/>
            </w:r>
          </w:p>
        </w:tc>
        <w:tc>
          <w:tcPr>
            <w:tcW w:w="1000" w:type="pct"/>
            <w:vMerge w:val="restart"/>
            <w:tcBorders>
              <w:top w:val="single" w:sz="4" w:space="0" w:color="000000" w:themeColor="text1"/>
              <w:left w:val="single" w:sz="4" w:space="0" w:color="000000" w:themeColor="text1"/>
              <w:right w:val="single" w:sz="4" w:space="0" w:color="000000" w:themeColor="text1"/>
            </w:tcBorders>
            <w:shd w:val="clear" w:color="auto" w:fill="D9D9D9" w:themeFill="background1" w:themeFillShade="D9"/>
            <w:vAlign w:val="center"/>
          </w:tcPr>
          <w:p w14:paraId="6BC9CE96" w14:textId="77777777" w:rsidR="00CF7695" w:rsidRPr="00550954" w:rsidRDefault="00CF7695" w:rsidP="00CF7695">
            <w:pPr>
              <w:jc w:val="center"/>
              <w:rPr>
                <w:rFonts w:cs="Arial"/>
                <w:bCs/>
                <w:sz w:val="16"/>
                <w:szCs w:val="16"/>
              </w:rPr>
            </w:pPr>
            <w:r w:rsidRPr="00550954">
              <w:rPr>
                <w:rFonts w:cs="Arial"/>
                <w:b/>
                <w:bCs/>
                <w:sz w:val="18"/>
                <w:szCs w:val="18"/>
              </w:rPr>
              <w:t>Activities</w:t>
            </w:r>
          </w:p>
        </w:tc>
        <w:tc>
          <w:tcPr>
            <w:tcW w:w="3054" w:type="pct"/>
            <w:gridSpan w:val="2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38073532" w14:textId="77777777" w:rsidR="00CF7695" w:rsidRPr="00550954" w:rsidRDefault="00CF7695" w:rsidP="00CF7695">
            <w:pPr>
              <w:jc w:val="center"/>
              <w:rPr>
                <w:rFonts w:cs="Arial"/>
                <w:bCs/>
                <w:sz w:val="16"/>
                <w:szCs w:val="16"/>
              </w:rPr>
            </w:pPr>
            <w:r w:rsidRPr="00550954">
              <w:rPr>
                <w:rFonts w:cs="Arial"/>
                <w:b/>
                <w:bCs/>
                <w:sz w:val="18"/>
                <w:szCs w:val="18"/>
              </w:rPr>
              <w:t>Actual Overall Timeline of Implementation of Activities</w:t>
            </w:r>
            <w:r w:rsidRPr="00550954">
              <w:rPr>
                <w:rFonts w:cs="Arial"/>
                <w:b/>
                <w:bCs/>
                <w:sz w:val="18"/>
                <w:szCs w:val="18"/>
              </w:rPr>
              <w:br/>
            </w:r>
            <w:r w:rsidRPr="00550954">
              <w:rPr>
                <w:rFonts w:cs="Arial"/>
                <w:sz w:val="16"/>
                <w:szCs w:val="16"/>
              </w:rPr>
              <w:t>(Number of months can be adjusted according to the actual project duration and milestones.)</w:t>
            </w:r>
          </w:p>
        </w:tc>
      </w:tr>
      <w:tr w:rsidR="00CF7695" w:rsidRPr="00550954" w14:paraId="22EC5121" w14:textId="77777777" w:rsidTr="00CF7695">
        <w:trPr>
          <w:trHeight w:val="295"/>
        </w:trPr>
        <w:tc>
          <w:tcPr>
            <w:tcW w:w="947" w:type="pct"/>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520284C2" w14:textId="77777777" w:rsidR="00CF7695" w:rsidRPr="00550954" w:rsidRDefault="00CF7695" w:rsidP="00CF7695">
            <w:pPr>
              <w:jc w:val="center"/>
              <w:rPr>
                <w:rFonts w:cs="Arial"/>
                <w:i/>
                <w:iCs/>
                <w:sz w:val="18"/>
                <w:szCs w:val="18"/>
              </w:rPr>
            </w:pPr>
          </w:p>
        </w:tc>
        <w:tc>
          <w:tcPr>
            <w:tcW w:w="1000" w:type="pct"/>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45ABE4A9" w14:textId="77777777" w:rsidR="00CF7695" w:rsidRPr="00550954" w:rsidRDefault="00CF7695" w:rsidP="00CF7695">
            <w:pPr>
              <w:jc w:val="cente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6E700D98" w14:textId="77777777" w:rsidR="00CF7695" w:rsidRPr="00550954" w:rsidRDefault="00CF7695" w:rsidP="00CF7695">
            <w:pPr>
              <w:jc w:val="center"/>
              <w:rPr>
                <w:rFonts w:cs="Arial"/>
                <w:bCs/>
                <w:sz w:val="16"/>
                <w:szCs w:val="16"/>
              </w:rPr>
            </w:pPr>
            <w:r w:rsidRPr="00550954">
              <w:rPr>
                <w:rFonts w:cs="Arial"/>
                <w:b/>
                <w:bCs/>
                <w:sz w:val="18"/>
                <w:szCs w:val="20"/>
              </w:rPr>
              <w:t>1</w:t>
            </w: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5BC67721" w14:textId="77777777" w:rsidR="00CF7695" w:rsidRPr="00550954" w:rsidRDefault="00CF7695" w:rsidP="00CF7695">
            <w:pPr>
              <w:jc w:val="center"/>
              <w:rPr>
                <w:rFonts w:cs="Arial"/>
                <w:bCs/>
                <w:sz w:val="16"/>
                <w:szCs w:val="16"/>
              </w:rPr>
            </w:pPr>
            <w:r w:rsidRPr="00550954">
              <w:rPr>
                <w:rFonts w:cs="Arial"/>
                <w:b/>
                <w:bCs/>
                <w:sz w:val="18"/>
                <w:szCs w:val="20"/>
              </w:rPr>
              <w:t>2</w:t>
            </w: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67D51104" w14:textId="77777777" w:rsidR="00CF7695" w:rsidRPr="00550954" w:rsidRDefault="00CF7695" w:rsidP="00CF7695">
            <w:pPr>
              <w:jc w:val="center"/>
              <w:rPr>
                <w:rFonts w:cs="Arial"/>
                <w:bCs/>
                <w:sz w:val="16"/>
                <w:szCs w:val="16"/>
              </w:rPr>
            </w:pPr>
            <w:r w:rsidRPr="00550954">
              <w:rPr>
                <w:rFonts w:cs="Arial"/>
                <w:b/>
                <w:bCs/>
                <w:sz w:val="18"/>
                <w:szCs w:val="20"/>
              </w:rPr>
              <w:t>3</w:t>
            </w: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73FAB319" w14:textId="77777777" w:rsidR="00CF7695" w:rsidRPr="00550954" w:rsidRDefault="00CF7695" w:rsidP="00CF7695">
            <w:pPr>
              <w:jc w:val="center"/>
              <w:rPr>
                <w:rFonts w:cs="Arial"/>
                <w:bCs/>
                <w:sz w:val="16"/>
                <w:szCs w:val="16"/>
              </w:rPr>
            </w:pPr>
            <w:r w:rsidRPr="00550954">
              <w:rPr>
                <w:rFonts w:cs="Arial"/>
                <w:b/>
                <w:bCs/>
                <w:sz w:val="18"/>
                <w:szCs w:val="20"/>
              </w:rPr>
              <w:t>4</w:t>
            </w: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73B5AE74" w14:textId="77777777" w:rsidR="00CF7695" w:rsidRPr="00550954" w:rsidRDefault="00CF7695" w:rsidP="00CF7695">
            <w:pPr>
              <w:jc w:val="center"/>
              <w:rPr>
                <w:rFonts w:cs="Arial"/>
                <w:bCs/>
                <w:sz w:val="16"/>
                <w:szCs w:val="16"/>
              </w:rPr>
            </w:pPr>
            <w:r w:rsidRPr="00550954">
              <w:rPr>
                <w:rFonts w:cs="Arial"/>
                <w:b/>
                <w:bCs/>
                <w:sz w:val="18"/>
                <w:szCs w:val="20"/>
              </w:rPr>
              <w:t>5</w:t>
            </w: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1BF29965" w14:textId="77777777" w:rsidR="00CF7695" w:rsidRPr="00550954" w:rsidRDefault="00CF7695" w:rsidP="00CF7695">
            <w:pPr>
              <w:jc w:val="center"/>
              <w:rPr>
                <w:rFonts w:cs="Arial"/>
                <w:bCs/>
                <w:sz w:val="16"/>
                <w:szCs w:val="16"/>
              </w:rPr>
            </w:pPr>
            <w:r w:rsidRPr="00550954">
              <w:rPr>
                <w:rFonts w:cs="Arial"/>
                <w:b/>
                <w:bCs/>
                <w:sz w:val="18"/>
                <w:szCs w:val="20"/>
              </w:rPr>
              <w:t>6</w:t>
            </w: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44F377E8" w14:textId="77777777" w:rsidR="00CF7695" w:rsidRPr="00550954" w:rsidRDefault="00CF7695" w:rsidP="00CF7695">
            <w:pPr>
              <w:jc w:val="center"/>
              <w:rPr>
                <w:rFonts w:cs="Arial"/>
                <w:bCs/>
                <w:sz w:val="16"/>
                <w:szCs w:val="16"/>
              </w:rPr>
            </w:pPr>
            <w:r w:rsidRPr="00550954">
              <w:rPr>
                <w:rFonts w:cs="Arial"/>
                <w:b/>
                <w:bCs/>
                <w:sz w:val="18"/>
                <w:szCs w:val="20"/>
              </w:rPr>
              <w:t>7</w:t>
            </w: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4B4BCC4F" w14:textId="77777777" w:rsidR="00CF7695" w:rsidRPr="00550954" w:rsidRDefault="00CF7695" w:rsidP="00CF7695">
            <w:pPr>
              <w:jc w:val="center"/>
              <w:rPr>
                <w:rFonts w:cs="Arial"/>
                <w:bCs/>
                <w:sz w:val="16"/>
                <w:szCs w:val="16"/>
              </w:rPr>
            </w:pPr>
            <w:r w:rsidRPr="00550954">
              <w:rPr>
                <w:rFonts w:cs="Arial"/>
                <w:b/>
                <w:bCs/>
                <w:sz w:val="18"/>
                <w:szCs w:val="20"/>
              </w:rPr>
              <w:t>8</w:t>
            </w: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35E9C20D" w14:textId="77777777" w:rsidR="00CF7695" w:rsidRPr="00550954" w:rsidRDefault="00CF7695" w:rsidP="00CF7695">
            <w:pPr>
              <w:jc w:val="center"/>
              <w:rPr>
                <w:rFonts w:cs="Arial"/>
                <w:bCs/>
                <w:sz w:val="16"/>
                <w:szCs w:val="16"/>
              </w:rPr>
            </w:pPr>
            <w:r w:rsidRPr="00550954">
              <w:rPr>
                <w:rFonts w:cs="Arial"/>
                <w:b/>
                <w:bCs/>
                <w:sz w:val="18"/>
                <w:szCs w:val="20"/>
              </w:rPr>
              <w:t>9</w:t>
            </w: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63C62DE9" w14:textId="77777777" w:rsidR="00CF7695" w:rsidRPr="00550954" w:rsidRDefault="00CF7695" w:rsidP="00CF7695">
            <w:pPr>
              <w:jc w:val="center"/>
              <w:rPr>
                <w:rFonts w:cs="Arial"/>
                <w:bCs/>
                <w:sz w:val="16"/>
                <w:szCs w:val="16"/>
              </w:rPr>
            </w:pPr>
            <w:r w:rsidRPr="00550954">
              <w:rPr>
                <w:rFonts w:cs="Arial"/>
                <w:b/>
                <w:bCs/>
                <w:sz w:val="18"/>
                <w:szCs w:val="20"/>
              </w:rPr>
              <w:t>10</w:t>
            </w: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44DC1E88" w14:textId="77777777" w:rsidR="00CF7695" w:rsidRPr="00550954" w:rsidRDefault="00CF7695" w:rsidP="00CF7695">
            <w:pPr>
              <w:jc w:val="center"/>
              <w:rPr>
                <w:rFonts w:cs="Arial"/>
                <w:bCs/>
                <w:sz w:val="16"/>
                <w:szCs w:val="16"/>
              </w:rPr>
            </w:pPr>
            <w:r w:rsidRPr="00550954">
              <w:rPr>
                <w:rFonts w:cs="Arial"/>
                <w:b/>
                <w:bCs/>
                <w:sz w:val="18"/>
                <w:szCs w:val="20"/>
              </w:rPr>
              <w:t>11</w:t>
            </w: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4B8C2DE8" w14:textId="77777777" w:rsidR="00CF7695" w:rsidRPr="00550954" w:rsidRDefault="00CF7695" w:rsidP="00CF7695">
            <w:pPr>
              <w:jc w:val="center"/>
              <w:rPr>
                <w:rFonts w:cs="Arial"/>
                <w:bCs/>
                <w:sz w:val="16"/>
                <w:szCs w:val="16"/>
              </w:rPr>
            </w:pPr>
            <w:r w:rsidRPr="00550954">
              <w:rPr>
                <w:rFonts w:cs="Arial"/>
                <w:b/>
                <w:bCs/>
                <w:sz w:val="18"/>
                <w:szCs w:val="20"/>
              </w:rPr>
              <w:t>12</w:t>
            </w: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5BCA09B3" w14:textId="77777777" w:rsidR="00CF7695" w:rsidRPr="00550954" w:rsidRDefault="00CF7695" w:rsidP="00CF7695">
            <w:pPr>
              <w:jc w:val="center"/>
              <w:rPr>
                <w:rFonts w:cs="Arial"/>
                <w:bCs/>
                <w:sz w:val="16"/>
                <w:szCs w:val="16"/>
              </w:rPr>
            </w:pPr>
            <w:r w:rsidRPr="00550954">
              <w:rPr>
                <w:rFonts w:cs="Arial"/>
                <w:b/>
                <w:bCs/>
                <w:sz w:val="18"/>
                <w:szCs w:val="20"/>
              </w:rPr>
              <w:t>13</w:t>
            </w: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70E311DC" w14:textId="77777777" w:rsidR="00CF7695" w:rsidRPr="00550954" w:rsidRDefault="00CF7695" w:rsidP="00CF7695">
            <w:pPr>
              <w:jc w:val="center"/>
              <w:rPr>
                <w:rFonts w:cs="Arial"/>
                <w:bCs/>
                <w:sz w:val="16"/>
                <w:szCs w:val="16"/>
              </w:rPr>
            </w:pPr>
            <w:r w:rsidRPr="00550954">
              <w:rPr>
                <w:rFonts w:cs="Arial"/>
                <w:b/>
                <w:bCs/>
                <w:sz w:val="18"/>
                <w:szCs w:val="20"/>
              </w:rPr>
              <w:t>14</w:t>
            </w: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52310C19" w14:textId="77777777" w:rsidR="00CF7695" w:rsidRPr="00550954" w:rsidRDefault="00CF7695" w:rsidP="00CF7695">
            <w:pPr>
              <w:jc w:val="center"/>
              <w:rPr>
                <w:rFonts w:cs="Arial"/>
                <w:bCs/>
                <w:sz w:val="16"/>
                <w:szCs w:val="16"/>
              </w:rPr>
            </w:pPr>
            <w:r w:rsidRPr="00550954">
              <w:rPr>
                <w:rFonts w:cs="Arial"/>
                <w:b/>
                <w:bCs/>
                <w:sz w:val="18"/>
                <w:szCs w:val="20"/>
              </w:rPr>
              <w:t>15</w:t>
            </w: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3EA9F991" w14:textId="77777777" w:rsidR="00CF7695" w:rsidRPr="00550954" w:rsidRDefault="00CF7695" w:rsidP="00CF7695">
            <w:pPr>
              <w:jc w:val="center"/>
              <w:rPr>
                <w:rFonts w:cs="Arial"/>
                <w:bCs/>
                <w:sz w:val="16"/>
                <w:szCs w:val="16"/>
              </w:rPr>
            </w:pPr>
            <w:r w:rsidRPr="00550954">
              <w:rPr>
                <w:rFonts w:cs="Arial"/>
                <w:b/>
                <w:bCs/>
                <w:sz w:val="18"/>
                <w:szCs w:val="20"/>
              </w:rPr>
              <w:t>16</w:t>
            </w: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19D80B64" w14:textId="77777777" w:rsidR="00CF7695" w:rsidRPr="00550954" w:rsidRDefault="00CF7695" w:rsidP="00CF7695">
            <w:pPr>
              <w:jc w:val="center"/>
              <w:rPr>
                <w:rFonts w:cs="Arial"/>
                <w:bCs/>
                <w:sz w:val="16"/>
                <w:szCs w:val="16"/>
              </w:rPr>
            </w:pPr>
            <w:r w:rsidRPr="00550954">
              <w:rPr>
                <w:rFonts w:cs="Arial"/>
                <w:b/>
                <w:bCs/>
                <w:sz w:val="18"/>
                <w:szCs w:val="20"/>
              </w:rPr>
              <w:t>17</w:t>
            </w: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1039BB65" w14:textId="77777777" w:rsidR="00CF7695" w:rsidRPr="00550954" w:rsidRDefault="00CF7695" w:rsidP="00CF7695">
            <w:pPr>
              <w:jc w:val="center"/>
              <w:rPr>
                <w:rFonts w:cs="Arial"/>
                <w:bCs/>
                <w:sz w:val="16"/>
                <w:szCs w:val="16"/>
              </w:rPr>
            </w:pPr>
            <w:r w:rsidRPr="00550954">
              <w:rPr>
                <w:rFonts w:cs="Arial"/>
                <w:b/>
                <w:bCs/>
                <w:sz w:val="18"/>
                <w:szCs w:val="20"/>
              </w:rPr>
              <w:t>18</w:t>
            </w: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11D6D0C9" w14:textId="77777777" w:rsidR="00CF7695" w:rsidRPr="00550954" w:rsidRDefault="00CF7695" w:rsidP="00CF7695">
            <w:pPr>
              <w:jc w:val="center"/>
              <w:rPr>
                <w:rFonts w:cs="Arial"/>
                <w:bCs/>
                <w:sz w:val="16"/>
                <w:szCs w:val="16"/>
              </w:rPr>
            </w:pPr>
            <w:r w:rsidRPr="00550954">
              <w:rPr>
                <w:rFonts w:cs="Arial"/>
                <w:b/>
                <w:bCs/>
                <w:sz w:val="18"/>
                <w:szCs w:val="20"/>
              </w:rPr>
              <w:t>19</w:t>
            </w: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7914603F" w14:textId="77777777" w:rsidR="00CF7695" w:rsidRPr="00550954" w:rsidRDefault="00CF7695" w:rsidP="00CF7695">
            <w:pPr>
              <w:jc w:val="center"/>
              <w:rPr>
                <w:rFonts w:cs="Arial"/>
                <w:bCs/>
                <w:sz w:val="16"/>
                <w:szCs w:val="16"/>
              </w:rPr>
            </w:pPr>
            <w:r w:rsidRPr="00550954">
              <w:rPr>
                <w:rFonts w:cs="Arial"/>
                <w:b/>
                <w:bCs/>
                <w:sz w:val="18"/>
                <w:szCs w:val="20"/>
              </w:rPr>
              <w:t>20</w:t>
            </w: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1DBD37B1" w14:textId="77777777" w:rsidR="00CF7695" w:rsidRPr="00550954" w:rsidRDefault="00CF7695" w:rsidP="00CF7695">
            <w:pPr>
              <w:jc w:val="center"/>
              <w:rPr>
                <w:rFonts w:cs="Arial"/>
                <w:bCs/>
                <w:sz w:val="16"/>
                <w:szCs w:val="16"/>
              </w:rPr>
            </w:pPr>
            <w:r w:rsidRPr="00550954">
              <w:rPr>
                <w:rFonts w:cs="Arial"/>
                <w:b/>
                <w:bCs/>
                <w:sz w:val="18"/>
                <w:szCs w:val="20"/>
              </w:rPr>
              <w:t>21</w:t>
            </w: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7F0E3CDE" w14:textId="77777777" w:rsidR="00CF7695" w:rsidRPr="00550954" w:rsidRDefault="00CF7695" w:rsidP="00CF7695">
            <w:pPr>
              <w:jc w:val="center"/>
              <w:rPr>
                <w:rFonts w:cs="Arial"/>
                <w:bCs/>
                <w:sz w:val="16"/>
                <w:szCs w:val="16"/>
              </w:rPr>
            </w:pPr>
            <w:r w:rsidRPr="00550954">
              <w:rPr>
                <w:rFonts w:cs="Arial"/>
                <w:b/>
                <w:bCs/>
                <w:sz w:val="18"/>
                <w:szCs w:val="20"/>
              </w:rPr>
              <w:t>22</w:t>
            </w: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6041F9FF" w14:textId="77777777" w:rsidR="00CF7695" w:rsidRPr="00550954" w:rsidRDefault="00CF7695" w:rsidP="00CF7695">
            <w:pPr>
              <w:jc w:val="center"/>
              <w:rPr>
                <w:rFonts w:cs="Arial"/>
                <w:bCs/>
                <w:sz w:val="16"/>
                <w:szCs w:val="16"/>
              </w:rPr>
            </w:pPr>
            <w:r w:rsidRPr="00550954">
              <w:rPr>
                <w:rFonts w:cs="Arial"/>
                <w:b/>
                <w:bCs/>
                <w:sz w:val="18"/>
                <w:szCs w:val="20"/>
              </w:rPr>
              <w:t>23</w:t>
            </w:r>
          </w:p>
        </w:tc>
        <w:tc>
          <w:tcPr>
            <w:tcW w:w="132"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5E209476" w14:textId="77777777" w:rsidR="00CF7695" w:rsidRPr="00550954" w:rsidRDefault="00CF7695" w:rsidP="00CF7695">
            <w:pPr>
              <w:jc w:val="center"/>
              <w:rPr>
                <w:rFonts w:cs="Arial"/>
                <w:bCs/>
                <w:sz w:val="16"/>
                <w:szCs w:val="16"/>
              </w:rPr>
            </w:pPr>
            <w:r w:rsidRPr="00550954">
              <w:rPr>
                <w:rFonts w:cs="Arial"/>
                <w:b/>
                <w:bCs/>
                <w:sz w:val="18"/>
                <w:szCs w:val="20"/>
              </w:rPr>
              <w:t>24</w:t>
            </w:r>
          </w:p>
        </w:tc>
      </w:tr>
      <w:tr w:rsidR="00CF7695" w:rsidRPr="00550954" w14:paraId="610F3C2D" w14:textId="77777777" w:rsidTr="00DA1AA8">
        <w:trPr>
          <w:trHeight w:val="548"/>
        </w:trPr>
        <w:tc>
          <w:tcPr>
            <w:tcW w:w="94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5EF125CB" w14:textId="77777777" w:rsidR="00CF7695" w:rsidRPr="00AE00E4" w:rsidRDefault="00CF7695" w:rsidP="00DA1AA8">
            <w:pPr>
              <w:rPr>
                <w:rFonts w:cs="Arial"/>
                <w:sz w:val="16"/>
                <w:szCs w:val="16"/>
              </w:rPr>
            </w:pPr>
            <w:r w:rsidRPr="00AE00E4">
              <w:rPr>
                <w:rFonts w:cs="Arial"/>
                <w:iCs/>
                <w:sz w:val="18"/>
                <w:szCs w:val="18"/>
              </w:rPr>
              <w:t>3.1 Candidate entities identified and nominated for accreditation</w:t>
            </w:r>
          </w:p>
        </w:tc>
        <w:tc>
          <w:tcPr>
            <w:tcW w:w="100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6443CF89" w14:textId="77777777" w:rsidR="00CF7695" w:rsidRPr="00550954" w:rsidRDefault="00CF7695" w:rsidP="00DA1AA8">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87D9F1A" w14:textId="77777777" w:rsidR="00CF7695" w:rsidRPr="00550954" w:rsidRDefault="00CF7695" w:rsidP="00CF7695">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64D643D" w14:textId="77777777" w:rsidR="00CF7695" w:rsidRPr="00550954" w:rsidRDefault="00CF7695" w:rsidP="00CF7695">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20B500E" w14:textId="77777777" w:rsidR="00CF7695" w:rsidRPr="00550954" w:rsidRDefault="00CF7695" w:rsidP="00CF7695">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70ADF0A" w14:textId="77777777" w:rsidR="00CF7695" w:rsidRPr="00550954" w:rsidRDefault="00CF7695" w:rsidP="00CF7695">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71B2DB8" w14:textId="77777777" w:rsidR="00CF7695" w:rsidRPr="00550954" w:rsidRDefault="00CF7695" w:rsidP="00CF7695">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8B5C752" w14:textId="77777777" w:rsidR="00CF7695" w:rsidRPr="00550954" w:rsidRDefault="00CF7695" w:rsidP="00CF7695">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0AC7D63" w14:textId="77777777" w:rsidR="00CF7695" w:rsidRPr="00550954" w:rsidRDefault="00CF7695" w:rsidP="00CF7695">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4532EAF" w14:textId="77777777" w:rsidR="00CF7695" w:rsidRPr="00550954" w:rsidRDefault="00CF7695" w:rsidP="00CF7695">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632C2D2" w14:textId="77777777" w:rsidR="00CF7695" w:rsidRPr="00550954" w:rsidRDefault="00CF7695" w:rsidP="00CF7695">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468C490" w14:textId="77777777" w:rsidR="00CF7695" w:rsidRPr="00550954" w:rsidRDefault="00CF7695" w:rsidP="00CF7695">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2498CB9" w14:textId="77777777" w:rsidR="00CF7695" w:rsidRPr="00550954" w:rsidRDefault="00CF7695" w:rsidP="00CF7695">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AA868D4" w14:textId="77777777" w:rsidR="00CF7695" w:rsidRPr="00550954" w:rsidRDefault="00CF7695" w:rsidP="00CF7695">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9CA5BC4" w14:textId="77777777" w:rsidR="00CF7695" w:rsidRPr="00550954" w:rsidRDefault="00CF7695" w:rsidP="00CF7695">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32F445E" w14:textId="77777777" w:rsidR="00CF7695" w:rsidRPr="00550954" w:rsidRDefault="00CF7695" w:rsidP="00CF7695">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75EC600" w14:textId="77777777" w:rsidR="00CF7695" w:rsidRPr="00550954" w:rsidRDefault="00CF7695" w:rsidP="00CF7695">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9DEF7F2" w14:textId="77777777" w:rsidR="00CF7695" w:rsidRPr="00550954" w:rsidRDefault="00CF7695" w:rsidP="00CF7695">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9DAC1D3" w14:textId="77777777" w:rsidR="00CF7695" w:rsidRPr="00550954" w:rsidRDefault="00CF7695" w:rsidP="00CF7695">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84A9D5B" w14:textId="77777777" w:rsidR="00CF7695" w:rsidRPr="00550954" w:rsidRDefault="00CF7695" w:rsidP="00CF7695">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183A6DF" w14:textId="77777777" w:rsidR="00CF7695" w:rsidRPr="00550954" w:rsidRDefault="00CF7695" w:rsidP="00CF7695">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2A56154" w14:textId="77777777" w:rsidR="00CF7695" w:rsidRPr="00550954" w:rsidRDefault="00CF7695" w:rsidP="00CF7695">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D937C5B" w14:textId="77777777" w:rsidR="00CF7695" w:rsidRPr="00550954" w:rsidRDefault="00CF7695" w:rsidP="00CF7695">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E166250" w14:textId="77777777" w:rsidR="00CF7695" w:rsidRPr="00550954" w:rsidRDefault="00CF7695" w:rsidP="00CF7695">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BC66AD4" w14:textId="77777777" w:rsidR="00CF7695" w:rsidRPr="00550954" w:rsidRDefault="00CF7695" w:rsidP="00CF7695">
            <w:pPr>
              <w:rPr>
                <w:rFonts w:cs="Arial"/>
                <w:bCs/>
                <w:sz w:val="16"/>
                <w:szCs w:val="16"/>
              </w:rPr>
            </w:pPr>
          </w:p>
        </w:tc>
        <w:tc>
          <w:tcPr>
            <w:tcW w:w="132"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5FD4A12" w14:textId="77777777" w:rsidR="00CF7695" w:rsidRPr="00550954" w:rsidRDefault="00CF7695" w:rsidP="00CF7695">
            <w:pPr>
              <w:rPr>
                <w:rFonts w:cs="Arial"/>
                <w:bCs/>
                <w:sz w:val="16"/>
                <w:szCs w:val="16"/>
              </w:rPr>
            </w:pPr>
          </w:p>
        </w:tc>
      </w:tr>
      <w:tr w:rsidR="00CF7695" w:rsidRPr="00550954" w14:paraId="77167261" w14:textId="77777777" w:rsidTr="00DA1AA8">
        <w:trPr>
          <w:trHeight w:val="431"/>
        </w:trPr>
        <w:tc>
          <w:tcPr>
            <w:tcW w:w="94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20846790" w14:textId="77777777" w:rsidR="00CF7695" w:rsidRPr="00AE00E4" w:rsidRDefault="00CF7695" w:rsidP="00DA1AA8">
            <w:pPr>
              <w:rPr>
                <w:rFonts w:cs="Arial"/>
                <w:sz w:val="16"/>
                <w:szCs w:val="16"/>
              </w:rPr>
            </w:pPr>
            <w:r w:rsidRPr="00AE00E4">
              <w:rPr>
                <w:rFonts w:cs="Arial"/>
                <w:iCs/>
                <w:sz w:val="18"/>
                <w:szCs w:val="18"/>
              </w:rPr>
              <w:t xml:space="preserve">3.2 Direct access entity accredited </w:t>
            </w:r>
          </w:p>
        </w:tc>
        <w:tc>
          <w:tcPr>
            <w:tcW w:w="100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1285B14B" w14:textId="77777777" w:rsidR="00CF7695" w:rsidRPr="00550954" w:rsidRDefault="00CF7695" w:rsidP="00DA1AA8">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DEF43A5" w14:textId="77777777" w:rsidR="00CF7695" w:rsidRPr="00550954" w:rsidRDefault="00CF7695" w:rsidP="00CF7695">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F02C9A9" w14:textId="77777777" w:rsidR="00CF7695" w:rsidRPr="00550954" w:rsidRDefault="00CF7695" w:rsidP="00CF7695">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8FF457E" w14:textId="77777777" w:rsidR="00CF7695" w:rsidRPr="00550954" w:rsidRDefault="00CF7695" w:rsidP="00CF7695">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419B83C" w14:textId="77777777" w:rsidR="00CF7695" w:rsidRPr="00550954" w:rsidRDefault="00CF7695" w:rsidP="00CF7695">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9BD97E2" w14:textId="77777777" w:rsidR="00CF7695" w:rsidRPr="00550954" w:rsidRDefault="00CF7695" w:rsidP="00CF7695">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9789AE2" w14:textId="77777777" w:rsidR="00CF7695" w:rsidRPr="00550954" w:rsidRDefault="00CF7695" w:rsidP="00CF7695">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2DAAB85" w14:textId="77777777" w:rsidR="00CF7695" w:rsidRPr="00550954" w:rsidRDefault="00CF7695" w:rsidP="00CF7695">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9F2B182" w14:textId="77777777" w:rsidR="00CF7695" w:rsidRPr="00550954" w:rsidRDefault="00CF7695" w:rsidP="00CF7695">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E9097CE" w14:textId="77777777" w:rsidR="00CF7695" w:rsidRPr="00550954" w:rsidRDefault="00CF7695" w:rsidP="00CF7695">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C1C8091" w14:textId="77777777" w:rsidR="00CF7695" w:rsidRPr="00550954" w:rsidRDefault="00CF7695" w:rsidP="00CF7695">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C7D267F" w14:textId="77777777" w:rsidR="00CF7695" w:rsidRPr="00550954" w:rsidRDefault="00CF7695" w:rsidP="00CF7695">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83ABE95" w14:textId="77777777" w:rsidR="00CF7695" w:rsidRPr="00550954" w:rsidRDefault="00CF7695" w:rsidP="00CF7695">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0AE6247" w14:textId="77777777" w:rsidR="00CF7695" w:rsidRPr="00550954" w:rsidRDefault="00CF7695" w:rsidP="00CF7695">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CFCF2EB" w14:textId="77777777" w:rsidR="00CF7695" w:rsidRPr="00550954" w:rsidRDefault="00CF7695" w:rsidP="00CF7695">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EFFF2E5" w14:textId="77777777" w:rsidR="00CF7695" w:rsidRPr="00550954" w:rsidRDefault="00CF7695" w:rsidP="00CF7695">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C16121C" w14:textId="77777777" w:rsidR="00CF7695" w:rsidRPr="00550954" w:rsidRDefault="00CF7695" w:rsidP="00CF7695">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5C18AA0" w14:textId="77777777" w:rsidR="00CF7695" w:rsidRPr="00550954" w:rsidRDefault="00CF7695" w:rsidP="00CF7695">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CEFD66B" w14:textId="77777777" w:rsidR="00CF7695" w:rsidRPr="00550954" w:rsidRDefault="00CF7695" w:rsidP="00CF7695">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801ACD9" w14:textId="77777777" w:rsidR="00CF7695" w:rsidRPr="00550954" w:rsidRDefault="00CF7695" w:rsidP="00CF7695">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350E2EB" w14:textId="77777777" w:rsidR="00CF7695" w:rsidRPr="00550954" w:rsidRDefault="00CF7695" w:rsidP="00CF7695">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11DFBEE" w14:textId="77777777" w:rsidR="00CF7695" w:rsidRPr="00550954" w:rsidRDefault="00CF7695" w:rsidP="00CF7695">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656B9E6" w14:textId="77777777" w:rsidR="00CF7695" w:rsidRPr="00550954" w:rsidRDefault="00CF7695" w:rsidP="00CF7695">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8266E44" w14:textId="77777777" w:rsidR="00CF7695" w:rsidRPr="00550954" w:rsidRDefault="00CF7695" w:rsidP="00CF7695">
            <w:pPr>
              <w:rPr>
                <w:rFonts w:cs="Arial"/>
                <w:bCs/>
                <w:sz w:val="16"/>
                <w:szCs w:val="16"/>
              </w:rPr>
            </w:pPr>
          </w:p>
        </w:tc>
        <w:tc>
          <w:tcPr>
            <w:tcW w:w="132"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5610C03" w14:textId="77777777" w:rsidR="00CF7695" w:rsidRPr="00550954" w:rsidRDefault="00CF7695" w:rsidP="00CF7695">
            <w:pPr>
              <w:rPr>
                <w:rFonts w:cs="Arial"/>
                <w:bCs/>
                <w:sz w:val="16"/>
                <w:szCs w:val="16"/>
              </w:rPr>
            </w:pPr>
          </w:p>
        </w:tc>
      </w:tr>
      <w:tr w:rsidR="00CF7695" w:rsidRPr="00550954" w14:paraId="58C3C160" w14:textId="77777777" w:rsidTr="00DA1AA8">
        <w:trPr>
          <w:trHeight w:val="530"/>
        </w:trPr>
        <w:tc>
          <w:tcPr>
            <w:tcW w:w="94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332EE248" w14:textId="77777777" w:rsidR="00CF7695" w:rsidRPr="00AE00E4" w:rsidRDefault="00CF7695" w:rsidP="00DA1AA8">
            <w:pPr>
              <w:rPr>
                <w:rFonts w:cs="Arial"/>
                <w:sz w:val="16"/>
                <w:szCs w:val="16"/>
              </w:rPr>
            </w:pPr>
            <w:r w:rsidRPr="00AE00E4">
              <w:rPr>
                <w:rFonts w:cs="Arial"/>
                <w:iCs/>
                <w:sz w:val="18"/>
                <w:szCs w:val="18"/>
              </w:rPr>
              <w:t xml:space="preserve">3.3 Entity(ies) annual/multi-annual work programme developed </w:t>
            </w:r>
          </w:p>
        </w:tc>
        <w:tc>
          <w:tcPr>
            <w:tcW w:w="100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28ABC57D" w14:textId="77777777" w:rsidR="00CF7695" w:rsidRPr="00550954" w:rsidRDefault="00CF7695" w:rsidP="00DA1AA8">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0C42460" w14:textId="77777777" w:rsidR="00CF7695" w:rsidRPr="00550954" w:rsidRDefault="00CF7695" w:rsidP="00CF7695">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FB45A27" w14:textId="77777777" w:rsidR="00CF7695" w:rsidRPr="00550954" w:rsidRDefault="00CF7695" w:rsidP="00CF7695">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4F37DDC" w14:textId="77777777" w:rsidR="00CF7695" w:rsidRPr="00550954" w:rsidRDefault="00CF7695" w:rsidP="00CF7695">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C3025C8" w14:textId="77777777" w:rsidR="00CF7695" w:rsidRPr="00550954" w:rsidRDefault="00CF7695" w:rsidP="00CF7695">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E2640B9" w14:textId="77777777" w:rsidR="00CF7695" w:rsidRPr="00550954" w:rsidRDefault="00CF7695" w:rsidP="00CF7695">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C8DD598" w14:textId="77777777" w:rsidR="00CF7695" w:rsidRPr="00550954" w:rsidRDefault="00CF7695" w:rsidP="00CF7695">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84800A2" w14:textId="77777777" w:rsidR="00CF7695" w:rsidRPr="00550954" w:rsidRDefault="00CF7695" w:rsidP="00CF7695">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D4D2D94" w14:textId="77777777" w:rsidR="00CF7695" w:rsidRPr="00550954" w:rsidRDefault="00CF7695" w:rsidP="00CF7695">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4DA61BA" w14:textId="77777777" w:rsidR="00CF7695" w:rsidRPr="00550954" w:rsidRDefault="00CF7695" w:rsidP="00CF7695">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8E40A0A" w14:textId="77777777" w:rsidR="00CF7695" w:rsidRPr="00550954" w:rsidRDefault="00CF7695" w:rsidP="00CF7695">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F620A02" w14:textId="77777777" w:rsidR="00CF7695" w:rsidRPr="00550954" w:rsidRDefault="00CF7695" w:rsidP="00CF7695">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F26C99D" w14:textId="77777777" w:rsidR="00CF7695" w:rsidRPr="00550954" w:rsidRDefault="00CF7695" w:rsidP="00CF7695">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E11728A" w14:textId="77777777" w:rsidR="00CF7695" w:rsidRPr="00550954" w:rsidRDefault="00CF7695" w:rsidP="00CF7695">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E63DE31" w14:textId="77777777" w:rsidR="00CF7695" w:rsidRPr="00550954" w:rsidRDefault="00CF7695" w:rsidP="00CF7695">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84FD145" w14:textId="77777777" w:rsidR="00CF7695" w:rsidRPr="00550954" w:rsidRDefault="00CF7695" w:rsidP="00CF7695">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91C2B3F" w14:textId="77777777" w:rsidR="00CF7695" w:rsidRPr="00550954" w:rsidRDefault="00CF7695" w:rsidP="00CF7695">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8B3C802" w14:textId="77777777" w:rsidR="00CF7695" w:rsidRPr="00550954" w:rsidRDefault="00CF7695" w:rsidP="00CF7695">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40CD070" w14:textId="77777777" w:rsidR="00CF7695" w:rsidRPr="00550954" w:rsidRDefault="00CF7695" w:rsidP="00CF7695">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AA53F1D" w14:textId="77777777" w:rsidR="00CF7695" w:rsidRPr="00550954" w:rsidRDefault="00CF7695" w:rsidP="00CF7695">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07320FE" w14:textId="77777777" w:rsidR="00CF7695" w:rsidRPr="00550954" w:rsidRDefault="00CF7695" w:rsidP="00CF7695">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BC56181" w14:textId="77777777" w:rsidR="00CF7695" w:rsidRPr="00550954" w:rsidRDefault="00CF7695" w:rsidP="00CF7695">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E3A524D" w14:textId="77777777" w:rsidR="00CF7695" w:rsidRPr="00550954" w:rsidRDefault="00CF7695" w:rsidP="00CF7695">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E7435E8" w14:textId="77777777" w:rsidR="00CF7695" w:rsidRPr="00550954" w:rsidRDefault="00CF7695" w:rsidP="00CF7695">
            <w:pPr>
              <w:rPr>
                <w:rFonts w:cs="Arial"/>
                <w:bCs/>
                <w:sz w:val="16"/>
                <w:szCs w:val="16"/>
              </w:rPr>
            </w:pPr>
          </w:p>
        </w:tc>
        <w:tc>
          <w:tcPr>
            <w:tcW w:w="132"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B44C845" w14:textId="77777777" w:rsidR="00CF7695" w:rsidRPr="00550954" w:rsidRDefault="00CF7695" w:rsidP="00CF7695">
            <w:pPr>
              <w:rPr>
                <w:rFonts w:cs="Arial"/>
                <w:bCs/>
                <w:sz w:val="16"/>
                <w:szCs w:val="16"/>
              </w:rPr>
            </w:pPr>
          </w:p>
        </w:tc>
      </w:tr>
      <w:tr w:rsidR="00CF7695" w:rsidRPr="00550954" w14:paraId="2CF05EB6" w14:textId="77777777" w:rsidTr="00DA1AA8">
        <w:trPr>
          <w:trHeight w:val="980"/>
        </w:trPr>
        <w:tc>
          <w:tcPr>
            <w:tcW w:w="94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68DE768F" w14:textId="77777777" w:rsidR="00CF7695" w:rsidRPr="00AE00E4" w:rsidRDefault="00CF7695" w:rsidP="00DA1AA8">
            <w:pPr>
              <w:rPr>
                <w:rFonts w:cs="Arial"/>
                <w:sz w:val="16"/>
                <w:szCs w:val="16"/>
              </w:rPr>
            </w:pPr>
            <w:r w:rsidRPr="00AE00E4">
              <w:rPr>
                <w:rFonts w:cs="Arial"/>
                <w:iCs/>
                <w:sz w:val="18"/>
                <w:szCs w:val="18"/>
              </w:rPr>
              <w:lastRenderedPageBreak/>
              <w:t xml:space="preserve">3.4 Funding proposals through enhanced direct access modality approved  </w:t>
            </w:r>
          </w:p>
        </w:tc>
        <w:tc>
          <w:tcPr>
            <w:tcW w:w="100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3977415D" w14:textId="77777777" w:rsidR="00CF7695" w:rsidRPr="00550954" w:rsidRDefault="00CF7695" w:rsidP="00CF7695">
            <w:pPr>
              <w:jc w:val="cente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F135877" w14:textId="77777777" w:rsidR="00CF7695" w:rsidRPr="00550954" w:rsidRDefault="00CF7695" w:rsidP="00CF7695">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435923E" w14:textId="77777777" w:rsidR="00CF7695" w:rsidRPr="00550954" w:rsidRDefault="00CF7695" w:rsidP="00CF7695">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6381329" w14:textId="77777777" w:rsidR="00CF7695" w:rsidRPr="00550954" w:rsidRDefault="00CF7695" w:rsidP="00CF7695">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0440668" w14:textId="77777777" w:rsidR="00CF7695" w:rsidRPr="00550954" w:rsidRDefault="00CF7695" w:rsidP="00CF7695">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CB67696" w14:textId="77777777" w:rsidR="00CF7695" w:rsidRPr="00550954" w:rsidRDefault="00CF7695" w:rsidP="00CF7695">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EF011D1" w14:textId="77777777" w:rsidR="00CF7695" w:rsidRPr="00550954" w:rsidRDefault="00CF7695" w:rsidP="00CF7695">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AE830AD" w14:textId="77777777" w:rsidR="00CF7695" w:rsidRPr="00550954" w:rsidRDefault="00CF7695" w:rsidP="00CF7695">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8A04E11" w14:textId="77777777" w:rsidR="00CF7695" w:rsidRPr="00550954" w:rsidRDefault="00CF7695" w:rsidP="00CF7695">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8DFA755" w14:textId="77777777" w:rsidR="00CF7695" w:rsidRPr="00550954" w:rsidRDefault="00CF7695" w:rsidP="00CF7695">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7235AD2" w14:textId="77777777" w:rsidR="00CF7695" w:rsidRPr="00550954" w:rsidRDefault="00CF7695" w:rsidP="00CF7695">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25FF657" w14:textId="77777777" w:rsidR="00CF7695" w:rsidRPr="00550954" w:rsidRDefault="00CF7695" w:rsidP="00CF7695">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67A4F75" w14:textId="77777777" w:rsidR="00CF7695" w:rsidRPr="00550954" w:rsidRDefault="00CF7695" w:rsidP="00CF7695">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D470BE6" w14:textId="77777777" w:rsidR="00CF7695" w:rsidRPr="00550954" w:rsidRDefault="00CF7695" w:rsidP="00CF7695">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9A072EF" w14:textId="77777777" w:rsidR="00CF7695" w:rsidRPr="00550954" w:rsidRDefault="00CF7695" w:rsidP="00CF7695">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B6628BE" w14:textId="77777777" w:rsidR="00CF7695" w:rsidRPr="00550954" w:rsidRDefault="00CF7695" w:rsidP="00CF7695">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935ECC6" w14:textId="77777777" w:rsidR="00CF7695" w:rsidRPr="00550954" w:rsidRDefault="00CF7695" w:rsidP="00CF7695">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4C92333" w14:textId="77777777" w:rsidR="00CF7695" w:rsidRPr="00550954" w:rsidRDefault="00CF7695" w:rsidP="00CF7695">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3582900" w14:textId="77777777" w:rsidR="00CF7695" w:rsidRPr="00550954" w:rsidRDefault="00CF7695" w:rsidP="00CF7695">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829DE29" w14:textId="77777777" w:rsidR="00CF7695" w:rsidRPr="00550954" w:rsidRDefault="00CF7695" w:rsidP="00CF7695">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93C99CC" w14:textId="77777777" w:rsidR="00CF7695" w:rsidRPr="00550954" w:rsidRDefault="00CF7695" w:rsidP="00CF7695">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4E4E4DA" w14:textId="77777777" w:rsidR="00CF7695" w:rsidRPr="00550954" w:rsidRDefault="00CF7695" w:rsidP="00CF7695">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C2C4C73" w14:textId="77777777" w:rsidR="00CF7695" w:rsidRPr="00550954" w:rsidRDefault="00CF7695" w:rsidP="00CF7695">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A7D95AA" w14:textId="77777777" w:rsidR="00CF7695" w:rsidRPr="00550954" w:rsidRDefault="00CF7695" w:rsidP="00CF7695">
            <w:pPr>
              <w:rPr>
                <w:rFonts w:cs="Arial"/>
                <w:bCs/>
                <w:sz w:val="16"/>
                <w:szCs w:val="16"/>
              </w:rPr>
            </w:pPr>
          </w:p>
        </w:tc>
        <w:tc>
          <w:tcPr>
            <w:tcW w:w="132" w:type="pct"/>
            <w:tcBorders>
              <w:top w:val="single" w:sz="4" w:space="0" w:color="000000" w:themeColor="text1"/>
              <w:left w:val="single" w:sz="4" w:space="0" w:color="000000" w:themeColor="text1"/>
              <w:bottom w:val="single" w:sz="4" w:space="0" w:color="000000" w:themeColor="text1"/>
              <w:right w:val="single" w:sz="4" w:space="0" w:color="auto"/>
            </w:tcBorders>
            <w:shd w:val="clear" w:color="auto" w:fill="FFFFFF" w:themeFill="background1"/>
          </w:tcPr>
          <w:p w14:paraId="6EE39C4E" w14:textId="77777777" w:rsidR="00CF7695" w:rsidRPr="00550954" w:rsidRDefault="00CF7695" w:rsidP="00CF7695">
            <w:pPr>
              <w:rPr>
                <w:rFonts w:cs="Arial"/>
                <w:bCs/>
                <w:sz w:val="16"/>
                <w:szCs w:val="16"/>
              </w:rPr>
            </w:pPr>
          </w:p>
        </w:tc>
      </w:tr>
    </w:tbl>
    <w:tbl>
      <w:tblPr>
        <w:tblW w:w="5000" w:type="pct"/>
        <w:jc w:val="center"/>
        <w:tblLayout w:type="fixed"/>
        <w:tblCellMar>
          <w:left w:w="58" w:type="dxa"/>
          <w:right w:w="10" w:type="dxa"/>
        </w:tblCellMar>
        <w:tblLook w:val="0000" w:firstRow="0" w:lastRow="0" w:firstColumn="0" w:lastColumn="0" w:noHBand="0" w:noVBand="0"/>
      </w:tblPr>
      <w:tblGrid>
        <w:gridCol w:w="2913"/>
        <w:gridCol w:w="3077"/>
        <w:gridCol w:w="390"/>
        <w:gridCol w:w="391"/>
        <w:gridCol w:w="391"/>
        <w:gridCol w:w="391"/>
        <w:gridCol w:w="391"/>
        <w:gridCol w:w="391"/>
        <w:gridCol w:w="391"/>
        <w:gridCol w:w="391"/>
        <w:gridCol w:w="391"/>
        <w:gridCol w:w="391"/>
        <w:gridCol w:w="391"/>
        <w:gridCol w:w="391"/>
        <w:gridCol w:w="391"/>
        <w:gridCol w:w="391"/>
        <w:gridCol w:w="391"/>
        <w:gridCol w:w="391"/>
        <w:gridCol w:w="391"/>
        <w:gridCol w:w="391"/>
        <w:gridCol w:w="391"/>
        <w:gridCol w:w="391"/>
        <w:gridCol w:w="391"/>
        <w:gridCol w:w="391"/>
        <w:gridCol w:w="391"/>
        <w:gridCol w:w="406"/>
      </w:tblGrid>
      <w:tr w:rsidR="00785BAA" w:rsidRPr="00550954" w14:paraId="0C43C711" w14:textId="77777777" w:rsidTr="00550954">
        <w:trPr>
          <w:trHeight w:val="647"/>
          <w:tblHeader/>
          <w:jc w:val="center"/>
        </w:trPr>
        <w:tc>
          <w:tcPr>
            <w:tcW w:w="5000" w:type="pct"/>
            <w:gridSpan w:val="26"/>
            <w:tcBorders>
              <w:top w:val="single" w:sz="4" w:space="0" w:color="000000" w:themeColor="text1"/>
              <w:left w:val="single" w:sz="4" w:space="0" w:color="000000" w:themeColor="text1"/>
              <w:bottom w:val="single" w:sz="4" w:space="0" w:color="000000" w:themeColor="text1"/>
              <w:right w:val="single" w:sz="4" w:space="0" w:color="auto"/>
            </w:tcBorders>
            <w:shd w:val="clear" w:color="auto" w:fill="D9D9D9" w:themeFill="background1" w:themeFillShade="D9"/>
            <w:vAlign w:val="center"/>
          </w:tcPr>
          <w:p w14:paraId="1C8DF02E" w14:textId="6AE45C54" w:rsidR="00785BAA" w:rsidRPr="00550954" w:rsidRDefault="008C169B" w:rsidP="000E04EF">
            <w:pPr>
              <w:rPr>
                <w:rFonts w:cs="Arial"/>
                <w:bCs/>
                <w:sz w:val="16"/>
                <w:szCs w:val="16"/>
              </w:rPr>
            </w:pPr>
            <w:r w:rsidRPr="00550954">
              <w:rPr>
                <w:rFonts w:cs="Arial"/>
                <w:sz w:val="4"/>
                <w:szCs w:val="4"/>
              </w:rPr>
              <w:br w:type="page"/>
            </w:r>
            <w:r w:rsidR="00A34E0D" w:rsidRPr="00550954">
              <w:rPr>
                <w:rFonts w:cs="Arial"/>
                <w:b/>
                <w:bCs/>
                <w:sz w:val="18"/>
                <w:szCs w:val="18"/>
              </w:rPr>
              <w:t xml:space="preserve">Outcome </w:t>
            </w:r>
            <w:r w:rsidR="00785BAA" w:rsidRPr="00550954">
              <w:rPr>
                <w:rFonts w:cs="Arial"/>
                <w:b/>
                <w:bCs/>
                <w:sz w:val="18"/>
                <w:szCs w:val="18"/>
              </w:rPr>
              <w:t>4. Access to finance</w:t>
            </w:r>
          </w:p>
        </w:tc>
      </w:tr>
      <w:tr w:rsidR="00A34E0D" w:rsidRPr="00550954" w14:paraId="23C96F5A" w14:textId="77777777" w:rsidTr="00F14876">
        <w:trPr>
          <w:trHeight w:val="295"/>
          <w:tblHeader/>
          <w:jc w:val="center"/>
        </w:trPr>
        <w:tc>
          <w:tcPr>
            <w:tcW w:w="947" w:type="pct"/>
            <w:vMerge w:val="restart"/>
            <w:tcBorders>
              <w:top w:val="single" w:sz="4" w:space="0" w:color="000000" w:themeColor="text1"/>
              <w:left w:val="single" w:sz="4" w:space="0" w:color="000000" w:themeColor="text1"/>
              <w:right w:val="single" w:sz="4" w:space="0" w:color="000000" w:themeColor="text1"/>
            </w:tcBorders>
            <w:shd w:val="clear" w:color="auto" w:fill="D9D9D9" w:themeFill="background1" w:themeFillShade="D9"/>
            <w:vAlign w:val="center"/>
          </w:tcPr>
          <w:p w14:paraId="1F388D0D" w14:textId="77777777" w:rsidR="00A34E0D" w:rsidRPr="00550954" w:rsidRDefault="00A208F0" w:rsidP="000E04EF">
            <w:pPr>
              <w:jc w:val="center"/>
              <w:rPr>
                <w:rFonts w:cs="Arial"/>
                <w:i/>
                <w:iCs/>
                <w:sz w:val="18"/>
                <w:szCs w:val="18"/>
              </w:rPr>
            </w:pPr>
            <w:r w:rsidRPr="00550954">
              <w:rPr>
                <w:rFonts w:cs="Arial"/>
                <w:b/>
                <w:bCs/>
                <w:sz w:val="18"/>
                <w:szCs w:val="18"/>
              </w:rPr>
              <w:t>Outputs</w:t>
            </w:r>
            <w:r w:rsidR="00A34E0D" w:rsidRPr="00550954">
              <w:rPr>
                <w:rStyle w:val="FootnoteReference"/>
                <w:rFonts w:cs="Arial"/>
                <w:b/>
                <w:bCs/>
                <w:sz w:val="18"/>
                <w:szCs w:val="18"/>
              </w:rPr>
              <w:footnoteReference w:id="12"/>
            </w:r>
          </w:p>
        </w:tc>
        <w:tc>
          <w:tcPr>
            <w:tcW w:w="1000" w:type="pct"/>
            <w:vMerge w:val="restart"/>
            <w:tcBorders>
              <w:top w:val="single" w:sz="4" w:space="0" w:color="000000" w:themeColor="text1"/>
              <w:left w:val="single" w:sz="4" w:space="0" w:color="000000" w:themeColor="text1"/>
              <w:right w:val="single" w:sz="4" w:space="0" w:color="000000" w:themeColor="text1"/>
            </w:tcBorders>
            <w:shd w:val="clear" w:color="auto" w:fill="D9D9D9" w:themeFill="background1" w:themeFillShade="D9"/>
            <w:vAlign w:val="center"/>
          </w:tcPr>
          <w:p w14:paraId="5787F633" w14:textId="77777777" w:rsidR="00A34E0D" w:rsidRPr="00550954" w:rsidRDefault="00A34E0D" w:rsidP="000E04EF">
            <w:pPr>
              <w:jc w:val="center"/>
              <w:rPr>
                <w:rFonts w:cs="Arial"/>
                <w:bCs/>
                <w:sz w:val="16"/>
                <w:szCs w:val="16"/>
              </w:rPr>
            </w:pPr>
            <w:r w:rsidRPr="00550954">
              <w:rPr>
                <w:rFonts w:cs="Arial"/>
                <w:b/>
                <w:bCs/>
                <w:sz w:val="18"/>
                <w:szCs w:val="18"/>
              </w:rPr>
              <w:t>Activities</w:t>
            </w:r>
          </w:p>
        </w:tc>
        <w:tc>
          <w:tcPr>
            <w:tcW w:w="3054" w:type="pct"/>
            <w:gridSpan w:val="24"/>
            <w:tcBorders>
              <w:top w:val="single" w:sz="4" w:space="0" w:color="000000" w:themeColor="text1"/>
              <w:left w:val="single" w:sz="4" w:space="0" w:color="000000" w:themeColor="text1"/>
              <w:bottom w:val="single" w:sz="4" w:space="0" w:color="000000" w:themeColor="text1"/>
              <w:right w:val="single" w:sz="4" w:space="0" w:color="auto"/>
            </w:tcBorders>
            <w:shd w:val="clear" w:color="auto" w:fill="D9D9D9" w:themeFill="background1" w:themeFillShade="D9"/>
            <w:vAlign w:val="center"/>
          </w:tcPr>
          <w:p w14:paraId="15FCF180" w14:textId="77777777" w:rsidR="00A34E0D" w:rsidRPr="00550954" w:rsidRDefault="00580E52" w:rsidP="000E04EF">
            <w:pPr>
              <w:jc w:val="center"/>
              <w:rPr>
                <w:rFonts w:cs="Arial"/>
                <w:bCs/>
                <w:sz w:val="16"/>
                <w:szCs w:val="16"/>
              </w:rPr>
            </w:pPr>
            <w:r w:rsidRPr="00550954">
              <w:rPr>
                <w:rFonts w:cs="Arial"/>
                <w:b/>
                <w:bCs/>
                <w:sz w:val="18"/>
                <w:szCs w:val="18"/>
              </w:rPr>
              <w:t xml:space="preserve">Actual </w:t>
            </w:r>
            <w:r w:rsidR="00A34E0D" w:rsidRPr="00550954">
              <w:rPr>
                <w:rFonts w:cs="Arial"/>
                <w:b/>
                <w:bCs/>
                <w:sz w:val="18"/>
                <w:szCs w:val="18"/>
              </w:rPr>
              <w:t>Overall Timeline of Implementation of Activities</w:t>
            </w:r>
            <w:r w:rsidR="00A34E0D" w:rsidRPr="00550954">
              <w:rPr>
                <w:rFonts w:cs="Arial"/>
                <w:b/>
                <w:bCs/>
                <w:sz w:val="18"/>
                <w:szCs w:val="18"/>
              </w:rPr>
              <w:br/>
            </w:r>
            <w:r w:rsidR="00BB24E5" w:rsidRPr="00550954">
              <w:rPr>
                <w:rFonts w:cs="Arial"/>
                <w:sz w:val="16"/>
                <w:szCs w:val="16"/>
              </w:rPr>
              <w:t>(Number of months can be adjusted according to the actual project duration and milestones.</w:t>
            </w:r>
            <w:r w:rsidR="00D66138" w:rsidRPr="00550954">
              <w:rPr>
                <w:rFonts w:cs="Arial"/>
                <w:sz w:val="16"/>
                <w:szCs w:val="16"/>
              </w:rPr>
              <w:t>)</w:t>
            </w:r>
          </w:p>
        </w:tc>
      </w:tr>
      <w:tr w:rsidR="006627D2" w:rsidRPr="00550954" w14:paraId="79AC755E" w14:textId="77777777" w:rsidTr="00125F93">
        <w:trPr>
          <w:trHeight w:val="295"/>
          <w:tblHeader/>
          <w:jc w:val="center"/>
        </w:trPr>
        <w:tc>
          <w:tcPr>
            <w:tcW w:w="947" w:type="pct"/>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01C19DDA" w14:textId="77777777" w:rsidR="00A34E0D" w:rsidRPr="00550954" w:rsidRDefault="00A34E0D" w:rsidP="000E04EF">
            <w:pPr>
              <w:jc w:val="center"/>
              <w:rPr>
                <w:rFonts w:cs="Arial"/>
                <w:i/>
                <w:iCs/>
                <w:sz w:val="18"/>
                <w:szCs w:val="18"/>
              </w:rPr>
            </w:pPr>
          </w:p>
        </w:tc>
        <w:tc>
          <w:tcPr>
            <w:tcW w:w="1000" w:type="pct"/>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7BD1529D" w14:textId="77777777" w:rsidR="00A34E0D" w:rsidRPr="00550954" w:rsidRDefault="00A34E0D" w:rsidP="000E04EF">
            <w:pPr>
              <w:jc w:val="cente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285B4780" w14:textId="77777777" w:rsidR="00A34E0D" w:rsidRPr="00550954" w:rsidRDefault="00A34E0D" w:rsidP="000E04EF">
            <w:pPr>
              <w:jc w:val="center"/>
              <w:rPr>
                <w:rFonts w:cs="Arial"/>
                <w:bCs/>
                <w:sz w:val="16"/>
                <w:szCs w:val="16"/>
              </w:rPr>
            </w:pPr>
            <w:r w:rsidRPr="00550954">
              <w:rPr>
                <w:rFonts w:cs="Arial"/>
                <w:b/>
                <w:bCs/>
                <w:sz w:val="18"/>
                <w:szCs w:val="20"/>
              </w:rPr>
              <w:t>1</w:t>
            </w: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50D2CAA6" w14:textId="77777777" w:rsidR="00A34E0D" w:rsidRPr="00550954" w:rsidRDefault="00A34E0D" w:rsidP="000E04EF">
            <w:pPr>
              <w:jc w:val="center"/>
              <w:rPr>
                <w:rFonts w:cs="Arial"/>
                <w:bCs/>
                <w:sz w:val="16"/>
                <w:szCs w:val="16"/>
              </w:rPr>
            </w:pPr>
            <w:r w:rsidRPr="00550954">
              <w:rPr>
                <w:rFonts w:cs="Arial"/>
                <w:b/>
                <w:bCs/>
                <w:sz w:val="18"/>
                <w:szCs w:val="20"/>
              </w:rPr>
              <w:t>2</w:t>
            </w: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41B51148" w14:textId="77777777" w:rsidR="00A34E0D" w:rsidRPr="00550954" w:rsidRDefault="00A34E0D" w:rsidP="000E04EF">
            <w:pPr>
              <w:jc w:val="center"/>
              <w:rPr>
                <w:rFonts w:cs="Arial"/>
                <w:bCs/>
                <w:sz w:val="16"/>
                <w:szCs w:val="16"/>
              </w:rPr>
            </w:pPr>
            <w:r w:rsidRPr="00550954">
              <w:rPr>
                <w:rFonts w:cs="Arial"/>
                <w:b/>
                <w:bCs/>
                <w:sz w:val="18"/>
                <w:szCs w:val="20"/>
              </w:rPr>
              <w:t>3</w:t>
            </w: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5A64BBDD" w14:textId="77777777" w:rsidR="00A34E0D" w:rsidRPr="00550954" w:rsidRDefault="00A34E0D" w:rsidP="000E04EF">
            <w:pPr>
              <w:jc w:val="center"/>
              <w:rPr>
                <w:rFonts w:cs="Arial"/>
                <w:bCs/>
                <w:sz w:val="16"/>
                <w:szCs w:val="16"/>
              </w:rPr>
            </w:pPr>
            <w:r w:rsidRPr="00550954">
              <w:rPr>
                <w:rFonts w:cs="Arial"/>
                <w:b/>
                <w:bCs/>
                <w:sz w:val="18"/>
                <w:szCs w:val="20"/>
              </w:rPr>
              <w:t>4</w:t>
            </w: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6587FCC7" w14:textId="77777777" w:rsidR="00A34E0D" w:rsidRPr="00550954" w:rsidRDefault="00A34E0D" w:rsidP="000E04EF">
            <w:pPr>
              <w:jc w:val="center"/>
              <w:rPr>
                <w:rFonts w:cs="Arial"/>
                <w:bCs/>
                <w:sz w:val="16"/>
                <w:szCs w:val="16"/>
              </w:rPr>
            </w:pPr>
            <w:r w:rsidRPr="00550954">
              <w:rPr>
                <w:rFonts w:cs="Arial"/>
                <w:b/>
                <w:bCs/>
                <w:sz w:val="18"/>
                <w:szCs w:val="20"/>
              </w:rPr>
              <w:t>5</w:t>
            </w: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2CF942EC" w14:textId="77777777" w:rsidR="00A34E0D" w:rsidRPr="00550954" w:rsidRDefault="00A34E0D" w:rsidP="000E04EF">
            <w:pPr>
              <w:jc w:val="center"/>
              <w:rPr>
                <w:rFonts w:cs="Arial"/>
                <w:bCs/>
                <w:sz w:val="16"/>
                <w:szCs w:val="16"/>
              </w:rPr>
            </w:pPr>
            <w:r w:rsidRPr="00550954">
              <w:rPr>
                <w:rFonts w:cs="Arial"/>
                <w:b/>
                <w:bCs/>
                <w:sz w:val="18"/>
                <w:szCs w:val="20"/>
              </w:rPr>
              <w:t>6</w:t>
            </w: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71892F66" w14:textId="77777777" w:rsidR="00A34E0D" w:rsidRPr="00550954" w:rsidRDefault="00A34E0D" w:rsidP="000E04EF">
            <w:pPr>
              <w:jc w:val="center"/>
              <w:rPr>
                <w:rFonts w:cs="Arial"/>
                <w:bCs/>
                <w:sz w:val="16"/>
                <w:szCs w:val="16"/>
              </w:rPr>
            </w:pPr>
            <w:r w:rsidRPr="00550954">
              <w:rPr>
                <w:rFonts w:cs="Arial"/>
                <w:b/>
                <w:bCs/>
                <w:sz w:val="18"/>
                <w:szCs w:val="20"/>
              </w:rPr>
              <w:t>7</w:t>
            </w: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36EC49D3" w14:textId="77777777" w:rsidR="00A34E0D" w:rsidRPr="00550954" w:rsidRDefault="00A34E0D" w:rsidP="000E04EF">
            <w:pPr>
              <w:jc w:val="center"/>
              <w:rPr>
                <w:rFonts w:cs="Arial"/>
                <w:bCs/>
                <w:sz w:val="16"/>
                <w:szCs w:val="16"/>
              </w:rPr>
            </w:pPr>
            <w:r w:rsidRPr="00550954">
              <w:rPr>
                <w:rFonts w:cs="Arial"/>
                <w:b/>
                <w:bCs/>
                <w:sz w:val="18"/>
                <w:szCs w:val="20"/>
              </w:rPr>
              <w:t>8</w:t>
            </w: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21D9018A" w14:textId="77777777" w:rsidR="00A34E0D" w:rsidRPr="00550954" w:rsidRDefault="00A34E0D" w:rsidP="000E04EF">
            <w:pPr>
              <w:jc w:val="center"/>
              <w:rPr>
                <w:rFonts w:cs="Arial"/>
                <w:bCs/>
                <w:sz w:val="16"/>
                <w:szCs w:val="16"/>
              </w:rPr>
            </w:pPr>
            <w:r w:rsidRPr="00550954">
              <w:rPr>
                <w:rFonts w:cs="Arial"/>
                <w:b/>
                <w:bCs/>
                <w:sz w:val="18"/>
                <w:szCs w:val="20"/>
              </w:rPr>
              <w:t>9</w:t>
            </w: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1D1CD577" w14:textId="77777777" w:rsidR="00A34E0D" w:rsidRPr="00550954" w:rsidRDefault="00A34E0D" w:rsidP="000E04EF">
            <w:pPr>
              <w:jc w:val="center"/>
              <w:rPr>
                <w:rFonts w:cs="Arial"/>
                <w:bCs/>
                <w:sz w:val="16"/>
                <w:szCs w:val="16"/>
              </w:rPr>
            </w:pPr>
            <w:r w:rsidRPr="00550954">
              <w:rPr>
                <w:rFonts w:cs="Arial"/>
                <w:b/>
                <w:bCs/>
                <w:sz w:val="18"/>
                <w:szCs w:val="20"/>
              </w:rPr>
              <w:t>10</w:t>
            </w: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7635F0E5" w14:textId="77777777" w:rsidR="00A34E0D" w:rsidRPr="00550954" w:rsidRDefault="00A34E0D" w:rsidP="000E04EF">
            <w:pPr>
              <w:jc w:val="center"/>
              <w:rPr>
                <w:rFonts w:cs="Arial"/>
                <w:bCs/>
                <w:sz w:val="16"/>
                <w:szCs w:val="16"/>
              </w:rPr>
            </w:pPr>
            <w:r w:rsidRPr="00550954">
              <w:rPr>
                <w:rFonts w:cs="Arial"/>
                <w:b/>
                <w:bCs/>
                <w:sz w:val="18"/>
                <w:szCs w:val="20"/>
              </w:rPr>
              <w:t>11</w:t>
            </w: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0E678A04" w14:textId="77777777" w:rsidR="00A34E0D" w:rsidRPr="00550954" w:rsidRDefault="00A34E0D" w:rsidP="000E04EF">
            <w:pPr>
              <w:jc w:val="center"/>
              <w:rPr>
                <w:rFonts w:cs="Arial"/>
                <w:bCs/>
                <w:sz w:val="16"/>
                <w:szCs w:val="16"/>
              </w:rPr>
            </w:pPr>
            <w:r w:rsidRPr="00550954">
              <w:rPr>
                <w:rFonts w:cs="Arial"/>
                <w:b/>
                <w:bCs/>
                <w:sz w:val="18"/>
                <w:szCs w:val="20"/>
              </w:rPr>
              <w:t>12</w:t>
            </w: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352662A4" w14:textId="77777777" w:rsidR="00A34E0D" w:rsidRPr="00550954" w:rsidRDefault="00A34E0D" w:rsidP="000E04EF">
            <w:pPr>
              <w:jc w:val="center"/>
              <w:rPr>
                <w:rFonts w:cs="Arial"/>
                <w:bCs/>
                <w:sz w:val="16"/>
                <w:szCs w:val="16"/>
              </w:rPr>
            </w:pPr>
            <w:r w:rsidRPr="00550954">
              <w:rPr>
                <w:rFonts w:cs="Arial"/>
                <w:b/>
                <w:bCs/>
                <w:sz w:val="18"/>
                <w:szCs w:val="20"/>
              </w:rPr>
              <w:t>13</w:t>
            </w: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1CA30758" w14:textId="77777777" w:rsidR="00A34E0D" w:rsidRPr="00550954" w:rsidRDefault="00A34E0D" w:rsidP="000E04EF">
            <w:pPr>
              <w:jc w:val="center"/>
              <w:rPr>
                <w:rFonts w:cs="Arial"/>
                <w:bCs/>
                <w:sz w:val="16"/>
                <w:szCs w:val="16"/>
              </w:rPr>
            </w:pPr>
            <w:r w:rsidRPr="00550954">
              <w:rPr>
                <w:rFonts w:cs="Arial"/>
                <w:b/>
                <w:bCs/>
                <w:sz w:val="18"/>
                <w:szCs w:val="20"/>
              </w:rPr>
              <w:t>14</w:t>
            </w: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355D85AC" w14:textId="77777777" w:rsidR="00A34E0D" w:rsidRPr="00550954" w:rsidRDefault="00A34E0D" w:rsidP="000E04EF">
            <w:pPr>
              <w:jc w:val="center"/>
              <w:rPr>
                <w:rFonts w:cs="Arial"/>
                <w:bCs/>
                <w:sz w:val="16"/>
                <w:szCs w:val="16"/>
              </w:rPr>
            </w:pPr>
            <w:r w:rsidRPr="00550954">
              <w:rPr>
                <w:rFonts w:cs="Arial"/>
                <w:b/>
                <w:bCs/>
                <w:sz w:val="18"/>
                <w:szCs w:val="20"/>
              </w:rPr>
              <w:t>15</w:t>
            </w: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5FDDF4FE" w14:textId="77777777" w:rsidR="00A34E0D" w:rsidRPr="00550954" w:rsidRDefault="00A34E0D" w:rsidP="000E04EF">
            <w:pPr>
              <w:jc w:val="center"/>
              <w:rPr>
                <w:rFonts w:cs="Arial"/>
                <w:bCs/>
                <w:sz w:val="16"/>
                <w:szCs w:val="16"/>
              </w:rPr>
            </w:pPr>
            <w:r w:rsidRPr="00550954">
              <w:rPr>
                <w:rFonts w:cs="Arial"/>
                <w:b/>
                <w:bCs/>
                <w:sz w:val="18"/>
                <w:szCs w:val="20"/>
              </w:rPr>
              <w:t>16</w:t>
            </w: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610CA87C" w14:textId="77777777" w:rsidR="00A34E0D" w:rsidRPr="00550954" w:rsidRDefault="00A34E0D" w:rsidP="000E04EF">
            <w:pPr>
              <w:jc w:val="center"/>
              <w:rPr>
                <w:rFonts w:cs="Arial"/>
                <w:bCs/>
                <w:sz w:val="16"/>
                <w:szCs w:val="16"/>
              </w:rPr>
            </w:pPr>
            <w:r w:rsidRPr="00550954">
              <w:rPr>
                <w:rFonts w:cs="Arial"/>
                <w:b/>
                <w:bCs/>
                <w:sz w:val="18"/>
                <w:szCs w:val="20"/>
              </w:rPr>
              <w:t>17</w:t>
            </w: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3DA892AF" w14:textId="77777777" w:rsidR="00A34E0D" w:rsidRPr="00550954" w:rsidRDefault="00A34E0D" w:rsidP="000E04EF">
            <w:pPr>
              <w:jc w:val="center"/>
              <w:rPr>
                <w:rFonts w:cs="Arial"/>
                <w:bCs/>
                <w:sz w:val="16"/>
                <w:szCs w:val="16"/>
              </w:rPr>
            </w:pPr>
            <w:r w:rsidRPr="00550954">
              <w:rPr>
                <w:rFonts w:cs="Arial"/>
                <w:b/>
                <w:bCs/>
                <w:sz w:val="18"/>
                <w:szCs w:val="20"/>
              </w:rPr>
              <w:t>18</w:t>
            </w: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07102429" w14:textId="77777777" w:rsidR="00A34E0D" w:rsidRPr="00550954" w:rsidRDefault="00A34E0D" w:rsidP="000E04EF">
            <w:pPr>
              <w:jc w:val="center"/>
              <w:rPr>
                <w:rFonts w:cs="Arial"/>
                <w:bCs/>
                <w:sz w:val="16"/>
                <w:szCs w:val="16"/>
              </w:rPr>
            </w:pPr>
            <w:r w:rsidRPr="00550954">
              <w:rPr>
                <w:rFonts w:cs="Arial"/>
                <w:b/>
                <w:bCs/>
                <w:sz w:val="18"/>
                <w:szCs w:val="20"/>
              </w:rPr>
              <w:t>19</w:t>
            </w: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1147F18B" w14:textId="77777777" w:rsidR="00A34E0D" w:rsidRPr="00550954" w:rsidRDefault="00A34E0D" w:rsidP="000E04EF">
            <w:pPr>
              <w:jc w:val="center"/>
              <w:rPr>
                <w:rFonts w:cs="Arial"/>
                <w:bCs/>
                <w:sz w:val="16"/>
                <w:szCs w:val="16"/>
              </w:rPr>
            </w:pPr>
            <w:r w:rsidRPr="00550954">
              <w:rPr>
                <w:rFonts w:cs="Arial"/>
                <w:b/>
                <w:bCs/>
                <w:sz w:val="18"/>
                <w:szCs w:val="20"/>
              </w:rPr>
              <w:t>20</w:t>
            </w: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100A2143" w14:textId="77777777" w:rsidR="00A34E0D" w:rsidRPr="00550954" w:rsidRDefault="00A34E0D" w:rsidP="000E04EF">
            <w:pPr>
              <w:jc w:val="center"/>
              <w:rPr>
                <w:rFonts w:cs="Arial"/>
                <w:bCs/>
                <w:sz w:val="16"/>
                <w:szCs w:val="16"/>
              </w:rPr>
            </w:pPr>
            <w:r w:rsidRPr="00550954">
              <w:rPr>
                <w:rFonts w:cs="Arial"/>
                <w:b/>
                <w:bCs/>
                <w:sz w:val="18"/>
                <w:szCs w:val="20"/>
              </w:rPr>
              <w:t>21</w:t>
            </w: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6FAAD0EB" w14:textId="77777777" w:rsidR="00A34E0D" w:rsidRPr="00550954" w:rsidRDefault="00A34E0D" w:rsidP="000E04EF">
            <w:pPr>
              <w:jc w:val="center"/>
              <w:rPr>
                <w:rFonts w:cs="Arial"/>
                <w:bCs/>
                <w:sz w:val="16"/>
                <w:szCs w:val="16"/>
              </w:rPr>
            </w:pPr>
            <w:r w:rsidRPr="00550954">
              <w:rPr>
                <w:rFonts w:cs="Arial"/>
                <w:b/>
                <w:bCs/>
                <w:sz w:val="18"/>
                <w:szCs w:val="20"/>
              </w:rPr>
              <w:t>22</w:t>
            </w: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071DAF73" w14:textId="77777777" w:rsidR="00A34E0D" w:rsidRPr="00550954" w:rsidRDefault="00A34E0D" w:rsidP="000E04EF">
            <w:pPr>
              <w:jc w:val="center"/>
              <w:rPr>
                <w:rFonts w:cs="Arial"/>
                <w:bCs/>
                <w:sz w:val="16"/>
                <w:szCs w:val="16"/>
              </w:rPr>
            </w:pPr>
            <w:r w:rsidRPr="00550954">
              <w:rPr>
                <w:rFonts w:cs="Arial"/>
                <w:b/>
                <w:bCs/>
                <w:sz w:val="18"/>
                <w:szCs w:val="20"/>
              </w:rPr>
              <w:t>23</w:t>
            </w:r>
          </w:p>
        </w:tc>
        <w:tc>
          <w:tcPr>
            <w:tcW w:w="132" w:type="pct"/>
            <w:tcBorders>
              <w:top w:val="single" w:sz="4" w:space="0" w:color="000000" w:themeColor="text1"/>
              <w:left w:val="single" w:sz="4" w:space="0" w:color="000000" w:themeColor="text1"/>
              <w:bottom w:val="single" w:sz="4" w:space="0" w:color="000000" w:themeColor="text1"/>
              <w:right w:val="single" w:sz="4" w:space="0" w:color="auto"/>
            </w:tcBorders>
            <w:shd w:val="clear" w:color="auto" w:fill="D9D9D9" w:themeFill="background1" w:themeFillShade="D9"/>
            <w:vAlign w:val="center"/>
          </w:tcPr>
          <w:p w14:paraId="18E08DCB" w14:textId="77777777" w:rsidR="00A34E0D" w:rsidRPr="00550954" w:rsidRDefault="00A34E0D" w:rsidP="000E04EF">
            <w:pPr>
              <w:jc w:val="center"/>
              <w:rPr>
                <w:rFonts w:cs="Arial"/>
                <w:bCs/>
                <w:sz w:val="16"/>
                <w:szCs w:val="16"/>
              </w:rPr>
            </w:pPr>
            <w:r w:rsidRPr="00550954">
              <w:rPr>
                <w:rFonts w:cs="Arial"/>
                <w:b/>
                <w:bCs/>
                <w:sz w:val="18"/>
                <w:szCs w:val="20"/>
              </w:rPr>
              <w:t>24</w:t>
            </w:r>
          </w:p>
        </w:tc>
      </w:tr>
      <w:tr w:rsidR="006627D2" w:rsidRPr="00550954" w14:paraId="3549278E" w14:textId="77777777" w:rsidTr="00DA1AA8">
        <w:trPr>
          <w:trHeight w:val="845"/>
          <w:jc w:val="center"/>
        </w:trPr>
        <w:tc>
          <w:tcPr>
            <w:tcW w:w="94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681F8212" w14:textId="77777777" w:rsidR="00A34E0D" w:rsidRPr="00AE00E4" w:rsidRDefault="00A34E0D" w:rsidP="00DA1AA8">
            <w:pPr>
              <w:rPr>
                <w:rFonts w:cs="Arial"/>
                <w:iCs/>
                <w:sz w:val="18"/>
                <w:szCs w:val="18"/>
              </w:rPr>
            </w:pPr>
            <w:r w:rsidRPr="00AE00E4">
              <w:rPr>
                <w:rFonts w:cs="Arial"/>
                <w:iCs/>
                <w:sz w:val="18"/>
                <w:szCs w:val="18"/>
              </w:rPr>
              <w:t>4.1 Structured dialogue between the NDA/Accredited Entities and the GCF Secretariat organized</w:t>
            </w:r>
          </w:p>
        </w:tc>
        <w:tc>
          <w:tcPr>
            <w:tcW w:w="100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1BCDCE2C" w14:textId="77777777" w:rsidR="00A34E0D" w:rsidRPr="00550954" w:rsidRDefault="00A34E0D" w:rsidP="00DA1AA8">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16B3B76" w14:textId="77777777" w:rsidR="00A34E0D" w:rsidRPr="00550954" w:rsidRDefault="00A34E0D" w:rsidP="00A34E0D">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9D4F0AA" w14:textId="77777777" w:rsidR="00A34E0D" w:rsidRPr="00550954" w:rsidRDefault="00A34E0D" w:rsidP="00A34E0D">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9217896" w14:textId="77777777" w:rsidR="00A34E0D" w:rsidRPr="00550954" w:rsidRDefault="00A34E0D" w:rsidP="00A34E0D">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41BC943" w14:textId="77777777" w:rsidR="00A34E0D" w:rsidRPr="00550954" w:rsidRDefault="00A34E0D" w:rsidP="00A34E0D">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9050714" w14:textId="77777777" w:rsidR="00A34E0D" w:rsidRPr="00550954" w:rsidRDefault="00A34E0D" w:rsidP="00A34E0D">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0ED47C7" w14:textId="77777777" w:rsidR="00A34E0D" w:rsidRPr="00550954" w:rsidRDefault="00A34E0D" w:rsidP="00A34E0D">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9E7A25D" w14:textId="77777777" w:rsidR="00A34E0D" w:rsidRPr="00550954" w:rsidRDefault="00A34E0D" w:rsidP="00A34E0D">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64CBA67" w14:textId="77777777" w:rsidR="00A34E0D" w:rsidRPr="00550954" w:rsidRDefault="00A34E0D" w:rsidP="00A34E0D">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897DB7B" w14:textId="77777777" w:rsidR="00A34E0D" w:rsidRPr="00550954" w:rsidRDefault="00A34E0D" w:rsidP="00A34E0D">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4CBE443" w14:textId="77777777" w:rsidR="00A34E0D" w:rsidRPr="00550954" w:rsidRDefault="00A34E0D" w:rsidP="00A34E0D">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D00AB5E" w14:textId="77777777" w:rsidR="00A34E0D" w:rsidRPr="00550954" w:rsidRDefault="00A34E0D" w:rsidP="00A34E0D">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DBB047F" w14:textId="77777777" w:rsidR="00A34E0D" w:rsidRPr="00550954" w:rsidRDefault="00A34E0D" w:rsidP="00A34E0D">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AA863AF" w14:textId="77777777" w:rsidR="00A34E0D" w:rsidRPr="00550954" w:rsidRDefault="00A34E0D" w:rsidP="00A34E0D">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90531D3" w14:textId="77777777" w:rsidR="00A34E0D" w:rsidRPr="00550954" w:rsidRDefault="00A34E0D" w:rsidP="00A34E0D">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7555228" w14:textId="77777777" w:rsidR="00A34E0D" w:rsidRPr="00550954" w:rsidRDefault="00A34E0D" w:rsidP="00A34E0D">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F3D8E96" w14:textId="77777777" w:rsidR="00A34E0D" w:rsidRPr="00550954" w:rsidRDefault="00A34E0D" w:rsidP="00A34E0D">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7940A53" w14:textId="77777777" w:rsidR="00A34E0D" w:rsidRPr="00550954" w:rsidRDefault="00A34E0D" w:rsidP="00A34E0D">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55CF954" w14:textId="77777777" w:rsidR="00A34E0D" w:rsidRPr="00550954" w:rsidRDefault="00A34E0D" w:rsidP="00A34E0D">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AD5E9ED" w14:textId="77777777" w:rsidR="00A34E0D" w:rsidRPr="00550954" w:rsidRDefault="00A34E0D" w:rsidP="00A34E0D">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B7BFDD8" w14:textId="77777777" w:rsidR="00A34E0D" w:rsidRPr="00550954" w:rsidRDefault="00A34E0D" w:rsidP="00A34E0D">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EC60BA8" w14:textId="77777777" w:rsidR="00A34E0D" w:rsidRPr="00550954" w:rsidRDefault="00A34E0D" w:rsidP="00A34E0D">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EB9EABF" w14:textId="77777777" w:rsidR="00A34E0D" w:rsidRPr="00550954" w:rsidRDefault="00A34E0D" w:rsidP="00A34E0D">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D6F7C80" w14:textId="77777777" w:rsidR="00A34E0D" w:rsidRPr="00550954" w:rsidRDefault="00A34E0D" w:rsidP="00A34E0D">
            <w:pPr>
              <w:rPr>
                <w:rFonts w:cs="Arial"/>
                <w:bCs/>
                <w:sz w:val="16"/>
                <w:szCs w:val="16"/>
              </w:rPr>
            </w:pPr>
          </w:p>
        </w:tc>
        <w:tc>
          <w:tcPr>
            <w:tcW w:w="132" w:type="pct"/>
            <w:tcBorders>
              <w:top w:val="single" w:sz="4" w:space="0" w:color="000000" w:themeColor="text1"/>
              <w:left w:val="single" w:sz="4" w:space="0" w:color="000000" w:themeColor="text1"/>
              <w:bottom w:val="single" w:sz="4" w:space="0" w:color="000000" w:themeColor="text1"/>
              <w:right w:val="single" w:sz="4" w:space="0" w:color="auto"/>
            </w:tcBorders>
            <w:shd w:val="clear" w:color="auto" w:fill="FFFFFF" w:themeFill="background1"/>
          </w:tcPr>
          <w:p w14:paraId="29080F8C" w14:textId="77777777" w:rsidR="00A34E0D" w:rsidRPr="00550954" w:rsidRDefault="00A34E0D" w:rsidP="00A34E0D">
            <w:pPr>
              <w:rPr>
                <w:rFonts w:cs="Arial"/>
                <w:bCs/>
                <w:sz w:val="16"/>
                <w:szCs w:val="16"/>
              </w:rPr>
            </w:pPr>
          </w:p>
        </w:tc>
      </w:tr>
      <w:tr w:rsidR="006627D2" w:rsidRPr="00550954" w14:paraId="68654723" w14:textId="77777777" w:rsidTr="00DA1AA8">
        <w:trPr>
          <w:trHeight w:val="1439"/>
          <w:jc w:val="center"/>
        </w:trPr>
        <w:tc>
          <w:tcPr>
            <w:tcW w:w="94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527F472E" w14:textId="77777777" w:rsidR="00A34E0D" w:rsidRPr="00AE00E4" w:rsidRDefault="00A34E0D" w:rsidP="00DA1AA8">
            <w:pPr>
              <w:rPr>
                <w:rFonts w:cs="Arial"/>
                <w:iCs/>
                <w:sz w:val="18"/>
                <w:szCs w:val="18"/>
              </w:rPr>
            </w:pPr>
            <w:r w:rsidRPr="00AE00E4">
              <w:rPr>
                <w:rFonts w:cs="Arial"/>
                <w:iCs/>
                <w:sz w:val="18"/>
                <w:szCs w:val="18"/>
              </w:rPr>
              <w:t>4.2 Country programmes, concept notes, including on adaptation, developed that implement high-impact priorities identified in INDCs and other national strategies or plans</w:t>
            </w:r>
          </w:p>
        </w:tc>
        <w:tc>
          <w:tcPr>
            <w:tcW w:w="100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77DA8C52" w14:textId="77777777" w:rsidR="00A34E0D" w:rsidRPr="00550954" w:rsidRDefault="00A34E0D" w:rsidP="00DA1AA8">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646131D" w14:textId="77777777" w:rsidR="00A34E0D" w:rsidRPr="00550954" w:rsidRDefault="00A34E0D" w:rsidP="00A34E0D">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957F39D" w14:textId="77777777" w:rsidR="00A34E0D" w:rsidRPr="00550954" w:rsidRDefault="00A34E0D" w:rsidP="00A34E0D">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E298ABA" w14:textId="77777777" w:rsidR="00A34E0D" w:rsidRPr="00550954" w:rsidRDefault="00A34E0D" w:rsidP="00A34E0D">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ABBE05A" w14:textId="77777777" w:rsidR="00A34E0D" w:rsidRPr="00550954" w:rsidRDefault="00A34E0D" w:rsidP="00A34E0D">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49AD449" w14:textId="77777777" w:rsidR="00A34E0D" w:rsidRPr="00550954" w:rsidRDefault="00A34E0D" w:rsidP="00A34E0D">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2CEA41A" w14:textId="77777777" w:rsidR="00A34E0D" w:rsidRPr="00550954" w:rsidRDefault="00A34E0D" w:rsidP="00A34E0D">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C7A3A09" w14:textId="77777777" w:rsidR="00A34E0D" w:rsidRPr="00550954" w:rsidRDefault="00A34E0D" w:rsidP="00A34E0D">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81134C7" w14:textId="77777777" w:rsidR="00A34E0D" w:rsidRPr="00550954" w:rsidRDefault="00A34E0D" w:rsidP="00A34E0D">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7227109" w14:textId="77777777" w:rsidR="00A34E0D" w:rsidRPr="00550954" w:rsidRDefault="00A34E0D" w:rsidP="00A34E0D">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F574FB2" w14:textId="77777777" w:rsidR="00A34E0D" w:rsidRPr="00550954" w:rsidRDefault="00A34E0D" w:rsidP="00A34E0D">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39928F2" w14:textId="77777777" w:rsidR="00A34E0D" w:rsidRPr="00550954" w:rsidRDefault="00A34E0D" w:rsidP="00A34E0D">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5C4981D" w14:textId="77777777" w:rsidR="00A34E0D" w:rsidRPr="00550954" w:rsidRDefault="00A34E0D" w:rsidP="00A34E0D">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20C8653" w14:textId="77777777" w:rsidR="00A34E0D" w:rsidRPr="00550954" w:rsidRDefault="00A34E0D" w:rsidP="00A34E0D">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589E64E" w14:textId="77777777" w:rsidR="00A34E0D" w:rsidRPr="00550954" w:rsidRDefault="00A34E0D" w:rsidP="00A34E0D">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6553B77" w14:textId="77777777" w:rsidR="00A34E0D" w:rsidRPr="00550954" w:rsidRDefault="00A34E0D" w:rsidP="00A34E0D">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ED72B42" w14:textId="77777777" w:rsidR="00A34E0D" w:rsidRPr="00550954" w:rsidRDefault="00A34E0D" w:rsidP="00A34E0D">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FA35373" w14:textId="77777777" w:rsidR="00A34E0D" w:rsidRPr="00550954" w:rsidRDefault="00A34E0D" w:rsidP="00A34E0D">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7C53FC4" w14:textId="77777777" w:rsidR="00A34E0D" w:rsidRPr="00550954" w:rsidRDefault="00A34E0D" w:rsidP="00A34E0D">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52C05A3" w14:textId="77777777" w:rsidR="00A34E0D" w:rsidRPr="00550954" w:rsidRDefault="00A34E0D" w:rsidP="00A34E0D">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4E12A57" w14:textId="77777777" w:rsidR="00A34E0D" w:rsidRPr="00550954" w:rsidRDefault="00A34E0D" w:rsidP="00A34E0D">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D220334" w14:textId="77777777" w:rsidR="00A34E0D" w:rsidRPr="00550954" w:rsidRDefault="00A34E0D" w:rsidP="00A34E0D">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CE1B330" w14:textId="77777777" w:rsidR="00A34E0D" w:rsidRPr="00550954" w:rsidRDefault="00A34E0D" w:rsidP="00A34E0D">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9A41559" w14:textId="77777777" w:rsidR="00A34E0D" w:rsidRPr="00550954" w:rsidRDefault="00A34E0D" w:rsidP="00A34E0D">
            <w:pPr>
              <w:rPr>
                <w:rFonts w:cs="Arial"/>
                <w:bCs/>
                <w:sz w:val="16"/>
                <w:szCs w:val="16"/>
              </w:rPr>
            </w:pPr>
          </w:p>
        </w:tc>
        <w:tc>
          <w:tcPr>
            <w:tcW w:w="132"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6D3DA29" w14:textId="77777777" w:rsidR="00A34E0D" w:rsidRPr="00550954" w:rsidRDefault="00A34E0D" w:rsidP="00A34E0D">
            <w:pPr>
              <w:rPr>
                <w:rFonts w:cs="Arial"/>
                <w:bCs/>
                <w:sz w:val="16"/>
                <w:szCs w:val="16"/>
              </w:rPr>
            </w:pPr>
          </w:p>
        </w:tc>
      </w:tr>
      <w:tr w:rsidR="006627D2" w:rsidRPr="00550954" w14:paraId="098F8AD4" w14:textId="77777777" w:rsidTr="00DA1AA8">
        <w:trPr>
          <w:trHeight w:val="881"/>
          <w:jc w:val="center"/>
        </w:trPr>
        <w:tc>
          <w:tcPr>
            <w:tcW w:w="94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1066E74E" w14:textId="77777777" w:rsidR="00A34E0D" w:rsidRPr="00AE00E4" w:rsidRDefault="00A34E0D" w:rsidP="00DA1AA8">
            <w:pPr>
              <w:rPr>
                <w:rFonts w:cs="Arial"/>
                <w:iCs/>
                <w:sz w:val="18"/>
                <w:szCs w:val="18"/>
              </w:rPr>
            </w:pPr>
            <w:r w:rsidRPr="00AE00E4">
              <w:rPr>
                <w:rFonts w:cs="Arial"/>
                <w:iCs/>
                <w:sz w:val="18"/>
                <w:szCs w:val="18"/>
              </w:rPr>
              <w:t>4.3 Project/programme preparation support, including for adaptation, to develop funding proposals provided</w:t>
            </w:r>
          </w:p>
        </w:tc>
        <w:tc>
          <w:tcPr>
            <w:tcW w:w="100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56C449CA" w14:textId="77777777" w:rsidR="00A34E0D" w:rsidRPr="00550954" w:rsidRDefault="00A34E0D" w:rsidP="00DA1AA8">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34FBBE6" w14:textId="77777777" w:rsidR="00A34E0D" w:rsidRPr="00550954" w:rsidRDefault="00A34E0D" w:rsidP="00A34E0D">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4E84783" w14:textId="77777777" w:rsidR="00A34E0D" w:rsidRPr="00550954" w:rsidRDefault="00A34E0D" w:rsidP="00A34E0D">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E0C4814" w14:textId="77777777" w:rsidR="00A34E0D" w:rsidRPr="00550954" w:rsidRDefault="00A34E0D" w:rsidP="00A34E0D">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835F8C9" w14:textId="77777777" w:rsidR="00A34E0D" w:rsidRPr="00550954" w:rsidRDefault="00A34E0D" w:rsidP="00A34E0D">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99628D6" w14:textId="77777777" w:rsidR="00A34E0D" w:rsidRPr="00550954" w:rsidRDefault="00A34E0D" w:rsidP="00A34E0D">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0A97049" w14:textId="77777777" w:rsidR="00A34E0D" w:rsidRPr="00550954" w:rsidRDefault="00A34E0D" w:rsidP="00A34E0D">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F45727E" w14:textId="77777777" w:rsidR="00A34E0D" w:rsidRPr="00550954" w:rsidRDefault="00A34E0D" w:rsidP="00A34E0D">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6461AAC" w14:textId="77777777" w:rsidR="00A34E0D" w:rsidRPr="00550954" w:rsidRDefault="00A34E0D" w:rsidP="00A34E0D">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A7A1C98" w14:textId="77777777" w:rsidR="00A34E0D" w:rsidRPr="00550954" w:rsidRDefault="00A34E0D" w:rsidP="00A34E0D">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9A79A1C" w14:textId="77777777" w:rsidR="00A34E0D" w:rsidRPr="00550954" w:rsidRDefault="00A34E0D" w:rsidP="00A34E0D">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DCFE20F" w14:textId="77777777" w:rsidR="00A34E0D" w:rsidRPr="00550954" w:rsidRDefault="00A34E0D" w:rsidP="00A34E0D">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B205B00" w14:textId="77777777" w:rsidR="00A34E0D" w:rsidRPr="00550954" w:rsidRDefault="00A34E0D" w:rsidP="00A34E0D">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34FEB17" w14:textId="77777777" w:rsidR="00A34E0D" w:rsidRPr="00550954" w:rsidRDefault="00A34E0D" w:rsidP="00A34E0D">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BFA8DE5" w14:textId="77777777" w:rsidR="00A34E0D" w:rsidRPr="00550954" w:rsidRDefault="00A34E0D" w:rsidP="00A34E0D">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6228167" w14:textId="77777777" w:rsidR="00A34E0D" w:rsidRPr="00550954" w:rsidRDefault="00A34E0D" w:rsidP="00A34E0D">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4CB25F6" w14:textId="77777777" w:rsidR="00A34E0D" w:rsidRPr="00550954" w:rsidRDefault="00A34E0D" w:rsidP="00A34E0D">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07C042B" w14:textId="77777777" w:rsidR="00A34E0D" w:rsidRPr="00550954" w:rsidRDefault="00A34E0D" w:rsidP="00A34E0D">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0B8A922" w14:textId="77777777" w:rsidR="00A34E0D" w:rsidRPr="00550954" w:rsidRDefault="00A34E0D" w:rsidP="00A34E0D">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73D4A15" w14:textId="77777777" w:rsidR="00A34E0D" w:rsidRPr="00550954" w:rsidRDefault="00A34E0D" w:rsidP="00A34E0D">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54FC69B" w14:textId="77777777" w:rsidR="00A34E0D" w:rsidRPr="00550954" w:rsidRDefault="00A34E0D" w:rsidP="00A34E0D">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08308AB" w14:textId="77777777" w:rsidR="00A34E0D" w:rsidRPr="00550954" w:rsidRDefault="00A34E0D" w:rsidP="00A34E0D">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DF05239" w14:textId="77777777" w:rsidR="00A34E0D" w:rsidRPr="00550954" w:rsidRDefault="00A34E0D" w:rsidP="00A34E0D">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78F4732" w14:textId="77777777" w:rsidR="00A34E0D" w:rsidRPr="00550954" w:rsidRDefault="00A34E0D" w:rsidP="00A34E0D">
            <w:pPr>
              <w:rPr>
                <w:rFonts w:cs="Arial"/>
                <w:bCs/>
                <w:sz w:val="16"/>
                <w:szCs w:val="16"/>
              </w:rPr>
            </w:pPr>
          </w:p>
        </w:tc>
        <w:tc>
          <w:tcPr>
            <w:tcW w:w="132"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EAB37FB" w14:textId="77777777" w:rsidR="00A34E0D" w:rsidRPr="00550954" w:rsidRDefault="00A34E0D" w:rsidP="00A34E0D">
            <w:pPr>
              <w:rPr>
                <w:rFonts w:cs="Arial"/>
                <w:bCs/>
                <w:sz w:val="16"/>
                <w:szCs w:val="16"/>
              </w:rPr>
            </w:pPr>
          </w:p>
        </w:tc>
      </w:tr>
      <w:tr w:rsidR="006627D2" w:rsidRPr="00550954" w14:paraId="468689AD" w14:textId="77777777" w:rsidTr="00DA1AA8">
        <w:trPr>
          <w:trHeight w:val="863"/>
          <w:jc w:val="center"/>
        </w:trPr>
        <w:tc>
          <w:tcPr>
            <w:tcW w:w="94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62CD9731" w14:textId="77777777" w:rsidR="00A34E0D" w:rsidRPr="00AE00E4" w:rsidRDefault="00A34E0D" w:rsidP="00DA1AA8">
            <w:pPr>
              <w:rPr>
                <w:rFonts w:cs="Arial"/>
                <w:iCs/>
                <w:sz w:val="18"/>
                <w:szCs w:val="18"/>
              </w:rPr>
            </w:pPr>
            <w:r w:rsidRPr="00AE00E4">
              <w:rPr>
                <w:rFonts w:cs="Arial"/>
                <w:iCs/>
                <w:sz w:val="18"/>
                <w:szCs w:val="18"/>
              </w:rPr>
              <w:t>4.4 Funding proposals, including for adaptation, that are aligned with country priorities approved</w:t>
            </w:r>
          </w:p>
        </w:tc>
        <w:tc>
          <w:tcPr>
            <w:tcW w:w="100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042E2B24" w14:textId="77777777" w:rsidR="00A34E0D" w:rsidRPr="00550954" w:rsidRDefault="00A34E0D" w:rsidP="00DA1AA8">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A39AC9C" w14:textId="77777777" w:rsidR="00A34E0D" w:rsidRPr="00550954" w:rsidRDefault="00A34E0D" w:rsidP="00A34E0D">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19FE724" w14:textId="77777777" w:rsidR="00A34E0D" w:rsidRPr="00550954" w:rsidRDefault="00A34E0D" w:rsidP="00A34E0D">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E731D54" w14:textId="77777777" w:rsidR="00A34E0D" w:rsidRPr="00550954" w:rsidRDefault="00A34E0D" w:rsidP="00A34E0D">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13903C5" w14:textId="77777777" w:rsidR="00A34E0D" w:rsidRPr="00550954" w:rsidRDefault="00A34E0D" w:rsidP="00A34E0D">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35277C1" w14:textId="77777777" w:rsidR="00A34E0D" w:rsidRPr="00550954" w:rsidRDefault="00A34E0D" w:rsidP="00A34E0D">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DC9031F" w14:textId="77777777" w:rsidR="00A34E0D" w:rsidRPr="00550954" w:rsidRDefault="00A34E0D" w:rsidP="00A34E0D">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389BE90" w14:textId="77777777" w:rsidR="00A34E0D" w:rsidRPr="00550954" w:rsidRDefault="00A34E0D" w:rsidP="00A34E0D">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6606F5B" w14:textId="77777777" w:rsidR="00A34E0D" w:rsidRPr="00550954" w:rsidRDefault="00A34E0D" w:rsidP="00A34E0D">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C9CD61F" w14:textId="77777777" w:rsidR="00A34E0D" w:rsidRPr="00550954" w:rsidRDefault="00A34E0D" w:rsidP="00A34E0D">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7CF117E" w14:textId="77777777" w:rsidR="00A34E0D" w:rsidRPr="00550954" w:rsidRDefault="00A34E0D" w:rsidP="00A34E0D">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DDEEB62" w14:textId="77777777" w:rsidR="00A34E0D" w:rsidRPr="00550954" w:rsidRDefault="00A34E0D" w:rsidP="00A34E0D">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BF8FBED" w14:textId="77777777" w:rsidR="00A34E0D" w:rsidRPr="00550954" w:rsidRDefault="00A34E0D" w:rsidP="00A34E0D">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9E5672C" w14:textId="77777777" w:rsidR="00A34E0D" w:rsidRPr="00550954" w:rsidRDefault="00A34E0D" w:rsidP="00A34E0D">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0B3E60A" w14:textId="77777777" w:rsidR="00A34E0D" w:rsidRPr="00550954" w:rsidRDefault="00A34E0D" w:rsidP="00A34E0D">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08CEC6C" w14:textId="77777777" w:rsidR="00A34E0D" w:rsidRPr="00550954" w:rsidRDefault="00A34E0D" w:rsidP="00A34E0D">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9569618" w14:textId="77777777" w:rsidR="00A34E0D" w:rsidRPr="00550954" w:rsidRDefault="00A34E0D" w:rsidP="00A34E0D">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9C8ECAA" w14:textId="77777777" w:rsidR="00A34E0D" w:rsidRPr="00550954" w:rsidRDefault="00A34E0D" w:rsidP="00A34E0D">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C2C01D0" w14:textId="77777777" w:rsidR="00A34E0D" w:rsidRPr="00550954" w:rsidRDefault="00A34E0D" w:rsidP="00A34E0D">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F4E4A0C" w14:textId="77777777" w:rsidR="00A34E0D" w:rsidRPr="00550954" w:rsidRDefault="00A34E0D" w:rsidP="00A34E0D">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97BA51E" w14:textId="77777777" w:rsidR="00A34E0D" w:rsidRPr="00550954" w:rsidRDefault="00A34E0D" w:rsidP="00A34E0D">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77A6C5B" w14:textId="77777777" w:rsidR="00A34E0D" w:rsidRPr="00550954" w:rsidRDefault="00A34E0D" w:rsidP="00A34E0D">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E9BADA8" w14:textId="77777777" w:rsidR="00A34E0D" w:rsidRPr="00550954" w:rsidRDefault="00A34E0D" w:rsidP="00A34E0D">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561F4A0" w14:textId="77777777" w:rsidR="00A34E0D" w:rsidRPr="00550954" w:rsidRDefault="00A34E0D" w:rsidP="00A34E0D">
            <w:pPr>
              <w:rPr>
                <w:rFonts w:cs="Arial"/>
                <w:bCs/>
                <w:sz w:val="16"/>
                <w:szCs w:val="16"/>
              </w:rPr>
            </w:pPr>
          </w:p>
        </w:tc>
        <w:tc>
          <w:tcPr>
            <w:tcW w:w="132"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9F27BDC" w14:textId="77777777" w:rsidR="00A34E0D" w:rsidRPr="00550954" w:rsidRDefault="00A34E0D" w:rsidP="00A34E0D">
            <w:pPr>
              <w:rPr>
                <w:rFonts w:cs="Arial"/>
                <w:bCs/>
                <w:sz w:val="16"/>
                <w:szCs w:val="16"/>
              </w:rPr>
            </w:pPr>
          </w:p>
        </w:tc>
      </w:tr>
    </w:tbl>
    <w:p w14:paraId="325C9B20" w14:textId="77777777" w:rsidR="00CF7695" w:rsidRPr="00550954" w:rsidRDefault="00CF7695">
      <w:pPr>
        <w:rPr>
          <w:rFonts w:cs="Arial"/>
          <w:sz w:val="4"/>
          <w:szCs w:val="4"/>
        </w:rPr>
      </w:pPr>
    </w:p>
    <w:p w14:paraId="25B7D5F8" w14:textId="77777777" w:rsidR="00CF7695" w:rsidRPr="00550954" w:rsidRDefault="00CF7695">
      <w:pPr>
        <w:spacing w:after="200" w:line="276" w:lineRule="auto"/>
        <w:rPr>
          <w:rFonts w:cs="Arial"/>
          <w:sz w:val="4"/>
          <w:szCs w:val="4"/>
        </w:rPr>
      </w:pPr>
      <w:r w:rsidRPr="00550954">
        <w:rPr>
          <w:rFonts w:cs="Arial"/>
          <w:sz w:val="4"/>
          <w:szCs w:val="4"/>
        </w:rPr>
        <w:br w:type="page"/>
      </w:r>
    </w:p>
    <w:p w14:paraId="18985F8A" w14:textId="77777777" w:rsidR="00833146" w:rsidRPr="00550954" w:rsidRDefault="00833146">
      <w:pPr>
        <w:rPr>
          <w:rFonts w:cs="Arial"/>
          <w:sz w:val="4"/>
          <w:szCs w:val="4"/>
        </w:rPr>
      </w:pPr>
    </w:p>
    <w:tbl>
      <w:tblPr>
        <w:tblW w:w="5000" w:type="pct"/>
        <w:jc w:val="center"/>
        <w:tblLayout w:type="fixed"/>
        <w:tblCellMar>
          <w:left w:w="58" w:type="dxa"/>
          <w:right w:w="10" w:type="dxa"/>
        </w:tblCellMar>
        <w:tblLook w:val="0000" w:firstRow="0" w:lastRow="0" w:firstColumn="0" w:lastColumn="0" w:noHBand="0" w:noVBand="0"/>
      </w:tblPr>
      <w:tblGrid>
        <w:gridCol w:w="2913"/>
        <w:gridCol w:w="3077"/>
        <w:gridCol w:w="390"/>
        <w:gridCol w:w="391"/>
        <w:gridCol w:w="391"/>
        <w:gridCol w:w="391"/>
        <w:gridCol w:w="391"/>
        <w:gridCol w:w="391"/>
        <w:gridCol w:w="391"/>
        <w:gridCol w:w="391"/>
        <w:gridCol w:w="391"/>
        <w:gridCol w:w="391"/>
        <w:gridCol w:w="391"/>
        <w:gridCol w:w="391"/>
        <w:gridCol w:w="391"/>
        <w:gridCol w:w="391"/>
        <w:gridCol w:w="391"/>
        <w:gridCol w:w="391"/>
        <w:gridCol w:w="391"/>
        <w:gridCol w:w="391"/>
        <w:gridCol w:w="391"/>
        <w:gridCol w:w="391"/>
        <w:gridCol w:w="391"/>
        <w:gridCol w:w="391"/>
        <w:gridCol w:w="391"/>
        <w:gridCol w:w="406"/>
      </w:tblGrid>
      <w:tr w:rsidR="00833146" w:rsidRPr="00550954" w14:paraId="1D837767" w14:textId="77777777" w:rsidTr="00550954">
        <w:trPr>
          <w:trHeight w:val="647"/>
          <w:tblHeader/>
          <w:jc w:val="center"/>
        </w:trPr>
        <w:tc>
          <w:tcPr>
            <w:tcW w:w="5000" w:type="pct"/>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2895FFCF" w14:textId="77777777" w:rsidR="00833146" w:rsidRPr="00550954" w:rsidRDefault="00833146" w:rsidP="000E04EF">
            <w:pPr>
              <w:rPr>
                <w:rFonts w:cs="Arial"/>
                <w:bCs/>
                <w:sz w:val="16"/>
                <w:szCs w:val="16"/>
              </w:rPr>
            </w:pPr>
            <w:r w:rsidRPr="00550954">
              <w:rPr>
                <w:rFonts w:cs="Arial"/>
                <w:b/>
                <w:bCs/>
                <w:sz w:val="18"/>
                <w:szCs w:val="18"/>
              </w:rPr>
              <w:t>Outcome 5. Private sector mobilization</w:t>
            </w:r>
          </w:p>
        </w:tc>
      </w:tr>
      <w:tr w:rsidR="00833146" w:rsidRPr="00550954" w14:paraId="2B0C0877" w14:textId="77777777" w:rsidTr="00F14876">
        <w:trPr>
          <w:trHeight w:val="295"/>
          <w:tblHeader/>
          <w:jc w:val="center"/>
        </w:trPr>
        <w:tc>
          <w:tcPr>
            <w:tcW w:w="947" w:type="pct"/>
            <w:vMerge w:val="restart"/>
            <w:tcBorders>
              <w:top w:val="single" w:sz="4" w:space="0" w:color="000000" w:themeColor="text1"/>
              <w:left w:val="single" w:sz="4" w:space="0" w:color="000000" w:themeColor="text1"/>
              <w:right w:val="single" w:sz="4" w:space="0" w:color="000000" w:themeColor="text1"/>
            </w:tcBorders>
            <w:shd w:val="clear" w:color="auto" w:fill="D9D9D9" w:themeFill="background1" w:themeFillShade="D9"/>
            <w:vAlign w:val="center"/>
          </w:tcPr>
          <w:p w14:paraId="57885DAB" w14:textId="77777777" w:rsidR="00833146" w:rsidRPr="00550954" w:rsidRDefault="00A208F0" w:rsidP="000E04EF">
            <w:pPr>
              <w:jc w:val="center"/>
              <w:rPr>
                <w:rFonts w:cs="Arial"/>
                <w:i/>
                <w:iCs/>
                <w:sz w:val="18"/>
                <w:szCs w:val="18"/>
              </w:rPr>
            </w:pPr>
            <w:r w:rsidRPr="00550954">
              <w:rPr>
                <w:rFonts w:cs="Arial"/>
                <w:b/>
                <w:bCs/>
                <w:sz w:val="18"/>
                <w:szCs w:val="18"/>
              </w:rPr>
              <w:t>Outputs</w:t>
            </w:r>
            <w:r w:rsidR="00833146" w:rsidRPr="00550954">
              <w:rPr>
                <w:rStyle w:val="FootnoteReference"/>
                <w:rFonts w:cs="Arial"/>
                <w:b/>
                <w:bCs/>
                <w:sz w:val="18"/>
                <w:szCs w:val="18"/>
              </w:rPr>
              <w:footnoteReference w:id="13"/>
            </w:r>
          </w:p>
        </w:tc>
        <w:tc>
          <w:tcPr>
            <w:tcW w:w="1000" w:type="pct"/>
            <w:vMerge w:val="restart"/>
            <w:tcBorders>
              <w:top w:val="single" w:sz="4" w:space="0" w:color="000000" w:themeColor="text1"/>
              <w:left w:val="single" w:sz="4" w:space="0" w:color="000000" w:themeColor="text1"/>
              <w:right w:val="single" w:sz="4" w:space="0" w:color="000000" w:themeColor="text1"/>
            </w:tcBorders>
            <w:shd w:val="clear" w:color="auto" w:fill="D9D9D9" w:themeFill="background1" w:themeFillShade="D9"/>
            <w:vAlign w:val="center"/>
          </w:tcPr>
          <w:p w14:paraId="257E4C41" w14:textId="77777777" w:rsidR="00833146" w:rsidRPr="00550954" w:rsidRDefault="00833146" w:rsidP="000E04EF">
            <w:pPr>
              <w:jc w:val="center"/>
              <w:rPr>
                <w:rFonts w:cs="Arial"/>
                <w:bCs/>
                <w:sz w:val="16"/>
                <w:szCs w:val="16"/>
              </w:rPr>
            </w:pPr>
            <w:r w:rsidRPr="00550954">
              <w:rPr>
                <w:rFonts w:cs="Arial"/>
                <w:b/>
                <w:bCs/>
                <w:sz w:val="18"/>
                <w:szCs w:val="18"/>
              </w:rPr>
              <w:t>Activities</w:t>
            </w:r>
          </w:p>
        </w:tc>
        <w:tc>
          <w:tcPr>
            <w:tcW w:w="3053" w:type="pct"/>
            <w:gridSpan w:val="2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79401900" w14:textId="77777777" w:rsidR="00833146" w:rsidRPr="00550954" w:rsidRDefault="00580E52" w:rsidP="000E04EF">
            <w:pPr>
              <w:jc w:val="center"/>
              <w:rPr>
                <w:rFonts w:cs="Arial"/>
                <w:bCs/>
                <w:sz w:val="16"/>
                <w:szCs w:val="16"/>
              </w:rPr>
            </w:pPr>
            <w:r w:rsidRPr="00550954">
              <w:rPr>
                <w:rFonts w:cs="Arial"/>
                <w:b/>
                <w:bCs/>
                <w:sz w:val="18"/>
                <w:szCs w:val="18"/>
              </w:rPr>
              <w:t xml:space="preserve">Actual </w:t>
            </w:r>
            <w:r w:rsidR="00833146" w:rsidRPr="00550954">
              <w:rPr>
                <w:rFonts w:cs="Arial"/>
                <w:b/>
                <w:bCs/>
                <w:sz w:val="18"/>
                <w:szCs w:val="18"/>
              </w:rPr>
              <w:t>Overall Timeline of Implementation of Activities</w:t>
            </w:r>
            <w:r w:rsidR="00833146" w:rsidRPr="00550954">
              <w:rPr>
                <w:rFonts w:cs="Arial"/>
                <w:b/>
                <w:bCs/>
                <w:sz w:val="18"/>
                <w:szCs w:val="18"/>
              </w:rPr>
              <w:br/>
            </w:r>
            <w:r w:rsidR="00BB24E5" w:rsidRPr="00550954">
              <w:rPr>
                <w:rFonts w:cs="Arial"/>
                <w:sz w:val="16"/>
                <w:szCs w:val="16"/>
              </w:rPr>
              <w:t>(Number of months can be adjusted according to the actual project duration and milestones.)</w:t>
            </w:r>
          </w:p>
        </w:tc>
      </w:tr>
      <w:tr w:rsidR="006627D2" w:rsidRPr="00550954" w14:paraId="72650E37" w14:textId="77777777" w:rsidTr="00125F93">
        <w:trPr>
          <w:trHeight w:val="295"/>
          <w:tblHeader/>
          <w:jc w:val="center"/>
        </w:trPr>
        <w:tc>
          <w:tcPr>
            <w:tcW w:w="947" w:type="pct"/>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07AD93A0" w14:textId="77777777" w:rsidR="00833146" w:rsidRPr="00550954" w:rsidRDefault="00833146" w:rsidP="000E04EF">
            <w:pPr>
              <w:jc w:val="center"/>
              <w:rPr>
                <w:rFonts w:cs="Arial"/>
                <w:i/>
                <w:iCs/>
                <w:sz w:val="18"/>
                <w:szCs w:val="18"/>
              </w:rPr>
            </w:pPr>
          </w:p>
        </w:tc>
        <w:tc>
          <w:tcPr>
            <w:tcW w:w="1000" w:type="pct"/>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29052529" w14:textId="77777777" w:rsidR="00833146" w:rsidRPr="00550954" w:rsidRDefault="00833146" w:rsidP="000E04EF">
            <w:pPr>
              <w:jc w:val="cente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456F6D09" w14:textId="77777777" w:rsidR="00833146" w:rsidRPr="00550954" w:rsidRDefault="00833146" w:rsidP="000E04EF">
            <w:pPr>
              <w:jc w:val="center"/>
              <w:rPr>
                <w:rFonts w:cs="Arial"/>
                <w:bCs/>
                <w:sz w:val="16"/>
                <w:szCs w:val="16"/>
              </w:rPr>
            </w:pPr>
            <w:r w:rsidRPr="00550954">
              <w:rPr>
                <w:rFonts w:cs="Arial"/>
                <w:b/>
                <w:bCs/>
                <w:sz w:val="18"/>
                <w:szCs w:val="20"/>
              </w:rPr>
              <w:t>1</w:t>
            </w: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5EB6D59F" w14:textId="77777777" w:rsidR="00833146" w:rsidRPr="00550954" w:rsidRDefault="00833146" w:rsidP="000E04EF">
            <w:pPr>
              <w:jc w:val="center"/>
              <w:rPr>
                <w:rFonts w:cs="Arial"/>
                <w:bCs/>
                <w:sz w:val="16"/>
                <w:szCs w:val="16"/>
              </w:rPr>
            </w:pPr>
            <w:r w:rsidRPr="00550954">
              <w:rPr>
                <w:rFonts w:cs="Arial"/>
                <w:b/>
                <w:bCs/>
                <w:sz w:val="18"/>
                <w:szCs w:val="20"/>
              </w:rPr>
              <w:t>2</w:t>
            </w: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272E2F6C" w14:textId="77777777" w:rsidR="00833146" w:rsidRPr="00550954" w:rsidRDefault="00833146" w:rsidP="000E04EF">
            <w:pPr>
              <w:jc w:val="center"/>
              <w:rPr>
                <w:rFonts w:cs="Arial"/>
                <w:bCs/>
                <w:sz w:val="16"/>
                <w:szCs w:val="16"/>
              </w:rPr>
            </w:pPr>
            <w:r w:rsidRPr="00550954">
              <w:rPr>
                <w:rFonts w:cs="Arial"/>
                <w:b/>
                <w:bCs/>
                <w:sz w:val="18"/>
                <w:szCs w:val="20"/>
              </w:rPr>
              <w:t>3</w:t>
            </w: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31DE02F9" w14:textId="77777777" w:rsidR="00833146" w:rsidRPr="00550954" w:rsidRDefault="00833146" w:rsidP="000E04EF">
            <w:pPr>
              <w:jc w:val="center"/>
              <w:rPr>
                <w:rFonts w:cs="Arial"/>
                <w:bCs/>
                <w:sz w:val="16"/>
                <w:szCs w:val="16"/>
              </w:rPr>
            </w:pPr>
            <w:r w:rsidRPr="00550954">
              <w:rPr>
                <w:rFonts w:cs="Arial"/>
                <w:b/>
                <w:bCs/>
                <w:sz w:val="18"/>
                <w:szCs w:val="20"/>
              </w:rPr>
              <w:t>4</w:t>
            </w: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2D24E1E6" w14:textId="77777777" w:rsidR="00833146" w:rsidRPr="00550954" w:rsidRDefault="00833146" w:rsidP="000E04EF">
            <w:pPr>
              <w:jc w:val="center"/>
              <w:rPr>
                <w:rFonts w:cs="Arial"/>
                <w:bCs/>
                <w:sz w:val="16"/>
                <w:szCs w:val="16"/>
              </w:rPr>
            </w:pPr>
            <w:r w:rsidRPr="00550954">
              <w:rPr>
                <w:rFonts w:cs="Arial"/>
                <w:b/>
                <w:bCs/>
                <w:sz w:val="18"/>
                <w:szCs w:val="20"/>
              </w:rPr>
              <w:t>5</w:t>
            </w: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7AFB0D6B" w14:textId="77777777" w:rsidR="00833146" w:rsidRPr="00550954" w:rsidRDefault="00833146" w:rsidP="000E04EF">
            <w:pPr>
              <w:jc w:val="center"/>
              <w:rPr>
                <w:rFonts w:cs="Arial"/>
                <w:bCs/>
                <w:sz w:val="16"/>
                <w:szCs w:val="16"/>
              </w:rPr>
            </w:pPr>
            <w:r w:rsidRPr="00550954">
              <w:rPr>
                <w:rFonts w:cs="Arial"/>
                <w:b/>
                <w:bCs/>
                <w:sz w:val="18"/>
                <w:szCs w:val="20"/>
              </w:rPr>
              <w:t>6</w:t>
            </w: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0C3EAC0C" w14:textId="77777777" w:rsidR="00833146" w:rsidRPr="00550954" w:rsidRDefault="00833146" w:rsidP="000E04EF">
            <w:pPr>
              <w:jc w:val="center"/>
              <w:rPr>
                <w:rFonts w:cs="Arial"/>
                <w:bCs/>
                <w:sz w:val="16"/>
                <w:szCs w:val="16"/>
              </w:rPr>
            </w:pPr>
            <w:r w:rsidRPr="00550954">
              <w:rPr>
                <w:rFonts w:cs="Arial"/>
                <w:b/>
                <w:bCs/>
                <w:sz w:val="18"/>
                <w:szCs w:val="20"/>
              </w:rPr>
              <w:t>7</w:t>
            </w: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5B5B0AAB" w14:textId="77777777" w:rsidR="00833146" w:rsidRPr="00550954" w:rsidRDefault="00833146" w:rsidP="000E04EF">
            <w:pPr>
              <w:jc w:val="center"/>
              <w:rPr>
                <w:rFonts w:cs="Arial"/>
                <w:bCs/>
                <w:sz w:val="16"/>
                <w:szCs w:val="16"/>
              </w:rPr>
            </w:pPr>
            <w:r w:rsidRPr="00550954">
              <w:rPr>
                <w:rFonts w:cs="Arial"/>
                <w:b/>
                <w:bCs/>
                <w:sz w:val="18"/>
                <w:szCs w:val="20"/>
              </w:rPr>
              <w:t>8</w:t>
            </w: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4EB538CF" w14:textId="77777777" w:rsidR="00833146" w:rsidRPr="00550954" w:rsidRDefault="00833146" w:rsidP="000E04EF">
            <w:pPr>
              <w:jc w:val="center"/>
              <w:rPr>
                <w:rFonts w:cs="Arial"/>
                <w:bCs/>
                <w:sz w:val="16"/>
                <w:szCs w:val="16"/>
              </w:rPr>
            </w:pPr>
            <w:r w:rsidRPr="00550954">
              <w:rPr>
                <w:rFonts w:cs="Arial"/>
                <w:b/>
                <w:bCs/>
                <w:sz w:val="18"/>
                <w:szCs w:val="20"/>
              </w:rPr>
              <w:t>9</w:t>
            </w: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19512C40" w14:textId="77777777" w:rsidR="00833146" w:rsidRPr="00550954" w:rsidRDefault="00833146" w:rsidP="000E04EF">
            <w:pPr>
              <w:jc w:val="center"/>
              <w:rPr>
                <w:rFonts w:cs="Arial"/>
                <w:bCs/>
                <w:sz w:val="16"/>
                <w:szCs w:val="16"/>
              </w:rPr>
            </w:pPr>
            <w:r w:rsidRPr="00550954">
              <w:rPr>
                <w:rFonts w:cs="Arial"/>
                <w:b/>
                <w:bCs/>
                <w:sz w:val="18"/>
                <w:szCs w:val="20"/>
              </w:rPr>
              <w:t>10</w:t>
            </w: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5A1B5EED" w14:textId="77777777" w:rsidR="00833146" w:rsidRPr="00550954" w:rsidRDefault="00833146" w:rsidP="000E04EF">
            <w:pPr>
              <w:jc w:val="center"/>
              <w:rPr>
                <w:rFonts w:cs="Arial"/>
                <w:bCs/>
                <w:sz w:val="16"/>
                <w:szCs w:val="16"/>
              </w:rPr>
            </w:pPr>
            <w:r w:rsidRPr="00550954">
              <w:rPr>
                <w:rFonts w:cs="Arial"/>
                <w:b/>
                <w:bCs/>
                <w:sz w:val="18"/>
                <w:szCs w:val="20"/>
              </w:rPr>
              <w:t>11</w:t>
            </w: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67159578" w14:textId="77777777" w:rsidR="00833146" w:rsidRPr="00550954" w:rsidRDefault="00833146" w:rsidP="000E04EF">
            <w:pPr>
              <w:jc w:val="center"/>
              <w:rPr>
                <w:rFonts w:cs="Arial"/>
                <w:bCs/>
                <w:sz w:val="16"/>
                <w:szCs w:val="16"/>
              </w:rPr>
            </w:pPr>
            <w:r w:rsidRPr="00550954">
              <w:rPr>
                <w:rFonts w:cs="Arial"/>
                <w:b/>
                <w:bCs/>
                <w:sz w:val="18"/>
                <w:szCs w:val="20"/>
              </w:rPr>
              <w:t>12</w:t>
            </w: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42140199" w14:textId="77777777" w:rsidR="00833146" w:rsidRPr="00550954" w:rsidRDefault="00833146" w:rsidP="000E04EF">
            <w:pPr>
              <w:jc w:val="center"/>
              <w:rPr>
                <w:rFonts w:cs="Arial"/>
                <w:bCs/>
                <w:sz w:val="16"/>
                <w:szCs w:val="16"/>
              </w:rPr>
            </w:pPr>
            <w:r w:rsidRPr="00550954">
              <w:rPr>
                <w:rFonts w:cs="Arial"/>
                <w:b/>
                <w:bCs/>
                <w:sz w:val="18"/>
                <w:szCs w:val="20"/>
              </w:rPr>
              <w:t>13</w:t>
            </w: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148E1EBB" w14:textId="77777777" w:rsidR="00833146" w:rsidRPr="00550954" w:rsidRDefault="00833146" w:rsidP="000E04EF">
            <w:pPr>
              <w:jc w:val="center"/>
              <w:rPr>
                <w:rFonts w:cs="Arial"/>
                <w:bCs/>
                <w:sz w:val="16"/>
                <w:szCs w:val="16"/>
              </w:rPr>
            </w:pPr>
            <w:r w:rsidRPr="00550954">
              <w:rPr>
                <w:rFonts w:cs="Arial"/>
                <w:b/>
                <w:bCs/>
                <w:sz w:val="18"/>
                <w:szCs w:val="20"/>
              </w:rPr>
              <w:t>14</w:t>
            </w: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2B3D9EBD" w14:textId="77777777" w:rsidR="00833146" w:rsidRPr="00550954" w:rsidRDefault="00833146" w:rsidP="000E04EF">
            <w:pPr>
              <w:jc w:val="center"/>
              <w:rPr>
                <w:rFonts w:cs="Arial"/>
                <w:bCs/>
                <w:sz w:val="16"/>
                <w:szCs w:val="16"/>
              </w:rPr>
            </w:pPr>
            <w:r w:rsidRPr="00550954">
              <w:rPr>
                <w:rFonts w:cs="Arial"/>
                <w:b/>
                <w:bCs/>
                <w:sz w:val="18"/>
                <w:szCs w:val="20"/>
              </w:rPr>
              <w:t>15</w:t>
            </w: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75FF71FA" w14:textId="77777777" w:rsidR="00833146" w:rsidRPr="00550954" w:rsidRDefault="00833146" w:rsidP="000E04EF">
            <w:pPr>
              <w:jc w:val="center"/>
              <w:rPr>
                <w:rFonts w:cs="Arial"/>
                <w:bCs/>
                <w:sz w:val="16"/>
                <w:szCs w:val="16"/>
              </w:rPr>
            </w:pPr>
            <w:r w:rsidRPr="00550954">
              <w:rPr>
                <w:rFonts w:cs="Arial"/>
                <w:b/>
                <w:bCs/>
                <w:sz w:val="18"/>
                <w:szCs w:val="20"/>
              </w:rPr>
              <w:t>16</w:t>
            </w: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63C4824C" w14:textId="77777777" w:rsidR="00833146" w:rsidRPr="00550954" w:rsidRDefault="00833146" w:rsidP="000E04EF">
            <w:pPr>
              <w:jc w:val="center"/>
              <w:rPr>
                <w:rFonts w:cs="Arial"/>
                <w:bCs/>
                <w:sz w:val="16"/>
                <w:szCs w:val="16"/>
              </w:rPr>
            </w:pPr>
            <w:r w:rsidRPr="00550954">
              <w:rPr>
                <w:rFonts w:cs="Arial"/>
                <w:b/>
                <w:bCs/>
                <w:sz w:val="18"/>
                <w:szCs w:val="20"/>
              </w:rPr>
              <w:t>17</w:t>
            </w: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04C78ED4" w14:textId="77777777" w:rsidR="00833146" w:rsidRPr="00550954" w:rsidRDefault="00833146" w:rsidP="000E04EF">
            <w:pPr>
              <w:jc w:val="center"/>
              <w:rPr>
                <w:rFonts w:cs="Arial"/>
                <w:bCs/>
                <w:sz w:val="16"/>
                <w:szCs w:val="16"/>
              </w:rPr>
            </w:pPr>
            <w:r w:rsidRPr="00550954">
              <w:rPr>
                <w:rFonts w:cs="Arial"/>
                <w:b/>
                <w:bCs/>
                <w:sz w:val="18"/>
                <w:szCs w:val="20"/>
              </w:rPr>
              <w:t>18</w:t>
            </w: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76BF2019" w14:textId="77777777" w:rsidR="00833146" w:rsidRPr="00550954" w:rsidRDefault="00833146" w:rsidP="000E04EF">
            <w:pPr>
              <w:jc w:val="center"/>
              <w:rPr>
                <w:rFonts w:cs="Arial"/>
                <w:bCs/>
                <w:sz w:val="16"/>
                <w:szCs w:val="16"/>
              </w:rPr>
            </w:pPr>
            <w:r w:rsidRPr="00550954">
              <w:rPr>
                <w:rFonts w:cs="Arial"/>
                <w:b/>
                <w:bCs/>
                <w:sz w:val="18"/>
                <w:szCs w:val="20"/>
              </w:rPr>
              <w:t>19</w:t>
            </w: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1D3F4B0E" w14:textId="77777777" w:rsidR="00833146" w:rsidRPr="00550954" w:rsidRDefault="00833146" w:rsidP="000E04EF">
            <w:pPr>
              <w:jc w:val="center"/>
              <w:rPr>
                <w:rFonts w:cs="Arial"/>
                <w:bCs/>
                <w:sz w:val="16"/>
                <w:szCs w:val="16"/>
              </w:rPr>
            </w:pPr>
            <w:r w:rsidRPr="00550954">
              <w:rPr>
                <w:rFonts w:cs="Arial"/>
                <w:b/>
                <w:bCs/>
                <w:sz w:val="18"/>
                <w:szCs w:val="20"/>
              </w:rPr>
              <w:t>20</w:t>
            </w: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202F2830" w14:textId="77777777" w:rsidR="00833146" w:rsidRPr="00550954" w:rsidRDefault="00833146" w:rsidP="000E04EF">
            <w:pPr>
              <w:jc w:val="center"/>
              <w:rPr>
                <w:rFonts w:cs="Arial"/>
                <w:bCs/>
                <w:sz w:val="16"/>
                <w:szCs w:val="16"/>
              </w:rPr>
            </w:pPr>
            <w:r w:rsidRPr="00550954">
              <w:rPr>
                <w:rFonts w:cs="Arial"/>
                <w:b/>
                <w:bCs/>
                <w:sz w:val="18"/>
                <w:szCs w:val="20"/>
              </w:rPr>
              <w:t>21</w:t>
            </w: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4C257395" w14:textId="77777777" w:rsidR="00833146" w:rsidRPr="00550954" w:rsidRDefault="00833146" w:rsidP="000E04EF">
            <w:pPr>
              <w:jc w:val="center"/>
              <w:rPr>
                <w:rFonts w:cs="Arial"/>
                <w:bCs/>
                <w:sz w:val="16"/>
                <w:szCs w:val="16"/>
              </w:rPr>
            </w:pPr>
            <w:r w:rsidRPr="00550954">
              <w:rPr>
                <w:rFonts w:cs="Arial"/>
                <w:b/>
                <w:bCs/>
                <w:sz w:val="18"/>
                <w:szCs w:val="20"/>
              </w:rPr>
              <w:t>22</w:t>
            </w: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53CFF32B" w14:textId="77777777" w:rsidR="00833146" w:rsidRPr="00550954" w:rsidRDefault="00833146" w:rsidP="000E04EF">
            <w:pPr>
              <w:jc w:val="center"/>
              <w:rPr>
                <w:rFonts w:cs="Arial"/>
                <w:bCs/>
                <w:sz w:val="16"/>
                <w:szCs w:val="16"/>
              </w:rPr>
            </w:pPr>
            <w:r w:rsidRPr="00550954">
              <w:rPr>
                <w:rFonts w:cs="Arial"/>
                <w:b/>
                <w:bCs/>
                <w:sz w:val="18"/>
                <w:szCs w:val="20"/>
              </w:rPr>
              <w:t>23</w:t>
            </w: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6BB0A2DE" w14:textId="77777777" w:rsidR="00833146" w:rsidRPr="00550954" w:rsidRDefault="00833146" w:rsidP="000E04EF">
            <w:pPr>
              <w:jc w:val="center"/>
              <w:rPr>
                <w:rFonts w:cs="Arial"/>
                <w:bCs/>
                <w:sz w:val="16"/>
                <w:szCs w:val="16"/>
              </w:rPr>
            </w:pPr>
            <w:r w:rsidRPr="00550954">
              <w:rPr>
                <w:rFonts w:cs="Arial"/>
                <w:b/>
                <w:bCs/>
                <w:sz w:val="18"/>
                <w:szCs w:val="20"/>
              </w:rPr>
              <w:t>24</w:t>
            </w:r>
          </w:p>
        </w:tc>
      </w:tr>
      <w:tr w:rsidR="006627D2" w:rsidRPr="00550954" w14:paraId="5F780574" w14:textId="77777777" w:rsidTr="00DA1AA8">
        <w:trPr>
          <w:trHeight w:val="539"/>
          <w:jc w:val="center"/>
        </w:trPr>
        <w:tc>
          <w:tcPr>
            <w:tcW w:w="94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29DF3FA7" w14:textId="77777777" w:rsidR="00833146" w:rsidRPr="00AE00E4" w:rsidRDefault="00833146" w:rsidP="00DA1AA8">
            <w:pPr>
              <w:rPr>
                <w:rFonts w:cs="Arial"/>
                <w:iCs/>
                <w:sz w:val="18"/>
                <w:szCs w:val="18"/>
              </w:rPr>
            </w:pPr>
            <w:r w:rsidRPr="00AE00E4">
              <w:rPr>
                <w:rFonts w:cs="Arial"/>
                <w:iCs/>
                <w:sz w:val="18"/>
                <w:szCs w:val="18"/>
              </w:rPr>
              <w:t xml:space="preserve">5.1 Private sector engaged in country consultative processes </w:t>
            </w:r>
          </w:p>
        </w:tc>
        <w:tc>
          <w:tcPr>
            <w:tcW w:w="100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7499C441" w14:textId="77777777" w:rsidR="00833146" w:rsidRPr="00550954" w:rsidRDefault="00833146" w:rsidP="00DA1AA8">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A0AE29B" w14:textId="77777777" w:rsidR="00833146" w:rsidRPr="00550954" w:rsidRDefault="00833146" w:rsidP="00833146">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EA42ADA" w14:textId="77777777" w:rsidR="00833146" w:rsidRPr="00550954" w:rsidRDefault="00833146" w:rsidP="00833146">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B0CBF2B" w14:textId="77777777" w:rsidR="00833146" w:rsidRPr="00550954" w:rsidRDefault="00833146" w:rsidP="00833146">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30EA385" w14:textId="77777777" w:rsidR="00833146" w:rsidRPr="00550954" w:rsidRDefault="00833146" w:rsidP="00833146">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3A4096B" w14:textId="77777777" w:rsidR="00833146" w:rsidRPr="00550954" w:rsidRDefault="00833146" w:rsidP="00833146">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70A417B" w14:textId="77777777" w:rsidR="00833146" w:rsidRPr="00550954" w:rsidRDefault="00833146" w:rsidP="00833146">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F7F1660" w14:textId="77777777" w:rsidR="00833146" w:rsidRPr="00550954" w:rsidRDefault="00833146" w:rsidP="00833146">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98A431C" w14:textId="77777777" w:rsidR="00833146" w:rsidRPr="00550954" w:rsidRDefault="00833146" w:rsidP="00833146">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83D41AB" w14:textId="77777777" w:rsidR="00833146" w:rsidRPr="00550954" w:rsidRDefault="00833146" w:rsidP="00833146">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10D1550" w14:textId="77777777" w:rsidR="00833146" w:rsidRPr="00550954" w:rsidRDefault="00833146" w:rsidP="00833146">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DF76FE3" w14:textId="77777777" w:rsidR="00833146" w:rsidRPr="00550954" w:rsidRDefault="00833146" w:rsidP="00833146">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88C186D" w14:textId="77777777" w:rsidR="00833146" w:rsidRPr="00550954" w:rsidRDefault="00833146" w:rsidP="00833146">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191F9F1" w14:textId="77777777" w:rsidR="00833146" w:rsidRPr="00550954" w:rsidRDefault="00833146" w:rsidP="00833146">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82E856B" w14:textId="77777777" w:rsidR="00833146" w:rsidRPr="00550954" w:rsidRDefault="00833146" w:rsidP="00833146">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BC11ECE" w14:textId="77777777" w:rsidR="00833146" w:rsidRPr="00550954" w:rsidRDefault="00833146" w:rsidP="00833146">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AC7A2DE" w14:textId="77777777" w:rsidR="00833146" w:rsidRPr="00550954" w:rsidRDefault="00833146" w:rsidP="00833146">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7C01D5B" w14:textId="77777777" w:rsidR="00833146" w:rsidRPr="00550954" w:rsidRDefault="00833146" w:rsidP="00833146">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032E587" w14:textId="77777777" w:rsidR="00833146" w:rsidRPr="00550954" w:rsidRDefault="00833146" w:rsidP="00833146">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B9C5218" w14:textId="77777777" w:rsidR="00833146" w:rsidRPr="00550954" w:rsidRDefault="00833146" w:rsidP="00833146">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7064BD7" w14:textId="77777777" w:rsidR="00833146" w:rsidRPr="00550954" w:rsidRDefault="00833146" w:rsidP="00833146">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798714F" w14:textId="77777777" w:rsidR="00833146" w:rsidRPr="00550954" w:rsidRDefault="00833146" w:rsidP="00833146">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E3FEDB8" w14:textId="77777777" w:rsidR="00833146" w:rsidRPr="00550954" w:rsidRDefault="00833146" w:rsidP="00833146">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58F75CC" w14:textId="77777777" w:rsidR="00833146" w:rsidRPr="00550954" w:rsidRDefault="00833146" w:rsidP="00833146">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BA6F7AA" w14:textId="77777777" w:rsidR="00833146" w:rsidRPr="00550954" w:rsidRDefault="00833146" w:rsidP="00833146">
            <w:pPr>
              <w:rPr>
                <w:rFonts w:cs="Arial"/>
                <w:bCs/>
                <w:sz w:val="16"/>
                <w:szCs w:val="16"/>
              </w:rPr>
            </w:pPr>
          </w:p>
        </w:tc>
      </w:tr>
      <w:tr w:rsidR="006627D2" w:rsidRPr="00550954" w14:paraId="0862284A" w14:textId="77777777" w:rsidTr="00DA1AA8">
        <w:trPr>
          <w:trHeight w:val="989"/>
          <w:jc w:val="center"/>
        </w:trPr>
        <w:tc>
          <w:tcPr>
            <w:tcW w:w="94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1A762509" w14:textId="77777777" w:rsidR="00833146" w:rsidRPr="00AE00E4" w:rsidRDefault="00833146" w:rsidP="00DA1AA8">
            <w:pPr>
              <w:rPr>
                <w:rFonts w:cs="Arial"/>
                <w:iCs/>
                <w:sz w:val="18"/>
                <w:szCs w:val="18"/>
              </w:rPr>
            </w:pPr>
            <w:r w:rsidRPr="00AE00E4">
              <w:rPr>
                <w:rFonts w:cs="Arial"/>
                <w:iCs/>
                <w:sz w:val="18"/>
                <w:szCs w:val="18"/>
              </w:rPr>
              <w:t xml:space="preserve">5.2 Enabling environment for crowding-in private sector investments at national, regional and international levels exists </w:t>
            </w:r>
          </w:p>
        </w:tc>
        <w:tc>
          <w:tcPr>
            <w:tcW w:w="100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41778158" w14:textId="77777777" w:rsidR="00833146" w:rsidRPr="00550954" w:rsidRDefault="00833146" w:rsidP="00DA1AA8">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0A9D3DA" w14:textId="77777777" w:rsidR="00833146" w:rsidRPr="00550954" w:rsidRDefault="00833146" w:rsidP="00833146">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E312598" w14:textId="77777777" w:rsidR="00833146" w:rsidRPr="00550954" w:rsidRDefault="00833146" w:rsidP="00833146">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E7BF211" w14:textId="77777777" w:rsidR="00833146" w:rsidRPr="00550954" w:rsidRDefault="00833146" w:rsidP="00833146">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4023257" w14:textId="77777777" w:rsidR="00833146" w:rsidRPr="00550954" w:rsidRDefault="00833146" w:rsidP="00833146">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3522E57" w14:textId="77777777" w:rsidR="00833146" w:rsidRPr="00550954" w:rsidRDefault="00833146" w:rsidP="00833146">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2C88750" w14:textId="77777777" w:rsidR="00833146" w:rsidRPr="00550954" w:rsidRDefault="00833146" w:rsidP="00833146">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1FBDB63" w14:textId="77777777" w:rsidR="00833146" w:rsidRPr="00550954" w:rsidRDefault="00833146" w:rsidP="00833146">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61C17D7" w14:textId="77777777" w:rsidR="00833146" w:rsidRPr="00550954" w:rsidRDefault="00833146" w:rsidP="00833146">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ECB79C3" w14:textId="77777777" w:rsidR="00833146" w:rsidRPr="00550954" w:rsidRDefault="00833146" w:rsidP="00833146">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F0ADB79" w14:textId="77777777" w:rsidR="00833146" w:rsidRPr="00550954" w:rsidRDefault="00833146" w:rsidP="00833146">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E927C2F" w14:textId="77777777" w:rsidR="00833146" w:rsidRPr="00550954" w:rsidRDefault="00833146" w:rsidP="00833146">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4B2FEFF" w14:textId="77777777" w:rsidR="00833146" w:rsidRPr="00550954" w:rsidRDefault="00833146" w:rsidP="00833146">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1ED7A5E" w14:textId="77777777" w:rsidR="00833146" w:rsidRPr="00550954" w:rsidRDefault="00833146" w:rsidP="00833146">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E7C3A0B" w14:textId="77777777" w:rsidR="00833146" w:rsidRPr="00550954" w:rsidRDefault="00833146" w:rsidP="00833146">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ECBA64B" w14:textId="77777777" w:rsidR="00833146" w:rsidRPr="00550954" w:rsidRDefault="00833146" w:rsidP="00833146">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5B74D1C" w14:textId="77777777" w:rsidR="00833146" w:rsidRPr="00550954" w:rsidRDefault="00833146" w:rsidP="00833146">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415F80C" w14:textId="77777777" w:rsidR="00833146" w:rsidRPr="00550954" w:rsidRDefault="00833146" w:rsidP="00833146">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9D9CC22" w14:textId="77777777" w:rsidR="00833146" w:rsidRPr="00550954" w:rsidRDefault="00833146" w:rsidP="00833146">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3792425" w14:textId="77777777" w:rsidR="00833146" w:rsidRPr="00550954" w:rsidRDefault="00833146" w:rsidP="00833146">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96C7995" w14:textId="77777777" w:rsidR="00833146" w:rsidRPr="00550954" w:rsidRDefault="00833146" w:rsidP="00833146">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1811050" w14:textId="77777777" w:rsidR="00833146" w:rsidRPr="00550954" w:rsidRDefault="00833146" w:rsidP="00833146">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F5B95F8" w14:textId="77777777" w:rsidR="00833146" w:rsidRPr="00550954" w:rsidRDefault="00833146" w:rsidP="00833146">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7951AD2" w14:textId="77777777" w:rsidR="00833146" w:rsidRPr="00550954" w:rsidRDefault="00833146" w:rsidP="00833146">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E32A7F4" w14:textId="77777777" w:rsidR="00833146" w:rsidRPr="00550954" w:rsidRDefault="00833146" w:rsidP="00833146">
            <w:pPr>
              <w:rPr>
                <w:rFonts w:cs="Arial"/>
                <w:bCs/>
                <w:sz w:val="16"/>
                <w:szCs w:val="16"/>
              </w:rPr>
            </w:pPr>
          </w:p>
        </w:tc>
      </w:tr>
      <w:tr w:rsidR="006627D2" w:rsidRPr="00550954" w14:paraId="5D53FAB5" w14:textId="77777777" w:rsidTr="00DA1AA8">
        <w:trPr>
          <w:trHeight w:val="791"/>
          <w:jc w:val="center"/>
        </w:trPr>
        <w:tc>
          <w:tcPr>
            <w:tcW w:w="94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38B060E5" w14:textId="77777777" w:rsidR="00833146" w:rsidRPr="00AE00E4" w:rsidRDefault="00833146" w:rsidP="00DA1AA8">
            <w:pPr>
              <w:rPr>
                <w:rFonts w:cs="Arial"/>
                <w:iCs/>
                <w:sz w:val="18"/>
                <w:szCs w:val="18"/>
              </w:rPr>
            </w:pPr>
            <w:r w:rsidRPr="00AE00E4">
              <w:rPr>
                <w:rFonts w:cs="Arial"/>
                <w:iCs/>
                <w:sz w:val="18"/>
                <w:szCs w:val="18"/>
              </w:rPr>
              <w:t xml:space="preserve">5.3 Funding proposals for private sector projects/programmes, including for adaptation, approved </w:t>
            </w:r>
          </w:p>
        </w:tc>
        <w:tc>
          <w:tcPr>
            <w:tcW w:w="100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61820C01" w14:textId="77777777" w:rsidR="00833146" w:rsidRPr="00550954" w:rsidRDefault="00833146" w:rsidP="00DA1AA8">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51361E5" w14:textId="77777777" w:rsidR="00833146" w:rsidRPr="00550954" w:rsidRDefault="00833146" w:rsidP="00833146">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39F7EBB" w14:textId="77777777" w:rsidR="00833146" w:rsidRPr="00550954" w:rsidRDefault="00833146" w:rsidP="00833146">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8CDC564" w14:textId="77777777" w:rsidR="00833146" w:rsidRPr="00550954" w:rsidRDefault="00833146" w:rsidP="00833146">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91A7808" w14:textId="77777777" w:rsidR="00833146" w:rsidRPr="00550954" w:rsidRDefault="00833146" w:rsidP="00833146">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77B7132" w14:textId="77777777" w:rsidR="00833146" w:rsidRPr="00550954" w:rsidRDefault="00833146" w:rsidP="00833146">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5B25E09" w14:textId="77777777" w:rsidR="00833146" w:rsidRPr="00550954" w:rsidRDefault="00833146" w:rsidP="00833146">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6CE5511" w14:textId="77777777" w:rsidR="00833146" w:rsidRPr="00550954" w:rsidRDefault="00833146" w:rsidP="00833146">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4A21FD5" w14:textId="77777777" w:rsidR="00833146" w:rsidRPr="00550954" w:rsidRDefault="00833146" w:rsidP="00833146">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AABD9C3" w14:textId="77777777" w:rsidR="00833146" w:rsidRPr="00550954" w:rsidRDefault="00833146" w:rsidP="00833146">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DCDEE33" w14:textId="77777777" w:rsidR="00833146" w:rsidRPr="00550954" w:rsidRDefault="00833146" w:rsidP="00833146">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037E4A2" w14:textId="77777777" w:rsidR="00833146" w:rsidRPr="00550954" w:rsidRDefault="00833146" w:rsidP="00833146">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B4AE6FA" w14:textId="77777777" w:rsidR="00833146" w:rsidRPr="00550954" w:rsidRDefault="00833146" w:rsidP="00833146">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38BF3A4" w14:textId="77777777" w:rsidR="00833146" w:rsidRPr="00550954" w:rsidRDefault="00833146" w:rsidP="00833146">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B0EA6EF" w14:textId="77777777" w:rsidR="00833146" w:rsidRPr="00550954" w:rsidRDefault="00833146" w:rsidP="00833146">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C26D5D3" w14:textId="77777777" w:rsidR="00833146" w:rsidRPr="00550954" w:rsidRDefault="00833146" w:rsidP="00833146">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8E5BF92" w14:textId="77777777" w:rsidR="00833146" w:rsidRPr="00550954" w:rsidRDefault="00833146" w:rsidP="00833146">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0F2F531" w14:textId="77777777" w:rsidR="00833146" w:rsidRPr="00550954" w:rsidRDefault="00833146" w:rsidP="00833146">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3B538A2" w14:textId="77777777" w:rsidR="00833146" w:rsidRPr="00550954" w:rsidRDefault="00833146" w:rsidP="00833146">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A4A84E8" w14:textId="77777777" w:rsidR="00833146" w:rsidRPr="00550954" w:rsidRDefault="00833146" w:rsidP="00833146">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7D97AE5" w14:textId="77777777" w:rsidR="00833146" w:rsidRPr="00550954" w:rsidRDefault="00833146" w:rsidP="00833146">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D4C6907" w14:textId="77777777" w:rsidR="00833146" w:rsidRPr="00550954" w:rsidRDefault="00833146" w:rsidP="00833146">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765F01B" w14:textId="77777777" w:rsidR="00833146" w:rsidRPr="00550954" w:rsidRDefault="00833146" w:rsidP="00833146">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CB92F59" w14:textId="77777777" w:rsidR="00833146" w:rsidRPr="00550954" w:rsidRDefault="00833146" w:rsidP="00833146">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75A469D" w14:textId="77777777" w:rsidR="00833146" w:rsidRPr="00550954" w:rsidRDefault="00833146" w:rsidP="00833146">
            <w:pPr>
              <w:rPr>
                <w:rFonts w:cs="Arial"/>
                <w:bCs/>
                <w:sz w:val="16"/>
                <w:szCs w:val="16"/>
              </w:rPr>
            </w:pPr>
          </w:p>
        </w:tc>
      </w:tr>
      <w:tr w:rsidR="006627D2" w:rsidRPr="00550954" w14:paraId="1126746D" w14:textId="77777777" w:rsidTr="00DA1AA8">
        <w:trPr>
          <w:trHeight w:val="1349"/>
          <w:jc w:val="center"/>
        </w:trPr>
        <w:tc>
          <w:tcPr>
            <w:tcW w:w="94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79C5CD63" w14:textId="77777777" w:rsidR="00833146" w:rsidRPr="00AE00E4" w:rsidRDefault="00833146" w:rsidP="00DA1AA8">
            <w:pPr>
              <w:rPr>
                <w:rFonts w:cs="Arial"/>
                <w:iCs/>
                <w:sz w:val="18"/>
                <w:szCs w:val="18"/>
              </w:rPr>
            </w:pPr>
            <w:r w:rsidRPr="00AE00E4">
              <w:rPr>
                <w:rFonts w:cs="Arial"/>
                <w:iCs/>
                <w:sz w:val="18"/>
                <w:szCs w:val="18"/>
              </w:rPr>
              <w:t>5.4 Funding proposals under the Private Sector Facility programmes (small- and medium-sized enterprises and mobilizing funds at scale) submitted and approved</w:t>
            </w:r>
          </w:p>
        </w:tc>
        <w:tc>
          <w:tcPr>
            <w:tcW w:w="100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346554CA" w14:textId="77777777" w:rsidR="00833146" w:rsidRPr="00550954" w:rsidRDefault="00833146" w:rsidP="00DA1AA8">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E728CBF" w14:textId="77777777" w:rsidR="00833146" w:rsidRPr="00550954" w:rsidRDefault="00833146" w:rsidP="00833146">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B8E3A2C" w14:textId="77777777" w:rsidR="00833146" w:rsidRPr="00550954" w:rsidRDefault="00833146" w:rsidP="00833146">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A5AB26E" w14:textId="77777777" w:rsidR="00833146" w:rsidRPr="00550954" w:rsidRDefault="00833146" w:rsidP="00833146">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47BF6F6" w14:textId="77777777" w:rsidR="00833146" w:rsidRPr="00550954" w:rsidRDefault="00833146" w:rsidP="00833146">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2BDFC68" w14:textId="77777777" w:rsidR="00833146" w:rsidRPr="00550954" w:rsidRDefault="00833146" w:rsidP="00833146">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D88EEBC" w14:textId="77777777" w:rsidR="00833146" w:rsidRPr="00550954" w:rsidRDefault="00833146" w:rsidP="00833146">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93B6AAD" w14:textId="77777777" w:rsidR="00833146" w:rsidRPr="00550954" w:rsidRDefault="00833146" w:rsidP="00833146">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7785A85" w14:textId="77777777" w:rsidR="00833146" w:rsidRPr="00550954" w:rsidRDefault="00833146" w:rsidP="00833146">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F357AD5" w14:textId="77777777" w:rsidR="00833146" w:rsidRPr="00550954" w:rsidRDefault="00833146" w:rsidP="00833146">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1B6010B" w14:textId="77777777" w:rsidR="00833146" w:rsidRPr="00550954" w:rsidRDefault="00833146" w:rsidP="00833146">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E52B74C" w14:textId="77777777" w:rsidR="00833146" w:rsidRPr="00550954" w:rsidRDefault="00833146" w:rsidP="00833146">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64EB036" w14:textId="77777777" w:rsidR="00833146" w:rsidRPr="00550954" w:rsidRDefault="00833146" w:rsidP="00833146">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3CACAAE" w14:textId="77777777" w:rsidR="00833146" w:rsidRPr="00550954" w:rsidRDefault="00833146" w:rsidP="00833146">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5CE3E7D" w14:textId="77777777" w:rsidR="00833146" w:rsidRPr="00550954" w:rsidRDefault="00833146" w:rsidP="00833146">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44033FA" w14:textId="77777777" w:rsidR="00833146" w:rsidRPr="00550954" w:rsidRDefault="00833146" w:rsidP="00833146">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E16CD3F" w14:textId="77777777" w:rsidR="00833146" w:rsidRPr="00550954" w:rsidRDefault="00833146" w:rsidP="00833146">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BCCB20A" w14:textId="77777777" w:rsidR="00833146" w:rsidRPr="00550954" w:rsidRDefault="00833146" w:rsidP="00833146">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6D726C4" w14:textId="77777777" w:rsidR="00833146" w:rsidRPr="00550954" w:rsidRDefault="00833146" w:rsidP="00833146">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6F6EDDE" w14:textId="77777777" w:rsidR="00833146" w:rsidRPr="00550954" w:rsidRDefault="00833146" w:rsidP="00833146">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A102E1F" w14:textId="77777777" w:rsidR="00833146" w:rsidRPr="00550954" w:rsidRDefault="00833146" w:rsidP="00833146">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9C63840" w14:textId="77777777" w:rsidR="00833146" w:rsidRPr="00550954" w:rsidRDefault="00833146" w:rsidP="00833146">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468B2B0" w14:textId="77777777" w:rsidR="00833146" w:rsidRPr="00550954" w:rsidRDefault="00833146" w:rsidP="00833146">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F9BCFB3" w14:textId="77777777" w:rsidR="00833146" w:rsidRPr="00550954" w:rsidRDefault="00833146" w:rsidP="00833146">
            <w:pPr>
              <w:rPr>
                <w:rFonts w:cs="Arial"/>
                <w:bCs/>
                <w:sz w:val="16"/>
                <w:szCs w:val="16"/>
              </w:rPr>
            </w:pPr>
          </w:p>
        </w:tc>
        <w:tc>
          <w:tcPr>
            <w:tcW w:w="1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77BBD9F" w14:textId="77777777" w:rsidR="00833146" w:rsidRPr="00550954" w:rsidRDefault="00833146" w:rsidP="00833146">
            <w:pPr>
              <w:rPr>
                <w:rFonts w:cs="Arial"/>
                <w:bCs/>
                <w:sz w:val="16"/>
                <w:szCs w:val="16"/>
              </w:rPr>
            </w:pPr>
          </w:p>
        </w:tc>
      </w:tr>
    </w:tbl>
    <w:p w14:paraId="0B4D3026" w14:textId="77777777" w:rsidR="004957F0" w:rsidRPr="00550954" w:rsidRDefault="004957F0" w:rsidP="004957F0">
      <w:pPr>
        <w:spacing w:after="200" w:line="276" w:lineRule="auto"/>
        <w:rPr>
          <w:rFonts w:cs="Arial"/>
          <w:b/>
          <w:color w:val="24634F"/>
          <w:sz w:val="22"/>
        </w:rPr>
      </w:pPr>
      <w:r w:rsidRPr="00550954">
        <w:rPr>
          <w:rFonts w:cs="Arial"/>
          <w:b/>
          <w:color w:val="24634F"/>
          <w:sz w:val="22"/>
        </w:rPr>
        <w:br w:type="page"/>
      </w:r>
    </w:p>
    <w:tbl>
      <w:tblPr>
        <w:tblW w:w="5000" w:type="pct"/>
        <w:tblLayout w:type="fixed"/>
        <w:tblCellMar>
          <w:left w:w="10" w:type="dxa"/>
          <w:right w:w="10" w:type="dxa"/>
        </w:tblCellMar>
        <w:tblLook w:val="0000" w:firstRow="0" w:lastRow="0" w:firstColumn="0" w:lastColumn="0" w:noHBand="0" w:noVBand="0"/>
      </w:tblPr>
      <w:tblGrid>
        <w:gridCol w:w="15388"/>
      </w:tblGrid>
      <w:tr w:rsidR="004957F0" w:rsidRPr="00550954" w14:paraId="6BC7CD48" w14:textId="77777777" w:rsidTr="00573436">
        <w:trPr>
          <w:trHeight w:val="953"/>
        </w:trPr>
        <w:tc>
          <w:tcPr>
            <w:tcW w:w="500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24634F"/>
            <w:tcMar>
              <w:top w:w="0" w:type="dxa"/>
              <w:left w:w="108" w:type="dxa"/>
              <w:bottom w:w="0" w:type="dxa"/>
              <w:right w:w="108" w:type="dxa"/>
            </w:tcMar>
            <w:vAlign w:val="center"/>
          </w:tcPr>
          <w:p w14:paraId="2B3CDE46" w14:textId="77777777" w:rsidR="004957F0" w:rsidRPr="00550954" w:rsidRDefault="004957F0" w:rsidP="004C03C1">
            <w:pPr>
              <w:ind w:right="-28"/>
              <w:rPr>
                <w:rFonts w:cs="Arial"/>
                <w:b/>
                <w:bCs/>
                <w:color w:val="FFFFFF"/>
                <w:sz w:val="22"/>
                <w:szCs w:val="22"/>
                <w:lang w:eastAsia="en-GB"/>
              </w:rPr>
            </w:pPr>
            <w:r w:rsidRPr="00550954">
              <w:rPr>
                <w:rFonts w:cs="Arial"/>
                <w:b/>
                <w:bCs/>
                <w:color w:val="FFFFFF"/>
                <w:sz w:val="22"/>
                <w:szCs w:val="22"/>
                <w:lang w:eastAsia="en-GB"/>
              </w:rPr>
              <w:lastRenderedPageBreak/>
              <w:t xml:space="preserve">SECTION 4: </w:t>
            </w:r>
            <w:r w:rsidR="002642A9" w:rsidRPr="00550954">
              <w:rPr>
                <w:rFonts w:cs="Arial"/>
                <w:b/>
                <w:bCs/>
                <w:color w:val="FFFFFF"/>
                <w:sz w:val="22"/>
                <w:szCs w:val="22"/>
                <w:lang w:eastAsia="en-GB"/>
              </w:rPr>
              <w:t xml:space="preserve"> EXPENDITURE</w:t>
            </w:r>
            <w:r w:rsidRPr="00550954">
              <w:rPr>
                <w:rFonts w:cs="Arial"/>
                <w:b/>
                <w:bCs/>
                <w:color w:val="FFFFFF"/>
                <w:sz w:val="22"/>
                <w:szCs w:val="22"/>
                <w:lang w:eastAsia="en-GB"/>
              </w:rPr>
              <w:t xml:space="preserve"> REPORTING</w:t>
            </w:r>
          </w:p>
          <w:p w14:paraId="3CBE6665" w14:textId="77777777" w:rsidR="004957F0" w:rsidRDefault="004957F0" w:rsidP="004C03C1">
            <w:pPr>
              <w:ind w:right="-28"/>
              <w:rPr>
                <w:rFonts w:cs="Arial"/>
                <w:color w:val="FFFFFF" w:themeColor="background1"/>
                <w:sz w:val="18"/>
                <w:szCs w:val="18"/>
              </w:rPr>
            </w:pPr>
            <w:r w:rsidRPr="00550954">
              <w:rPr>
                <w:rFonts w:cs="Arial"/>
                <w:color w:val="FFFFFF" w:themeColor="background1"/>
                <w:sz w:val="18"/>
                <w:szCs w:val="18"/>
              </w:rPr>
              <w:t xml:space="preserve">This section </w:t>
            </w:r>
            <w:r w:rsidR="0023625C" w:rsidRPr="00550954">
              <w:rPr>
                <w:rFonts w:cs="Arial"/>
                <w:color w:val="FFFFFF" w:themeColor="background1"/>
                <w:sz w:val="18"/>
                <w:szCs w:val="18"/>
              </w:rPr>
              <w:t>requir</w:t>
            </w:r>
            <w:r w:rsidRPr="00550954">
              <w:rPr>
                <w:rFonts w:cs="Arial"/>
                <w:color w:val="FFFFFF" w:themeColor="background1"/>
                <w:sz w:val="18"/>
                <w:szCs w:val="18"/>
              </w:rPr>
              <w:t xml:space="preserve">es </w:t>
            </w:r>
            <w:r w:rsidR="0023625C" w:rsidRPr="00550954">
              <w:rPr>
                <w:rFonts w:cs="Arial"/>
                <w:color w:val="FFFFFF" w:themeColor="background1"/>
                <w:sz w:val="18"/>
                <w:szCs w:val="18"/>
              </w:rPr>
              <w:t>reporting of the expenditure of total approved amount</w:t>
            </w:r>
            <w:r w:rsidRPr="00550954">
              <w:rPr>
                <w:rFonts w:cs="Arial"/>
                <w:color w:val="FFFFFF" w:themeColor="background1"/>
                <w:sz w:val="18"/>
                <w:szCs w:val="18"/>
              </w:rPr>
              <w:t xml:space="preserve"> </w:t>
            </w:r>
            <w:r w:rsidR="0023625C" w:rsidRPr="00550954">
              <w:rPr>
                <w:rFonts w:cs="Arial"/>
                <w:color w:val="FFFFFF" w:themeColor="background1"/>
                <w:sz w:val="18"/>
                <w:szCs w:val="18"/>
              </w:rPr>
              <w:t>of gran</w:t>
            </w:r>
            <w:r w:rsidRPr="00550954">
              <w:rPr>
                <w:rFonts w:cs="Arial"/>
                <w:color w:val="FFFFFF" w:themeColor="background1"/>
                <w:sz w:val="18"/>
                <w:szCs w:val="18"/>
              </w:rPr>
              <w:t>t.</w:t>
            </w:r>
          </w:p>
          <w:p w14:paraId="5927ED4F" w14:textId="52DC5518" w:rsidR="00573436" w:rsidRPr="00550954" w:rsidRDefault="00573436" w:rsidP="004C03C1">
            <w:pPr>
              <w:ind w:right="-28"/>
              <w:rPr>
                <w:rFonts w:cs="Arial"/>
                <w:b/>
                <w:bCs/>
                <w:color w:val="FFFFFF"/>
                <w:sz w:val="18"/>
                <w:szCs w:val="18"/>
                <w:lang w:eastAsia="en-GB"/>
              </w:rPr>
            </w:pPr>
            <w:r>
              <w:rPr>
                <w:rFonts w:cs="Arial"/>
                <w:color w:val="FFFFFF" w:themeColor="background1"/>
                <w:sz w:val="18"/>
                <w:szCs w:val="18"/>
              </w:rPr>
              <w:t>Double-click the table to edit the spreadsheet.</w:t>
            </w:r>
          </w:p>
        </w:tc>
      </w:tr>
    </w:tbl>
    <w:p w14:paraId="6B1B3E56" w14:textId="77777777" w:rsidR="0023625C" w:rsidRPr="00550954" w:rsidRDefault="0023625C" w:rsidP="00F14876">
      <w:pPr>
        <w:spacing w:line="276" w:lineRule="auto"/>
        <w:rPr>
          <w:rFonts w:cs="Arial"/>
          <w:sz w:val="22"/>
          <w:szCs w:val="22"/>
        </w:rPr>
      </w:pPr>
    </w:p>
    <w:p w14:paraId="691CE18F" w14:textId="77777777" w:rsidR="0082279E" w:rsidRDefault="00132EEC" w:rsidP="00F14876">
      <w:pPr>
        <w:spacing w:line="276" w:lineRule="auto"/>
        <w:rPr>
          <w:rFonts w:cs="Arial"/>
        </w:rPr>
      </w:pPr>
      <w:r>
        <w:rPr>
          <w:rFonts w:cs="Arial"/>
        </w:rPr>
        <w:t xml:space="preserve">See budget template here: </w:t>
      </w:r>
    </w:p>
    <w:p w14:paraId="47F513E8" w14:textId="5D502BCC" w:rsidR="0082279E" w:rsidRDefault="00933BD7" w:rsidP="00F14876">
      <w:pPr>
        <w:spacing w:line="276" w:lineRule="auto"/>
        <w:rPr>
          <w:rFonts w:cs="Arial"/>
        </w:rPr>
      </w:pPr>
      <w:hyperlink r:id="rId17" w:history="1">
        <w:r w:rsidR="00EF4384" w:rsidRPr="00F02214">
          <w:rPr>
            <w:rStyle w:val="Hyperlink"/>
            <w:rFonts w:cs="Arial"/>
          </w:rPr>
          <w:t>https://www.greenclimate.fund/sites/default/files/document/readiness-budget-and-expenditure-report-template_0.xlsx</w:t>
        </w:r>
      </w:hyperlink>
    </w:p>
    <w:p w14:paraId="40D9F74A" w14:textId="77777777" w:rsidR="00EF4384" w:rsidRPr="0082279E" w:rsidRDefault="00EF4384" w:rsidP="00F14876">
      <w:pPr>
        <w:spacing w:line="276" w:lineRule="auto"/>
        <w:rPr>
          <w:rFonts w:cs="Arial"/>
        </w:rPr>
      </w:pPr>
    </w:p>
    <w:tbl>
      <w:tblPr>
        <w:tblW w:w="5000" w:type="pct"/>
        <w:tblCellMar>
          <w:left w:w="10" w:type="dxa"/>
          <w:right w:w="10" w:type="dxa"/>
        </w:tblCellMar>
        <w:tblLook w:val="04A0" w:firstRow="1" w:lastRow="0" w:firstColumn="1" w:lastColumn="0" w:noHBand="0" w:noVBand="1"/>
      </w:tblPr>
      <w:tblGrid>
        <w:gridCol w:w="15388"/>
      </w:tblGrid>
      <w:tr w:rsidR="007D41CC" w:rsidRPr="00550954" w14:paraId="4021AEA6" w14:textId="77777777" w:rsidTr="00573436">
        <w:trPr>
          <w:trHeight w:val="953"/>
        </w:trPr>
        <w:tc>
          <w:tcPr>
            <w:tcW w:w="500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24634F"/>
            <w:tcMar>
              <w:top w:w="0" w:type="dxa"/>
              <w:left w:w="108" w:type="dxa"/>
              <w:bottom w:w="0" w:type="dxa"/>
              <w:right w:w="108" w:type="dxa"/>
            </w:tcMar>
            <w:vAlign w:val="center"/>
            <w:hideMark/>
          </w:tcPr>
          <w:p w14:paraId="32334EAF" w14:textId="20D4F858" w:rsidR="00BD74A5" w:rsidRPr="00550954" w:rsidRDefault="009E3018">
            <w:pPr>
              <w:spacing w:line="276" w:lineRule="auto"/>
              <w:ind w:right="-28"/>
              <w:rPr>
                <w:rFonts w:cs="Arial"/>
                <w:b/>
                <w:bCs/>
                <w:color w:val="FFFFFF"/>
                <w:sz w:val="22"/>
                <w:szCs w:val="22"/>
                <w:lang w:eastAsia="en-GB"/>
              </w:rPr>
            </w:pPr>
            <w:r w:rsidRPr="00550954">
              <w:rPr>
                <w:rFonts w:cs="Arial"/>
                <w:sz w:val="22"/>
                <w:szCs w:val="22"/>
              </w:rPr>
              <w:br w:type="page"/>
            </w:r>
            <w:r w:rsidR="007D41CC" w:rsidRPr="00550954">
              <w:rPr>
                <w:rFonts w:cs="Arial"/>
                <w:b/>
                <w:bCs/>
                <w:color w:val="FFFFFF"/>
                <w:sz w:val="22"/>
                <w:szCs w:val="22"/>
                <w:lang w:eastAsia="en-GB"/>
              </w:rPr>
              <w:t xml:space="preserve">SECTION 5: PROCUREMENT </w:t>
            </w:r>
          </w:p>
          <w:p w14:paraId="20964F85" w14:textId="77777777" w:rsidR="00573436" w:rsidRDefault="00BD74A5" w:rsidP="008100EA">
            <w:pPr>
              <w:ind w:right="-28"/>
              <w:rPr>
                <w:rFonts w:cs="Arial"/>
                <w:color w:val="FFFFFF" w:themeColor="background1"/>
                <w:sz w:val="18"/>
                <w:szCs w:val="18"/>
              </w:rPr>
            </w:pPr>
            <w:r w:rsidRPr="00550954">
              <w:rPr>
                <w:rFonts w:cs="Arial"/>
                <w:color w:val="FFFFFF" w:themeColor="background1"/>
                <w:sz w:val="18"/>
                <w:szCs w:val="18"/>
              </w:rPr>
              <w:t>List the items procured for the project (including consultants), their costs, procedures used (direct procurement, open tender, other) and final disposition.</w:t>
            </w:r>
            <w:r w:rsidR="00573436">
              <w:rPr>
                <w:rFonts w:cs="Arial"/>
                <w:color w:val="FFFFFF" w:themeColor="background1"/>
                <w:sz w:val="18"/>
                <w:szCs w:val="18"/>
              </w:rPr>
              <w:t xml:space="preserve"> </w:t>
            </w:r>
          </w:p>
          <w:p w14:paraId="755E5CF9" w14:textId="69EC12B3" w:rsidR="007D41CC" w:rsidRPr="00550954" w:rsidRDefault="00573436" w:rsidP="008100EA">
            <w:pPr>
              <w:ind w:right="-28"/>
              <w:rPr>
                <w:rFonts w:cs="Arial"/>
                <w:b/>
                <w:bCs/>
                <w:color w:val="FFFFFF"/>
                <w:sz w:val="22"/>
                <w:szCs w:val="22"/>
                <w:lang w:eastAsia="en-GB"/>
              </w:rPr>
            </w:pPr>
            <w:r>
              <w:rPr>
                <w:rFonts w:cs="Arial"/>
                <w:color w:val="FFFFFF" w:themeColor="background1"/>
                <w:sz w:val="18"/>
                <w:szCs w:val="18"/>
              </w:rPr>
              <w:t>Double-click the table to edit the spreadsheet.</w:t>
            </w:r>
          </w:p>
        </w:tc>
      </w:tr>
    </w:tbl>
    <w:p w14:paraId="1A421904" w14:textId="3C2B2A6A" w:rsidR="002B512A" w:rsidRDefault="002B512A" w:rsidP="00C31D21">
      <w:pPr>
        <w:spacing w:after="200" w:line="276" w:lineRule="auto"/>
        <w:rPr>
          <w:rFonts w:cs="Arial"/>
        </w:rPr>
      </w:pPr>
    </w:p>
    <w:bookmarkStart w:id="1" w:name="_MON_1568537763"/>
    <w:bookmarkEnd w:id="1"/>
    <w:p w14:paraId="5F06E791" w14:textId="70C969ED" w:rsidR="00565BA4" w:rsidRDefault="00565BA4" w:rsidP="00C31D21">
      <w:pPr>
        <w:spacing w:after="200" w:line="276" w:lineRule="auto"/>
        <w:rPr>
          <w:rFonts w:cs="Arial"/>
        </w:rPr>
      </w:pPr>
      <w:r>
        <w:rPr>
          <w:rFonts w:asciiTheme="minorHAnsi" w:hAnsiTheme="minorHAnsi"/>
        </w:rPr>
        <w:object w:dxaOrig="12973" w:dyaOrig="2347" w14:anchorId="6AB9B1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1.9pt;height:120.75pt" o:ole="">
            <v:imagedata r:id="rId18" o:title=""/>
          </v:shape>
          <o:OLEObject Type="Embed" ProgID="Excel.Sheet.12" ShapeID="_x0000_i1025" DrawAspect="Content" ObjectID="_1688545785" r:id="rId19"/>
        </w:object>
      </w:r>
    </w:p>
    <w:p w14:paraId="1839663A" w14:textId="77777777" w:rsidR="00FF4204" w:rsidRPr="00550954" w:rsidRDefault="00FF4204" w:rsidP="00C31D21">
      <w:pPr>
        <w:spacing w:after="200" w:line="276" w:lineRule="auto"/>
        <w:rPr>
          <w:rFonts w:cs="Arial"/>
        </w:rPr>
      </w:pPr>
    </w:p>
    <w:p w14:paraId="74C65CFB" w14:textId="77777777" w:rsidR="00F64B65" w:rsidRPr="00550954" w:rsidRDefault="00F64B65" w:rsidP="00C31D21">
      <w:pPr>
        <w:spacing w:after="200" w:line="276" w:lineRule="auto"/>
        <w:rPr>
          <w:rFonts w:cs="Arial"/>
        </w:rPr>
      </w:pPr>
    </w:p>
    <w:p w14:paraId="78EA01AA" w14:textId="77777777" w:rsidR="00F64B65" w:rsidRPr="00550954" w:rsidRDefault="00F64B65" w:rsidP="00C31D21">
      <w:pPr>
        <w:spacing w:after="200" w:line="276" w:lineRule="auto"/>
        <w:rPr>
          <w:rFonts w:cs="Arial"/>
        </w:rPr>
      </w:pPr>
    </w:p>
    <w:tbl>
      <w:tblPr>
        <w:tblW w:w="103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04"/>
        <w:gridCol w:w="2836"/>
        <w:gridCol w:w="3544"/>
      </w:tblGrid>
      <w:tr w:rsidR="00F64B65" w:rsidRPr="00550954" w14:paraId="200C67F1" w14:textId="77777777" w:rsidTr="00550954">
        <w:trPr>
          <w:trHeight w:val="503"/>
          <w:jc w:val="center"/>
        </w:trPr>
        <w:tc>
          <w:tcPr>
            <w:tcW w:w="10384" w:type="dxa"/>
            <w:gridSpan w:val="3"/>
            <w:shd w:val="clear" w:color="auto" w:fill="006E7F"/>
            <w:vAlign w:val="center"/>
          </w:tcPr>
          <w:p w14:paraId="444ED9F5" w14:textId="77777777" w:rsidR="00F64B65" w:rsidRPr="00550954" w:rsidRDefault="00F64B65" w:rsidP="00550954">
            <w:pPr>
              <w:pStyle w:val="NoSpacing"/>
              <w:rPr>
                <w:rFonts w:cs="Arial"/>
                <w:b/>
                <w:bCs/>
                <w:color w:val="FFFFFF" w:themeColor="background1"/>
                <w:sz w:val="22"/>
                <w:szCs w:val="22"/>
              </w:rPr>
            </w:pPr>
            <w:r w:rsidRPr="00550954">
              <w:rPr>
                <w:rFonts w:cs="Arial"/>
                <w:b/>
                <w:bCs/>
                <w:color w:val="FFFFFF" w:themeColor="background1"/>
                <w:sz w:val="22"/>
                <w:szCs w:val="22"/>
              </w:rPr>
              <w:lastRenderedPageBreak/>
              <w:br w:type="page"/>
              <w:t>FOR GREEN CLIMATE FUND’S SECRETARIAT USE ONLY</w:t>
            </w:r>
          </w:p>
        </w:tc>
      </w:tr>
      <w:tr w:rsidR="00F64B65" w:rsidRPr="00550954" w14:paraId="6A9C9067" w14:textId="77777777" w:rsidTr="00F256DC">
        <w:trPr>
          <w:trHeight w:val="653"/>
          <w:jc w:val="center"/>
        </w:trPr>
        <w:tc>
          <w:tcPr>
            <w:tcW w:w="10384" w:type="dxa"/>
            <w:gridSpan w:val="3"/>
          </w:tcPr>
          <w:p w14:paraId="16FC5D86" w14:textId="77777777" w:rsidR="00F64B65" w:rsidRPr="00550954" w:rsidRDefault="00F64B65" w:rsidP="00F256DC">
            <w:pPr>
              <w:pStyle w:val="NoSpacing"/>
              <w:rPr>
                <w:rFonts w:cs="Arial"/>
                <w:sz w:val="20"/>
                <w:szCs w:val="20"/>
              </w:rPr>
            </w:pPr>
            <w:r w:rsidRPr="00550954">
              <w:rPr>
                <w:rFonts w:cs="Arial"/>
                <w:sz w:val="20"/>
                <w:szCs w:val="20"/>
              </w:rPr>
              <w:t>Comments</w:t>
            </w:r>
          </w:p>
        </w:tc>
      </w:tr>
      <w:tr w:rsidR="00F64B65" w:rsidRPr="00550954" w14:paraId="76F6AC74" w14:textId="77777777" w:rsidTr="00F256DC">
        <w:trPr>
          <w:trHeight w:val="653"/>
          <w:jc w:val="center"/>
        </w:trPr>
        <w:tc>
          <w:tcPr>
            <w:tcW w:w="4004" w:type="dxa"/>
            <w:vAlign w:val="center"/>
          </w:tcPr>
          <w:p w14:paraId="135CBE80" w14:textId="77777777" w:rsidR="00F64B65" w:rsidRPr="00550954" w:rsidRDefault="00F64B65" w:rsidP="00F256DC">
            <w:pPr>
              <w:ind w:right="-28"/>
              <w:rPr>
                <w:rFonts w:cs="Arial"/>
                <w:b/>
                <w:bCs/>
                <w:color w:val="000000"/>
                <w:sz w:val="20"/>
                <w:szCs w:val="20"/>
                <w:lang w:eastAsia="en-GB"/>
              </w:rPr>
            </w:pPr>
            <w:r w:rsidRPr="00550954">
              <w:rPr>
                <w:rFonts w:cs="Arial"/>
                <w:b/>
                <w:bCs/>
                <w:color w:val="000000"/>
                <w:sz w:val="20"/>
                <w:szCs w:val="20"/>
                <w:lang w:eastAsia="en-GB"/>
              </w:rPr>
              <w:t xml:space="preserve">Reviewed by: </w:t>
            </w:r>
          </w:p>
          <w:p w14:paraId="6804EA5F" w14:textId="77777777" w:rsidR="00F64B65" w:rsidRPr="00550954" w:rsidRDefault="00F64B65" w:rsidP="00F256DC">
            <w:pPr>
              <w:ind w:right="-28"/>
              <w:rPr>
                <w:rFonts w:cs="Arial"/>
                <w:i/>
                <w:iCs/>
                <w:color w:val="000000"/>
                <w:sz w:val="20"/>
                <w:szCs w:val="20"/>
                <w:lang w:eastAsia="en-GB"/>
              </w:rPr>
            </w:pPr>
            <w:r w:rsidRPr="00550954">
              <w:rPr>
                <w:rFonts w:cs="Arial"/>
                <w:i/>
                <w:iCs/>
                <w:color w:val="000000"/>
                <w:sz w:val="20"/>
                <w:szCs w:val="20"/>
                <w:lang w:eastAsia="en-GB"/>
              </w:rPr>
              <w:t>Name and Title (Reviewer):</w:t>
            </w:r>
          </w:p>
          <w:p w14:paraId="1FA02F5B" w14:textId="77777777" w:rsidR="00F64B65" w:rsidRPr="00550954" w:rsidRDefault="00F64B65" w:rsidP="00F256DC">
            <w:pPr>
              <w:pStyle w:val="NoSpacing"/>
              <w:rPr>
                <w:rFonts w:cs="Arial"/>
                <w:sz w:val="20"/>
                <w:szCs w:val="20"/>
              </w:rPr>
            </w:pPr>
            <w:r w:rsidRPr="00550954">
              <w:rPr>
                <w:rFonts w:cs="Arial"/>
                <w:i/>
                <w:iCs/>
                <w:color w:val="000000"/>
                <w:sz w:val="20"/>
                <w:szCs w:val="20"/>
                <w:lang w:eastAsia="en-GB"/>
              </w:rPr>
              <w:t>Position:</w:t>
            </w:r>
          </w:p>
        </w:tc>
        <w:tc>
          <w:tcPr>
            <w:tcW w:w="2836" w:type="dxa"/>
            <w:vAlign w:val="center"/>
          </w:tcPr>
          <w:p w14:paraId="5F457EAA" w14:textId="77777777" w:rsidR="00F64B65" w:rsidRPr="00550954" w:rsidRDefault="00F64B65" w:rsidP="00F256DC">
            <w:pPr>
              <w:pStyle w:val="NoSpacing"/>
              <w:rPr>
                <w:rFonts w:cs="Arial"/>
                <w:sz w:val="20"/>
                <w:szCs w:val="20"/>
              </w:rPr>
            </w:pPr>
            <w:r w:rsidRPr="00550954">
              <w:rPr>
                <w:rFonts w:cs="Arial"/>
                <w:b/>
                <w:bCs/>
                <w:color w:val="000000"/>
                <w:sz w:val="20"/>
                <w:szCs w:val="20"/>
                <w:lang w:eastAsia="en-GB"/>
              </w:rPr>
              <w:t>Signature:</w:t>
            </w:r>
          </w:p>
        </w:tc>
        <w:tc>
          <w:tcPr>
            <w:tcW w:w="3544" w:type="dxa"/>
          </w:tcPr>
          <w:p w14:paraId="081919FA" w14:textId="77777777" w:rsidR="00F64B65" w:rsidRPr="00550954" w:rsidRDefault="00F64B65" w:rsidP="00F256DC">
            <w:pPr>
              <w:pStyle w:val="NoSpacing"/>
              <w:rPr>
                <w:rFonts w:cs="Arial"/>
                <w:b/>
                <w:bCs/>
                <w:color w:val="000000"/>
                <w:sz w:val="20"/>
                <w:szCs w:val="20"/>
                <w:lang w:eastAsia="en-GB"/>
              </w:rPr>
            </w:pPr>
            <w:r w:rsidRPr="00550954">
              <w:rPr>
                <w:rFonts w:cs="Arial"/>
                <w:b/>
                <w:bCs/>
                <w:color w:val="000000"/>
                <w:sz w:val="20"/>
                <w:szCs w:val="20"/>
                <w:lang w:eastAsia="en-GB"/>
              </w:rPr>
              <w:t>Date:</w:t>
            </w:r>
          </w:p>
          <w:p w14:paraId="4606339B" w14:textId="77777777" w:rsidR="00F64B65" w:rsidRPr="00550954" w:rsidRDefault="00F64B65" w:rsidP="00F256DC">
            <w:pPr>
              <w:pStyle w:val="NoSpacing"/>
              <w:rPr>
                <w:rFonts w:cs="Arial"/>
                <w:b/>
                <w:bCs/>
                <w:iCs/>
                <w:sz w:val="20"/>
                <w:szCs w:val="20"/>
              </w:rPr>
            </w:pPr>
            <w:r w:rsidRPr="00550954">
              <w:rPr>
                <w:rFonts w:cs="Arial"/>
                <w:b/>
                <w:bCs/>
                <w:iCs/>
                <w:sz w:val="20"/>
              </w:rPr>
              <w:t xml:space="preserve">(DD-MM-YYYY) </w:t>
            </w:r>
            <w:r w:rsidRPr="00550954">
              <w:rPr>
                <w:rFonts w:cs="Arial"/>
                <w:b/>
                <w:bCs/>
                <w:iCs/>
                <w:sz w:val="18"/>
                <w:lang w:eastAsia="en-GB"/>
              </w:rPr>
              <w:t xml:space="preserve"> </w:t>
            </w:r>
          </w:p>
        </w:tc>
      </w:tr>
      <w:tr w:rsidR="00F64B65" w:rsidRPr="00550954" w14:paraId="1B94856D" w14:textId="77777777" w:rsidTr="00F256DC">
        <w:trPr>
          <w:trHeight w:val="653"/>
          <w:jc w:val="center"/>
        </w:trPr>
        <w:tc>
          <w:tcPr>
            <w:tcW w:w="4004" w:type="dxa"/>
            <w:vAlign w:val="center"/>
          </w:tcPr>
          <w:p w14:paraId="7042D49A" w14:textId="77777777" w:rsidR="00F64B65" w:rsidRPr="00550954" w:rsidRDefault="00F64B65" w:rsidP="00F256DC">
            <w:pPr>
              <w:ind w:right="-28"/>
              <w:rPr>
                <w:rFonts w:cs="Arial"/>
                <w:b/>
                <w:bCs/>
                <w:color w:val="000000"/>
                <w:sz w:val="20"/>
                <w:szCs w:val="20"/>
                <w:lang w:eastAsia="en-GB"/>
              </w:rPr>
            </w:pPr>
            <w:r w:rsidRPr="00550954">
              <w:rPr>
                <w:rFonts w:cs="Arial"/>
                <w:b/>
                <w:bCs/>
                <w:color w:val="000000"/>
                <w:sz w:val="20"/>
                <w:szCs w:val="20"/>
                <w:lang w:eastAsia="en-GB"/>
              </w:rPr>
              <w:t>Final assessment by:</w:t>
            </w:r>
          </w:p>
          <w:p w14:paraId="4EE2F887" w14:textId="77777777" w:rsidR="00F64B65" w:rsidRPr="00550954" w:rsidRDefault="00F64B65" w:rsidP="00F256DC">
            <w:pPr>
              <w:ind w:right="-28"/>
              <w:rPr>
                <w:rFonts w:cs="Arial"/>
                <w:color w:val="000000"/>
                <w:sz w:val="20"/>
                <w:szCs w:val="20"/>
                <w:lang w:eastAsia="en-GB"/>
              </w:rPr>
            </w:pPr>
            <w:r w:rsidRPr="00550954">
              <w:rPr>
                <w:rFonts w:cs="Arial"/>
                <w:color w:val="000000"/>
                <w:sz w:val="20"/>
                <w:szCs w:val="20"/>
                <w:lang w:eastAsia="en-GB"/>
              </w:rPr>
              <w:t>(Satisfactory to GCF)</w:t>
            </w:r>
          </w:p>
          <w:p w14:paraId="74653220" w14:textId="77777777" w:rsidR="00F64B65" w:rsidRPr="00550954" w:rsidRDefault="00F64B65" w:rsidP="00F256DC">
            <w:pPr>
              <w:ind w:right="-28"/>
              <w:rPr>
                <w:rFonts w:cs="Arial"/>
                <w:i/>
                <w:iCs/>
                <w:color w:val="000000"/>
                <w:sz w:val="20"/>
                <w:szCs w:val="20"/>
                <w:lang w:eastAsia="en-GB"/>
              </w:rPr>
            </w:pPr>
            <w:r w:rsidRPr="00550954">
              <w:rPr>
                <w:rFonts w:cs="Arial"/>
                <w:i/>
                <w:iCs/>
                <w:color w:val="000000"/>
                <w:sz w:val="20"/>
                <w:szCs w:val="20"/>
                <w:lang w:eastAsia="en-GB"/>
              </w:rPr>
              <w:t>Name and Title (Reviewer):</w:t>
            </w:r>
          </w:p>
          <w:p w14:paraId="6940E2B8" w14:textId="77777777" w:rsidR="00F64B65" w:rsidRPr="00550954" w:rsidRDefault="00F64B65" w:rsidP="00F256DC">
            <w:pPr>
              <w:ind w:right="-28"/>
              <w:rPr>
                <w:rFonts w:cs="Arial"/>
                <w:color w:val="000000"/>
                <w:sz w:val="20"/>
                <w:szCs w:val="20"/>
                <w:lang w:eastAsia="en-GB"/>
              </w:rPr>
            </w:pPr>
            <w:r w:rsidRPr="00550954">
              <w:rPr>
                <w:rFonts w:cs="Arial"/>
                <w:i/>
                <w:iCs/>
                <w:color w:val="000000"/>
                <w:sz w:val="20"/>
                <w:szCs w:val="20"/>
                <w:lang w:eastAsia="en-GB"/>
              </w:rPr>
              <w:t>Position:</w:t>
            </w:r>
          </w:p>
        </w:tc>
        <w:tc>
          <w:tcPr>
            <w:tcW w:w="2836" w:type="dxa"/>
            <w:vAlign w:val="center"/>
          </w:tcPr>
          <w:p w14:paraId="794698AA" w14:textId="77777777" w:rsidR="00F64B65" w:rsidRPr="00550954" w:rsidRDefault="00F64B65" w:rsidP="00F256DC">
            <w:pPr>
              <w:pStyle w:val="NoSpacing"/>
              <w:rPr>
                <w:rFonts w:cs="Arial"/>
                <w:b/>
                <w:bCs/>
                <w:color w:val="000000"/>
                <w:sz w:val="20"/>
                <w:szCs w:val="20"/>
                <w:lang w:eastAsia="en-GB"/>
              </w:rPr>
            </w:pPr>
            <w:r w:rsidRPr="00550954">
              <w:rPr>
                <w:rFonts w:cs="Arial"/>
                <w:b/>
                <w:bCs/>
                <w:color w:val="000000"/>
                <w:sz w:val="20"/>
                <w:szCs w:val="20"/>
                <w:lang w:eastAsia="en-GB"/>
              </w:rPr>
              <w:t>Signature:</w:t>
            </w:r>
          </w:p>
        </w:tc>
        <w:tc>
          <w:tcPr>
            <w:tcW w:w="3544" w:type="dxa"/>
          </w:tcPr>
          <w:p w14:paraId="245B9A36" w14:textId="77777777" w:rsidR="00F64B65" w:rsidRPr="00550954" w:rsidRDefault="00F64B65" w:rsidP="00F256DC">
            <w:pPr>
              <w:pStyle w:val="NoSpacing"/>
              <w:rPr>
                <w:rFonts w:cs="Arial"/>
                <w:b/>
                <w:bCs/>
                <w:color w:val="000000"/>
                <w:sz w:val="20"/>
                <w:szCs w:val="20"/>
                <w:lang w:eastAsia="en-GB"/>
              </w:rPr>
            </w:pPr>
            <w:r w:rsidRPr="00550954">
              <w:rPr>
                <w:rFonts w:cs="Arial"/>
                <w:b/>
                <w:bCs/>
                <w:color w:val="000000"/>
                <w:sz w:val="20"/>
                <w:szCs w:val="20"/>
                <w:lang w:eastAsia="en-GB"/>
              </w:rPr>
              <w:t>Date:</w:t>
            </w:r>
          </w:p>
          <w:p w14:paraId="6937C52F" w14:textId="77777777" w:rsidR="00F64B65" w:rsidRPr="00550954" w:rsidRDefault="00F64B65" w:rsidP="00F256DC">
            <w:pPr>
              <w:pStyle w:val="NoSpacing"/>
              <w:rPr>
                <w:rFonts w:cs="Arial"/>
                <w:b/>
                <w:bCs/>
                <w:color w:val="000000"/>
                <w:sz w:val="20"/>
                <w:szCs w:val="20"/>
                <w:lang w:eastAsia="en-GB"/>
              </w:rPr>
            </w:pPr>
            <w:r w:rsidRPr="00550954">
              <w:rPr>
                <w:rFonts w:cs="Arial"/>
                <w:b/>
                <w:bCs/>
                <w:iCs/>
                <w:sz w:val="20"/>
              </w:rPr>
              <w:t xml:space="preserve">(DD-MM-YYYY) </w:t>
            </w:r>
            <w:r w:rsidRPr="00550954">
              <w:rPr>
                <w:rFonts w:cs="Arial"/>
                <w:b/>
                <w:bCs/>
                <w:iCs/>
                <w:sz w:val="18"/>
                <w:lang w:eastAsia="en-GB"/>
              </w:rPr>
              <w:t xml:space="preserve"> </w:t>
            </w:r>
          </w:p>
        </w:tc>
      </w:tr>
    </w:tbl>
    <w:p w14:paraId="4D49C0CD" w14:textId="51415C76" w:rsidR="00057B3F" w:rsidRDefault="00057B3F">
      <w:pPr>
        <w:spacing w:after="200" w:line="276" w:lineRule="auto"/>
        <w:rPr>
          <w:rFonts w:cs="Arial"/>
        </w:rPr>
      </w:pPr>
    </w:p>
    <w:p w14:paraId="20FD5CE9" w14:textId="77777777" w:rsidR="00030B02" w:rsidRPr="00550954" w:rsidRDefault="00057B3F">
      <w:pPr>
        <w:spacing w:after="200" w:line="276" w:lineRule="auto"/>
        <w:rPr>
          <w:rFonts w:cs="Arial"/>
        </w:rPr>
      </w:pPr>
      <w:r>
        <w:rPr>
          <w:rFonts w:cs="Arial"/>
        </w:rPr>
        <w:br w:type="page"/>
      </w:r>
    </w:p>
    <w:tbl>
      <w:tblPr>
        <w:tblW w:w="15480" w:type="dxa"/>
        <w:tblInd w:w="-5" w:type="dxa"/>
        <w:tblLayout w:type="fixed"/>
        <w:tblCellMar>
          <w:left w:w="10" w:type="dxa"/>
          <w:right w:w="10" w:type="dxa"/>
        </w:tblCellMar>
        <w:tblLook w:val="0000" w:firstRow="0" w:lastRow="0" w:firstColumn="0" w:lastColumn="0" w:noHBand="0" w:noVBand="0"/>
      </w:tblPr>
      <w:tblGrid>
        <w:gridCol w:w="15480"/>
      </w:tblGrid>
      <w:tr w:rsidR="00030B02" w:rsidRPr="007B2A01" w14:paraId="6E246CA4" w14:textId="77777777" w:rsidTr="007D172D">
        <w:trPr>
          <w:trHeight w:val="728"/>
        </w:trPr>
        <w:tc>
          <w:tcPr>
            <w:tcW w:w="15480"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FFC000"/>
          </w:tcPr>
          <w:p w14:paraId="32E21789" w14:textId="77777777" w:rsidR="00030B02" w:rsidRPr="007D172D" w:rsidRDefault="00030B02" w:rsidP="00132EEC">
            <w:pPr>
              <w:ind w:right="-28"/>
              <w:rPr>
                <w:rFonts w:cs="Arial"/>
                <w:b/>
                <w:bCs/>
                <w:color w:val="24634F"/>
              </w:rPr>
            </w:pPr>
            <w:r w:rsidRPr="007D172D">
              <w:rPr>
                <w:rFonts w:cs="Arial"/>
                <w:b/>
                <w:bCs/>
                <w:color w:val="24634F"/>
              </w:rPr>
              <w:lastRenderedPageBreak/>
              <w:t>SPECIAL ADDENDUM: COVID-19 RELATED IMPACTS</w:t>
            </w:r>
          </w:p>
          <w:p w14:paraId="26ADA1C9" w14:textId="77777777" w:rsidR="00030B02" w:rsidRPr="007D172D" w:rsidRDefault="00030B02" w:rsidP="00132EEC">
            <w:pPr>
              <w:ind w:right="-28"/>
              <w:rPr>
                <w:rFonts w:cs="Arial"/>
                <w:b/>
                <w:bCs/>
                <w:sz w:val="22"/>
                <w:szCs w:val="22"/>
              </w:rPr>
            </w:pPr>
            <w:r w:rsidRPr="007D172D">
              <w:rPr>
                <w:rFonts w:cs="Arial"/>
                <w:color w:val="24634F"/>
                <w:sz w:val="18"/>
                <w:szCs w:val="18"/>
              </w:rPr>
              <w:t xml:space="preserve">This section provides information on temporary measures to support project implementation through the extension period. Please be advised that the measures do not constitute a permanent change in policy. If you have any questions, please feel free to send an inquiry to </w:t>
            </w:r>
            <w:hyperlink r:id="rId20" w:history="1">
              <w:r w:rsidRPr="007D172D">
                <w:rPr>
                  <w:rStyle w:val="Hyperlink"/>
                  <w:rFonts w:cs="Arial"/>
                  <w:sz w:val="18"/>
                  <w:szCs w:val="18"/>
                </w:rPr>
                <w:t>opm@gcfund.org</w:t>
              </w:r>
            </w:hyperlink>
            <w:r w:rsidRPr="007D172D">
              <w:rPr>
                <w:rFonts w:cs="Arial"/>
                <w:color w:val="24634F"/>
                <w:sz w:val="18"/>
                <w:szCs w:val="18"/>
              </w:rPr>
              <w:t xml:space="preserve">. </w:t>
            </w:r>
          </w:p>
        </w:tc>
      </w:tr>
      <w:tr w:rsidR="00030B02" w:rsidRPr="007B2A01" w14:paraId="115BC8E0" w14:textId="77777777" w:rsidTr="007D172D">
        <w:trPr>
          <w:trHeight w:val="467"/>
        </w:trPr>
        <w:tc>
          <w:tcPr>
            <w:tcW w:w="154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F0E7857" w14:textId="4ABF005B" w:rsidR="004360D6" w:rsidRPr="007D172D" w:rsidRDefault="004360D6" w:rsidP="00905668">
            <w:pPr>
              <w:contextualSpacing/>
              <w:rPr>
                <w:rFonts w:cs="Arial"/>
                <w:sz w:val="18"/>
                <w:szCs w:val="18"/>
              </w:rPr>
            </w:pPr>
            <w:r w:rsidRPr="007D172D">
              <w:rPr>
                <w:rFonts w:cs="Arial"/>
                <w:sz w:val="18"/>
                <w:szCs w:val="18"/>
              </w:rPr>
              <w:t xml:space="preserve">GCF has </w:t>
            </w:r>
            <w:r w:rsidR="008B5125" w:rsidRPr="007D172D">
              <w:rPr>
                <w:rFonts w:cs="Arial"/>
                <w:sz w:val="18"/>
                <w:szCs w:val="18"/>
              </w:rPr>
              <w:t>granted up</w:t>
            </w:r>
            <w:r w:rsidRPr="007D172D">
              <w:rPr>
                <w:rFonts w:cs="Arial"/>
                <w:sz w:val="18"/>
                <w:szCs w:val="18"/>
              </w:rPr>
              <w:t xml:space="preserve"> to six-months extension </w:t>
            </w:r>
            <w:r w:rsidR="00875551" w:rsidRPr="007D172D">
              <w:rPr>
                <w:rFonts w:cs="Arial"/>
                <w:sz w:val="18"/>
                <w:szCs w:val="18"/>
              </w:rPr>
              <w:t>of the</w:t>
            </w:r>
            <w:r w:rsidRPr="007D172D">
              <w:rPr>
                <w:rFonts w:cs="Arial"/>
                <w:sz w:val="18"/>
                <w:szCs w:val="18"/>
              </w:rPr>
              <w:t xml:space="preserve"> grant term/anticipated duration of readiness activities for specific grants that had been approved by the GCF prior to the pandemic having arisen and which expire after 1 March 2020 and are effective prior to 8 April 2020.  GCF has granted additional flexibilities </w:t>
            </w:r>
            <w:r w:rsidR="00775AB2" w:rsidRPr="007D172D">
              <w:rPr>
                <w:rFonts w:cs="Arial"/>
                <w:sz w:val="18"/>
                <w:szCs w:val="18"/>
              </w:rPr>
              <w:t>with</w:t>
            </w:r>
            <w:r w:rsidRPr="007D172D">
              <w:rPr>
                <w:rFonts w:cs="Arial"/>
                <w:sz w:val="18"/>
                <w:szCs w:val="18"/>
              </w:rPr>
              <w:t xml:space="preserve"> guidelines as outlined below. </w:t>
            </w:r>
            <w:r w:rsidRPr="007D172D">
              <w:rPr>
                <w:rFonts w:cs="Arial"/>
                <w:sz w:val="18"/>
                <w:szCs w:val="18"/>
              </w:rPr>
              <w:br/>
            </w:r>
          </w:p>
          <w:p w14:paraId="0668BA81" w14:textId="77777777" w:rsidR="00030B02" w:rsidRPr="007D172D" w:rsidRDefault="00030B02" w:rsidP="00132EEC">
            <w:pPr>
              <w:rPr>
                <w:rFonts w:cs="Arial"/>
                <w:b/>
                <w:bCs/>
                <w:sz w:val="18"/>
                <w:szCs w:val="18"/>
              </w:rPr>
            </w:pPr>
            <w:r w:rsidRPr="007D172D">
              <w:rPr>
                <w:rFonts w:cs="Arial"/>
                <w:b/>
                <w:bCs/>
                <w:sz w:val="18"/>
                <w:szCs w:val="18"/>
              </w:rPr>
              <w:t>No-Cost Extension</w:t>
            </w:r>
          </w:p>
          <w:p w14:paraId="7AC7A221" w14:textId="77777777" w:rsidR="00030B02" w:rsidRPr="007D172D" w:rsidRDefault="00030B02" w:rsidP="00030B02">
            <w:pPr>
              <w:pStyle w:val="ListParagraph"/>
              <w:numPr>
                <w:ilvl w:val="0"/>
                <w:numId w:val="58"/>
              </w:numPr>
              <w:suppressAutoHyphens/>
              <w:autoSpaceDN w:val="0"/>
              <w:ind w:right="346"/>
              <w:contextualSpacing w:val="0"/>
              <w:textAlignment w:val="baseline"/>
              <w:rPr>
                <w:rFonts w:ascii="Arial" w:hAnsi="Arial" w:cs="Arial"/>
                <w:sz w:val="18"/>
                <w:szCs w:val="18"/>
              </w:rPr>
            </w:pPr>
            <w:r w:rsidRPr="007D172D">
              <w:rPr>
                <w:rFonts w:ascii="Arial" w:hAnsi="Arial" w:cs="Arial"/>
                <w:sz w:val="18"/>
                <w:szCs w:val="18"/>
              </w:rPr>
              <w:t xml:space="preserve">All grants will be automatically extended by six months. However, please </w:t>
            </w:r>
            <w:r w:rsidRPr="007D172D">
              <w:rPr>
                <w:rFonts w:ascii="Arial" w:eastAsia="Cambria" w:hAnsi="Arial" w:cs="Arial"/>
                <w:sz w:val="18"/>
                <w:szCs w:val="18"/>
              </w:rPr>
              <w:t>be informed that the willingness on the part of the GCF to provide this six-month extension on the basis of the COVID-19 pandemic is not intended to prevent RPSP activities from being delivered under the pre-pandemic existing contractual timelines. D</w:t>
            </w:r>
            <w:r w:rsidRPr="007D172D">
              <w:rPr>
                <w:rFonts w:ascii="Arial" w:hAnsi="Arial" w:cs="Arial"/>
                <w:sz w:val="18"/>
                <w:szCs w:val="18"/>
              </w:rPr>
              <w:t xml:space="preserve">elivery partners and National Designated Authorities/Focal Points (NDA/FP) can complete the grant implementation sooner than the full no-cost extension period. </w:t>
            </w:r>
            <w:r w:rsidRPr="007D172D">
              <w:rPr>
                <w:rFonts w:ascii="Arial" w:eastAsia="Cambria" w:hAnsi="Arial" w:cs="Arial"/>
                <w:sz w:val="18"/>
                <w:szCs w:val="18"/>
              </w:rPr>
              <w:t>Therefore, the GCF expects that delivery partners will fully coordinate with NDA/FPs in relation to the application of the said extension as a result of the COVID-19 pandemic.</w:t>
            </w:r>
          </w:p>
          <w:p w14:paraId="57A3BFD4" w14:textId="77777777" w:rsidR="00030B02" w:rsidRPr="007D172D" w:rsidRDefault="00030B02" w:rsidP="00132EEC">
            <w:pPr>
              <w:pStyle w:val="ListParagraph"/>
              <w:ind w:left="1080"/>
              <w:rPr>
                <w:rFonts w:ascii="Arial" w:hAnsi="Arial" w:cs="Arial"/>
                <w:sz w:val="18"/>
                <w:szCs w:val="18"/>
              </w:rPr>
            </w:pPr>
          </w:p>
          <w:p w14:paraId="4002FAF6" w14:textId="77777777" w:rsidR="00030B02" w:rsidRPr="007D172D" w:rsidRDefault="00030B02" w:rsidP="00030B02">
            <w:pPr>
              <w:pStyle w:val="ListParagraph"/>
              <w:numPr>
                <w:ilvl w:val="0"/>
                <w:numId w:val="58"/>
              </w:numPr>
              <w:spacing w:line="252" w:lineRule="auto"/>
              <w:rPr>
                <w:rFonts w:ascii="Arial" w:hAnsi="Arial" w:cs="Arial"/>
                <w:sz w:val="18"/>
                <w:szCs w:val="18"/>
              </w:rPr>
            </w:pPr>
            <w:r w:rsidRPr="007D172D">
              <w:rPr>
                <w:rFonts w:ascii="Arial" w:hAnsi="Arial" w:cs="Arial"/>
                <w:sz w:val="18"/>
                <w:szCs w:val="18"/>
              </w:rPr>
              <w:t>Delivery partners should include a revised workplan for the new period in the next reporting cycle.</w:t>
            </w:r>
            <w:r w:rsidRPr="007D172D">
              <w:rPr>
                <w:rFonts w:ascii="Arial" w:hAnsi="Arial" w:cs="Arial"/>
                <w:sz w:val="18"/>
                <w:szCs w:val="18"/>
              </w:rPr>
              <w:br/>
            </w:r>
          </w:p>
          <w:p w14:paraId="4D628C21" w14:textId="77777777" w:rsidR="00030B02" w:rsidRPr="007D172D" w:rsidRDefault="00030B02" w:rsidP="00030B02">
            <w:pPr>
              <w:pStyle w:val="ListParagraph"/>
              <w:numPr>
                <w:ilvl w:val="0"/>
                <w:numId w:val="58"/>
              </w:numPr>
              <w:suppressAutoHyphens/>
              <w:autoSpaceDN w:val="0"/>
              <w:contextualSpacing w:val="0"/>
              <w:textAlignment w:val="baseline"/>
              <w:rPr>
                <w:rFonts w:ascii="Arial" w:hAnsi="Arial" w:cs="Arial"/>
                <w:sz w:val="18"/>
                <w:szCs w:val="18"/>
              </w:rPr>
            </w:pPr>
            <w:r w:rsidRPr="007D172D">
              <w:rPr>
                <w:rFonts w:ascii="Arial" w:hAnsi="Arial" w:cs="Arial"/>
                <w:sz w:val="18"/>
                <w:szCs w:val="18"/>
              </w:rPr>
              <w:t>Grants requiring an extension longer than the six-months must submit well justified requests in line with standard practices and procedures for the GCF’s consideration and approval.</w:t>
            </w:r>
          </w:p>
          <w:p w14:paraId="58A6A2E1" w14:textId="77777777" w:rsidR="00030B02" w:rsidRPr="007D172D" w:rsidRDefault="00030B02" w:rsidP="00132EEC">
            <w:pPr>
              <w:pStyle w:val="ListParagraph"/>
              <w:ind w:left="1080"/>
              <w:rPr>
                <w:rFonts w:ascii="Arial" w:hAnsi="Arial" w:cs="Arial"/>
                <w:sz w:val="18"/>
                <w:szCs w:val="18"/>
              </w:rPr>
            </w:pPr>
          </w:p>
          <w:p w14:paraId="0BC38A3A" w14:textId="77777777" w:rsidR="00030B02" w:rsidRPr="007D172D" w:rsidRDefault="00030B02" w:rsidP="00030B02">
            <w:pPr>
              <w:pStyle w:val="ListParagraph"/>
              <w:numPr>
                <w:ilvl w:val="0"/>
                <w:numId w:val="58"/>
              </w:numPr>
              <w:suppressAutoHyphens/>
              <w:autoSpaceDN w:val="0"/>
              <w:contextualSpacing w:val="0"/>
              <w:textAlignment w:val="baseline"/>
              <w:rPr>
                <w:rFonts w:ascii="Arial" w:hAnsi="Arial" w:cs="Arial"/>
                <w:sz w:val="18"/>
                <w:szCs w:val="18"/>
              </w:rPr>
            </w:pPr>
            <w:r w:rsidRPr="007D172D">
              <w:rPr>
                <w:rFonts w:ascii="Arial" w:hAnsi="Arial" w:cs="Arial"/>
                <w:sz w:val="18"/>
                <w:szCs w:val="18"/>
              </w:rPr>
              <w:t xml:space="preserve">The originally agreed grant sum required to complete the activities under the respective legal agreements remains unchanged for grants accepting the no-cost extension. </w:t>
            </w:r>
            <w:r w:rsidRPr="007D172D">
              <w:rPr>
                <w:rFonts w:ascii="Arial" w:hAnsi="Arial" w:cs="Arial"/>
                <w:sz w:val="18"/>
                <w:szCs w:val="18"/>
              </w:rPr>
              <w:br/>
            </w:r>
          </w:p>
          <w:p w14:paraId="679A898B" w14:textId="77777777" w:rsidR="00030B02" w:rsidRPr="007D172D" w:rsidRDefault="00030B02" w:rsidP="00132EEC">
            <w:pPr>
              <w:pStyle w:val="xmsolistparagraph"/>
              <w:ind w:left="0"/>
              <w:contextualSpacing/>
              <w:rPr>
                <w:rFonts w:ascii="Arial" w:hAnsi="Arial" w:cs="Arial"/>
                <w:b/>
                <w:bCs/>
                <w:sz w:val="18"/>
                <w:szCs w:val="18"/>
              </w:rPr>
            </w:pPr>
            <w:r w:rsidRPr="007D172D">
              <w:rPr>
                <w:rStyle w:val="IntenseEmphasis"/>
                <w:rFonts w:ascii="Arial" w:hAnsi="Arial" w:cs="Arial"/>
                <w:b/>
                <w:bCs/>
                <w:i w:val="0"/>
                <w:iCs w:val="0"/>
                <w:color w:val="auto"/>
                <w:sz w:val="18"/>
                <w:szCs w:val="18"/>
              </w:rPr>
              <w:t xml:space="preserve">Project management costs: </w:t>
            </w:r>
            <w:r w:rsidRPr="007D172D">
              <w:rPr>
                <w:rStyle w:val="IntenseEmphasis"/>
                <w:rFonts w:ascii="Arial" w:hAnsi="Arial" w:cs="Arial"/>
                <w:i w:val="0"/>
                <w:iCs w:val="0"/>
                <w:color w:val="auto"/>
                <w:sz w:val="18"/>
                <w:szCs w:val="18"/>
              </w:rPr>
              <w:t xml:space="preserve">The project management costs (PMC) cap has been increased from 7.5 percent to 12.5 percent of the total activity budget approved. Partners can tap into the approved contingency fund to meet these additional costs up to the 12.5% cap.  If the delivery partner increases the PMC, then the delivery partner is required to provide detailed documentation and justification supporting the increase in PMC and clearly outlining how the additional costs are related to the COVID-19 pandemic. This justification should be included in the interim progress report or completion reports due for submission as detailed in the grant agreement. </w:t>
            </w:r>
            <w:r w:rsidRPr="007D172D">
              <w:rPr>
                <w:rStyle w:val="IntenseEmphasis"/>
                <w:rFonts w:ascii="Arial" w:hAnsi="Arial" w:cs="Arial"/>
                <w:i w:val="0"/>
                <w:iCs w:val="0"/>
                <w:color w:val="auto"/>
                <w:sz w:val="18"/>
                <w:szCs w:val="18"/>
              </w:rPr>
              <w:br/>
            </w:r>
          </w:p>
          <w:p w14:paraId="2E9B755C" w14:textId="77777777" w:rsidR="00030B02" w:rsidRPr="007D172D" w:rsidRDefault="00030B02" w:rsidP="00132EEC">
            <w:pPr>
              <w:pStyle w:val="xmsolistparagraph"/>
              <w:ind w:left="0"/>
              <w:contextualSpacing/>
              <w:rPr>
                <w:rFonts w:ascii="Arial" w:hAnsi="Arial" w:cs="Arial"/>
                <w:sz w:val="18"/>
                <w:szCs w:val="18"/>
              </w:rPr>
            </w:pPr>
            <w:r w:rsidRPr="007D172D">
              <w:rPr>
                <w:rFonts w:ascii="Arial" w:hAnsi="Arial" w:cs="Arial"/>
                <w:b/>
                <w:bCs/>
                <w:sz w:val="18"/>
                <w:szCs w:val="18"/>
              </w:rPr>
              <w:t xml:space="preserve">Contingency budget: </w:t>
            </w:r>
            <w:r w:rsidRPr="007D172D">
              <w:rPr>
                <w:rFonts w:ascii="Arial" w:hAnsi="Arial" w:cs="Arial"/>
                <w:sz w:val="18"/>
                <w:szCs w:val="18"/>
              </w:rPr>
              <w:t>The approved contingency amount included in the budgets for these activities may be used to cover unforeseen costs relating the COVID-19 pandemic without prior approval from GCF. The contingency budget may be used for project management costs (PMC). The said contingency expenses will need to be justified and included in the detailed reports that are required to be submitted by the delivery partner/recipient under the respective legal agreement between the delivery partner/recipient and the GCF.</w:t>
            </w:r>
          </w:p>
          <w:p w14:paraId="1CF2186D" w14:textId="77777777" w:rsidR="00030B02" w:rsidRPr="007D172D" w:rsidRDefault="00030B02" w:rsidP="00132EEC">
            <w:pPr>
              <w:pStyle w:val="xmsolistparagraph"/>
              <w:ind w:left="0" w:firstLine="720"/>
              <w:contextualSpacing/>
              <w:rPr>
                <w:rStyle w:val="IntenseEmphasis"/>
                <w:rFonts w:ascii="Arial" w:hAnsi="Arial" w:cs="Arial"/>
                <w:b/>
                <w:bCs/>
                <w:i w:val="0"/>
                <w:iCs w:val="0"/>
                <w:color w:val="auto"/>
                <w:sz w:val="18"/>
                <w:szCs w:val="18"/>
              </w:rPr>
            </w:pPr>
          </w:p>
          <w:p w14:paraId="0E9FC473" w14:textId="6C576D0F" w:rsidR="00030B02" w:rsidRDefault="00030B02" w:rsidP="00132EEC">
            <w:pPr>
              <w:pStyle w:val="xmsolistparagraph"/>
              <w:ind w:left="0" w:right="346"/>
              <w:contextualSpacing/>
              <w:rPr>
                <w:rStyle w:val="IntenseEmphasis"/>
                <w:rFonts w:ascii="Arial" w:hAnsi="Arial" w:cs="Arial"/>
                <w:i w:val="0"/>
                <w:iCs w:val="0"/>
                <w:color w:val="auto"/>
                <w:sz w:val="18"/>
                <w:szCs w:val="18"/>
              </w:rPr>
            </w:pPr>
            <w:r w:rsidRPr="007D172D">
              <w:rPr>
                <w:rStyle w:val="IntenseEmphasis"/>
                <w:rFonts w:ascii="Arial" w:hAnsi="Arial" w:cs="Arial"/>
                <w:b/>
                <w:bCs/>
                <w:i w:val="0"/>
                <w:iCs w:val="0"/>
                <w:color w:val="auto"/>
                <w:sz w:val="18"/>
                <w:szCs w:val="18"/>
              </w:rPr>
              <w:t>Budget Re-allocation</w:t>
            </w:r>
            <w:r w:rsidRPr="007D172D">
              <w:rPr>
                <w:rStyle w:val="IntenseEmphasis"/>
                <w:rFonts w:ascii="Arial" w:hAnsi="Arial" w:cs="Arial"/>
                <w:i w:val="0"/>
                <w:iCs w:val="0"/>
                <w:color w:val="auto"/>
                <w:sz w:val="18"/>
                <w:szCs w:val="18"/>
              </w:rPr>
              <w:t xml:space="preserve">: The reallocation of approved budget among the budget line items can be made from one budget category to another up to 25 percent variation across the categories. The receiver and giver budget category can only take or give without prior fund approval up to 25 percent based on the previously approved budget. Budget can also be reallocated from outputs without changing the project scope to PMC if the contingency budget is insufficient to meet the increases in PMC. The delivery partner is required to provide detailed documentation and justification supporting the budget reallocation in the submitted reports in line with the grant agreement. </w:t>
            </w:r>
          </w:p>
          <w:p w14:paraId="70FFBC8D" w14:textId="77777777" w:rsidR="007D172D" w:rsidRPr="007D172D" w:rsidRDefault="007D172D" w:rsidP="00132EEC">
            <w:pPr>
              <w:pStyle w:val="xmsolistparagraph"/>
              <w:ind w:left="0" w:right="346"/>
              <w:contextualSpacing/>
              <w:rPr>
                <w:rFonts w:ascii="Arial" w:hAnsi="Arial" w:cs="Arial"/>
                <w:sz w:val="18"/>
                <w:szCs w:val="18"/>
              </w:rPr>
            </w:pPr>
          </w:p>
          <w:p w14:paraId="224021C2" w14:textId="77777777" w:rsidR="00030B02" w:rsidRPr="007D172D" w:rsidRDefault="00030B02" w:rsidP="00132EEC">
            <w:pPr>
              <w:pStyle w:val="xmsolistparagraph"/>
              <w:ind w:left="0"/>
              <w:contextualSpacing/>
              <w:rPr>
                <w:rFonts w:ascii="Arial" w:hAnsi="Arial" w:cs="Arial"/>
                <w:b/>
                <w:bCs/>
                <w:sz w:val="18"/>
                <w:szCs w:val="18"/>
                <w:lang w:eastAsia="en-GB"/>
              </w:rPr>
            </w:pPr>
          </w:p>
        </w:tc>
      </w:tr>
      <w:tr w:rsidR="007D172D" w:rsidRPr="007B2A01" w14:paraId="3E0942BC" w14:textId="77777777" w:rsidTr="007D172D">
        <w:trPr>
          <w:trHeight w:val="467"/>
        </w:trPr>
        <w:tc>
          <w:tcPr>
            <w:tcW w:w="15480" w:type="dxa"/>
            <w:tcBorders>
              <w:top w:val="single" w:sz="4" w:space="0" w:color="auto"/>
            </w:tcBorders>
            <w:shd w:val="clear" w:color="auto" w:fill="F2F2F2" w:themeFill="background1" w:themeFillShade="F2"/>
          </w:tcPr>
          <w:p w14:paraId="501CD612" w14:textId="77777777" w:rsidR="007D172D" w:rsidRDefault="007D172D" w:rsidP="00905668">
            <w:pPr>
              <w:contextualSpacing/>
              <w:rPr>
                <w:rFonts w:cs="Arial"/>
                <w:sz w:val="18"/>
                <w:szCs w:val="18"/>
              </w:rPr>
            </w:pPr>
          </w:p>
          <w:p w14:paraId="1A6A4E8F" w14:textId="77777777" w:rsidR="007D172D" w:rsidRDefault="007D172D" w:rsidP="00905668">
            <w:pPr>
              <w:contextualSpacing/>
              <w:rPr>
                <w:rFonts w:cs="Arial"/>
                <w:sz w:val="18"/>
                <w:szCs w:val="18"/>
              </w:rPr>
            </w:pPr>
          </w:p>
          <w:p w14:paraId="72D81DDF" w14:textId="77777777" w:rsidR="007D172D" w:rsidRDefault="007D172D" w:rsidP="00905668">
            <w:pPr>
              <w:contextualSpacing/>
              <w:rPr>
                <w:rFonts w:cs="Arial"/>
                <w:sz w:val="18"/>
                <w:szCs w:val="18"/>
              </w:rPr>
            </w:pPr>
          </w:p>
          <w:p w14:paraId="038FC871" w14:textId="7B5479F8" w:rsidR="007D172D" w:rsidRPr="007D172D" w:rsidRDefault="007D172D" w:rsidP="00905668">
            <w:pPr>
              <w:contextualSpacing/>
              <w:rPr>
                <w:rFonts w:cs="Arial"/>
                <w:sz w:val="18"/>
                <w:szCs w:val="18"/>
              </w:rPr>
            </w:pPr>
          </w:p>
        </w:tc>
      </w:tr>
      <w:tr w:rsidR="00030B02" w:rsidRPr="007B2A01" w14:paraId="480E791A" w14:textId="77777777" w:rsidTr="007D172D">
        <w:trPr>
          <w:trHeight w:val="467"/>
        </w:trPr>
        <w:tc>
          <w:tcPr>
            <w:tcW w:w="15480" w:type="dxa"/>
            <w:shd w:val="clear" w:color="auto" w:fill="auto"/>
          </w:tcPr>
          <w:tbl>
            <w:tblPr>
              <w:tblStyle w:val="TableGrid"/>
              <w:tblpPr w:leftFromText="180" w:rightFromText="180" w:vertAnchor="text" w:horzAnchor="margin" w:tblpY="265"/>
              <w:tblW w:w="15480" w:type="dxa"/>
              <w:tblLayout w:type="fixed"/>
              <w:tblLook w:val="04A0" w:firstRow="1" w:lastRow="0" w:firstColumn="1" w:lastColumn="0" w:noHBand="0" w:noVBand="1"/>
            </w:tblPr>
            <w:tblGrid>
              <w:gridCol w:w="1890"/>
              <w:gridCol w:w="848"/>
              <w:gridCol w:w="900"/>
              <w:gridCol w:w="3874"/>
              <w:gridCol w:w="2833"/>
              <w:gridCol w:w="1127"/>
              <w:gridCol w:w="1132"/>
              <w:gridCol w:w="2876"/>
            </w:tblGrid>
            <w:tr w:rsidR="00030B02" w:rsidRPr="00FB26BD" w14:paraId="547DD0A2" w14:textId="77777777" w:rsidTr="008D21A7">
              <w:trPr>
                <w:trHeight w:val="306"/>
              </w:trPr>
              <w:tc>
                <w:tcPr>
                  <w:tcW w:w="1890" w:type="dxa"/>
                  <w:vMerge w:val="restart"/>
                  <w:shd w:val="clear" w:color="auto" w:fill="FFF2CC"/>
                  <w:vAlign w:val="center"/>
                </w:tcPr>
                <w:p w14:paraId="0935F219" w14:textId="77777777" w:rsidR="00030B02" w:rsidRPr="00FB26BD" w:rsidRDefault="00030B02" w:rsidP="00132EEC">
                  <w:pPr>
                    <w:jc w:val="center"/>
                    <w:rPr>
                      <w:b/>
                      <w:bCs/>
                      <w:color w:val="24634F"/>
                      <w:sz w:val="18"/>
                      <w:szCs w:val="18"/>
                      <w:lang w:val="en-US"/>
                    </w:rPr>
                  </w:pPr>
                  <w:r w:rsidRPr="00FB26BD">
                    <w:rPr>
                      <w:rFonts w:cs="Arial"/>
                      <w:b/>
                      <w:bCs/>
                      <w:color w:val="24634F"/>
                      <w:sz w:val="18"/>
                      <w:szCs w:val="18"/>
                      <w:lang w:eastAsia="en-GB"/>
                    </w:rPr>
                    <w:lastRenderedPageBreak/>
                    <w:t>Types of Measures</w:t>
                  </w:r>
                </w:p>
              </w:tc>
              <w:tc>
                <w:tcPr>
                  <w:tcW w:w="848" w:type="dxa"/>
                  <w:vMerge w:val="restart"/>
                  <w:shd w:val="clear" w:color="auto" w:fill="FFF2CC"/>
                  <w:vAlign w:val="center"/>
                </w:tcPr>
                <w:p w14:paraId="75956FD0" w14:textId="77777777" w:rsidR="00030B02" w:rsidRPr="00FB26BD" w:rsidRDefault="00030B02" w:rsidP="00132EEC">
                  <w:pPr>
                    <w:jc w:val="center"/>
                    <w:rPr>
                      <w:b/>
                      <w:bCs/>
                      <w:color w:val="24634F"/>
                      <w:sz w:val="18"/>
                      <w:szCs w:val="18"/>
                      <w:lang w:val="en-US"/>
                    </w:rPr>
                  </w:pPr>
                  <w:r w:rsidRPr="00FB26BD">
                    <w:rPr>
                      <w:b/>
                      <w:bCs/>
                      <w:color w:val="24634F"/>
                      <w:sz w:val="18"/>
                      <w:szCs w:val="18"/>
                      <w:lang w:val="en-US"/>
                    </w:rPr>
                    <w:t>Output No.</w:t>
                  </w:r>
                </w:p>
              </w:tc>
              <w:tc>
                <w:tcPr>
                  <w:tcW w:w="900" w:type="dxa"/>
                  <w:vMerge w:val="restart"/>
                  <w:shd w:val="clear" w:color="auto" w:fill="FFF2CC"/>
                  <w:vAlign w:val="center"/>
                </w:tcPr>
                <w:p w14:paraId="00EF6A63" w14:textId="77777777" w:rsidR="00030B02" w:rsidRPr="00FB26BD" w:rsidRDefault="00030B02" w:rsidP="00132EEC">
                  <w:pPr>
                    <w:jc w:val="center"/>
                    <w:rPr>
                      <w:b/>
                      <w:bCs/>
                      <w:color w:val="24634F"/>
                      <w:sz w:val="18"/>
                      <w:szCs w:val="18"/>
                      <w:lang w:val="en-US"/>
                    </w:rPr>
                  </w:pPr>
                  <w:r w:rsidRPr="00FB26BD">
                    <w:rPr>
                      <w:b/>
                      <w:bCs/>
                      <w:color w:val="24634F"/>
                      <w:sz w:val="18"/>
                      <w:szCs w:val="18"/>
                      <w:lang w:val="en-US"/>
                    </w:rPr>
                    <w:t>Activity No.</w:t>
                  </w:r>
                </w:p>
              </w:tc>
              <w:tc>
                <w:tcPr>
                  <w:tcW w:w="8966" w:type="dxa"/>
                  <w:gridSpan w:val="4"/>
                  <w:shd w:val="clear" w:color="auto" w:fill="FFF2CC"/>
                  <w:vAlign w:val="center"/>
                </w:tcPr>
                <w:p w14:paraId="7BD11A20" w14:textId="77777777" w:rsidR="00030B02" w:rsidRPr="00FB26BD" w:rsidRDefault="00030B02" w:rsidP="00132EEC">
                  <w:pPr>
                    <w:ind w:right="-29"/>
                    <w:jc w:val="center"/>
                    <w:rPr>
                      <w:rFonts w:cs="Arial"/>
                      <w:b/>
                      <w:bCs/>
                      <w:color w:val="24634F"/>
                      <w:sz w:val="18"/>
                      <w:szCs w:val="18"/>
                      <w:lang w:eastAsia="en-GB"/>
                    </w:rPr>
                  </w:pPr>
                  <w:r w:rsidRPr="00FB26BD">
                    <w:rPr>
                      <w:rFonts w:cs="Arial"/>
                      <w:b/>
                      <w:bCs/>
                      <w:color w:val="24634F"/>
                      <w:sz w:val="18"/>
                      <w:szCs w:val="18"/>
                      <w:lang w:eastAsia="en-GB"/>
                    </w:rPr>
                    <w:t xml:space="preserve">Implementation </w:t>
                  </w:r>
                  <w:r>
                    <w:rPr>
                      <w:rFonts w:cs="Arial"/>
                      <w:b/>
                      <w:bCs/>
                      <w:color w:val="24634F"/>
                      <w:sz w:val="18"/>
                      <w:szCs w:val="18"/>
                      <w:lang w:eastAsia="en-GB"/>
                    </w:rPr>
                    <w:t xml:space="preserve">and Deliverables </w:t>
                  </w:r>
                  <w:r w:rsidRPr="00FB26BD">
                    <w:rPr>
                      <w:rFonts w:cs="Arial"/>
                      <w:b/>
                      <w:bCs/>
                      <w:color w:val="24634F"/>
                      <w:sz w:val="18"/>
                      <w:szCs w:val="18"/>
                      <w:lang w:eastAsia="en-GB"/>
                    </w:rPr>
                    <w:t>Schedule</w:t>
                  </w:r>
                </w:p>
                <w:p w14:paraId="1FE42661" w14:textId="77777777" w:rsidR="00030B02" w:rsidRPr="00FB26BD" w:rsidRDefault="00030B02" w:rsidP="00132EEC">
                  <w:pPr>
                    <w:jc w:val="center"/>
                    <w:rPr>
                      <w:b/>
                      <w:bCs/>
                      <w:color w:val="24634F"/>
                      <w:sz w:val="18"/>
                      <w:szCs w:val="18"/>
                      <w:lang w:val="en-US"/>
                    </w:rPr>
                  </w:pPr>
                  <w:r w:rsidRPr="00FB26BD">
                    <w:rPr>
                      <w:rFonts w:cs="Arial"/>
                      <w:color w:val="24634F"/>
                      <w:sz w:val="18"/>
                      <w:szCs w:val="18"/>
                      <w:lang w:eastAsia="en-GB"/>
                    </w:rPr>
                    <w:t>(Please provide details of the change to activities, deliverables, etc.)</w:t>
                  </w:r>
                </w:p>
              </w:tc>
              <w:tc>
                <w:tcPr>
                  <w:tcW w:w="2876" w:type="dxa"/>
                  <w:vMerge w:val="restart"/>
                  <w:shd w:val="clear" w:color="auto" w:fill="FFF2CC"/>
                  <w:vAlign w:val="center"/>
                </w:tcPr>
                <w:p w14:paraId="0EA113B5" w14:textId="77777777" w:rsidR="00030B02" w:rsidRPr="00FB26BD" w:rsidRDefault="00030B02" w:rsidP="00132EEC">
                  <w:pPr>
                    <w:jc w:val="center"/>
                    <w:rPr>
                      <w:b/>
                      <w:bCs/>
                      <w:color w:val="24634F"/>
                      <w:sz w:val="18"/>
                      <w:szCs w:val="18"/>
                      <w:lang w:val="en-US"/>
                    </w:rPr>
                  </w:pPr>
                  <w:r w:rsidRPr="00FB26BD">
                    <w:rPr>
                      <w:b/>
                      <w:bCs/>
                      <w:color w:val="24634F"/>
                      <w:sz w:val="18"/>
                      <w:szCs w:val="18"/>
                      <w:lang w:val="en-US"/>
                    </w:rPr>
                    <w:t>Budgetary Implications</w:t>
                  </w:r>
                </w:p>
              </w:tc>
            </w:tr>
            <w:tr w:rsidR="00030B02" w:rsidRPr="00FB26BD" w14:paraId="47961DA2" w14:textId="77777777" w:rsidTr="008D21A7">
              <w:trPr>
                <w:trHeight w:val="148"/>
              </w:trPr>
              <w:tc>
                <w:tcPr>
                  <w:tcW w:w="1890" w:type="dxa"/>
                  <w:vMerge/>
                </w:tcPr>
                <w:p w14:paraId="79B9B46F" w14:textId="77777777" w:rsidR="00030B02" w:rsidRPr="00FB26BD" w:rsidRDefault="00030B02" w:rsidP="00132EEC">
                  <w:pPr>
                    <w:rPr>
                      <w:color w:val="24634F"/>
                      <w:sz w:val="18"/>
                      <w:szCs w:val="18"/>
                      <w:lang w:val="en-US"/>
                    </w:rPr>
                  </w:pPr>
                </w:p>
              </w:tc>
              <w:tc>
                <w:tcPr>
                  <w:tcW w:w="848" w:type="dxa"/>
                  <w:vMerge/>
                </w:tcPr>
                <w:p w14:paraId="644C0181" w14:textId="77777777" w:rsidR="00030B02" w:rsidRPr="00FB26BD" w:rsidRDefault="00030B02" w:rsidP="00132EEC">
                  <w:pPr>
                    <w:rPr>
                      <w:color w:val="24634F"/>
                      <w:sz w:val="18"/>
                      <w:szCs w:val="18"/>
                      <w:lang w:val="en-US"/>
                    </w:rPr>
                  </w:pPr>
                </w:p>
              </w:tc>
              <w:tc>
                <w:tcPr>
                  <w:tcW w:w="900" w:type="dxa"/>
                  <w:vMerge/>
                </w:tcPr>
                <w:p w14:paraId="52E2A361" w14:textId="77777777" w:rsidR="00030B02" w:rsidRPr="00FB26BD" w:rsidRDefault="00030B02" w:rsidP="00132EEC">
                  <w:pPr>
                    <w:rPr>
                      <w:color w:val="24634F"/>
                      <w:sz w:val="18"/>
                      <w:szCs w:val="18"/>
                      <w:lang w:val="en-US"/>
                    </w:rPr>
                  </w:pPr>
                </w:p>
              </w:tc>
              <w:tc>
                <w:tcPr>
                  <w:tcW w:w="3874" w:type="dxa"/>
                  <w:shd w:val="clear" w:color="auto" w:fill="FFF2CC"/>
                  <w:vAlign w:val="center"/>
                </w:tcPr>
                <w:p w14:paraId="5BA2A132" w14:textId="77777777" w:rsidR="00030B02" w:rsidRPr="00FB26BD" w:rsidRDefault="00030B02" w:rsidP="00132EEC">
                  <w:pPr>
                    <w:jc w:val="center"/>
                    <w:rPr>
                      <w:color w:val="24634F"/>
                      <w:sz w:val="18"/>
                      <w:szCs w:val="18"/>
                      <w:lang w:val="en-US"/>
                    </w:rPr>
                  </w:pPr>
                  <w:r w:rsidRPr="00FB26BD">
                    <w:rPr>
                      <w:color w:val="24634F"/>
                      <w:sz w:val="18"/>
                      <w:szCs w:val="18"/>
                      <w:lang w:val="en-US"/>
                    </w:rPr>
                    <w:t>Impact</w:t>
                  </w:r>
                  <w:r>
                    <w:rPr>
                      <w:color w:val="24634F"/>
                      <w:sz w:val="18"/>
                      <w:szCs w:val="18"/>
                      <w:lang w:val="en-US"/>
                    </w:rPr>
                    <w:t xml:space="preserve"> on delivery modality</w:t>
                  </w:r>
                </w:p>
              </w:tc>
              <w:tc>
                <w:tcPr>
                  <w:tcW w:w="2833" w:type="dxa"/>
                  <w:shd w:val="clear" w:color="auto" w:fill="FFF2CC"/>
                  <w:vAlign w:val="center"/>
                </w:tcPr>
                <w:p w14:paraId="090ED6A8" w14:textId="77777777" w:rsidR="00030B02" w:rsidRPr="00FB26BD" w:rsidRDefault="00030B02" w:rsidP="00132EEC">
                  <w:pPr>
                    <w:jc w:val="center"/>
                    <w:rPr>
                      <w:color w:val="24634F"/>
                      <w:sz w:val="18"/>
                      <w:szCs w:val="18"/>
                      <w:lang w:val="en-US"/>
                    </w:rPr>
                  </w:pPr>
                  <w:r w:rsidRPr="00FB26BD">
                    <w:rPr>
                      <w:color w:val="24634F"/>
                      <w:sz w:val="18"/>
                      <w:szCs w:val="18"/>
                      <w:lang w:val="en-US"/>
                    </w:rPr>
                    <w:t>Deliverable</w:t>
                  </w:r>
                </w:p>
              </w:tc>
              <w:tc>
                <w:tcPr>
                  <w:tcW w:w="1127" w:type="dxa"/>
                  <w:shd w:val="clear" w:color="auto" w:fill="FFF2CC"/>
                  <w:vAlign w:val="center"/>
                </w:tcPr>
                <w:p w14:paraId="194D9631" w14:textId="77777777" w:rsidR="00030B02" w:rsidRPr="00FB26BD" w:rsidRDefault="00030B02" w:rsidP="00132EEC">
                  <w:pPr>
                    <w:jc w:val="center"/>
                    <w:rPr>
                      <w:color w:val="24634F"/>
                      <w:sz w:val="18"/>
                      <w:szCs w:val="18"/>
                      <w:lang w:val="en-US"/>
                    </w:rPr>
                  </w:pPr>
                  <w:r w:rsidRPr="00FB26BD">
                    <w:rPr>
                      <w:color w:val="24634F"/>
                      <w:sz w:val="18"/>
                      <w:szCs w:val="18"/>
                      <w:lang w:val="en-US"/>
                    </w:rPr>
                    <w:t>Original Date</w:t>
                  </w:r>
                </w:p>
              </w:tc>
              <w:tc>
                <w:tcPr>
                  <w:tcW w:w="1132" w:type="dxa"/>
                  <w:shd w:val="clear" w:color="auto" w:fill="FFF2CC"/>
                  <w:vAlign w:val="center"/>
                </w:tcPr>
                <w:p w14:paraId="5087A141" w14:textId="77777777" w:rsidR="00030B02" w:rsidRPr="00FB26BD" w:rsidRDefault="00030B02" w:rsidP="00132EEC">
                  <w:pPr>
                    <w:jc w:val="center"/>
                    <w:rPr>
                      <w:color w:val="24634F"/>
                      <w:sz w:val="18"/>
                      <w:szCs w:val="18"/>
                      <w:lang w:val="en-US"/>
                    </w:rPr>
                  </w:pPr>
                  <w:r w:rsidRPr="00FB26BD">
                    <w:rPr>
                      <w:color w:val="24634F"/>
                      <w:sz w:val="18"/>
                      <w:szCs w:val="18"/>
                      <w:lang w:val="en-US"/>
                    </w:rPr>
                    <w:t>Revised Date</w:t>
                  </w:r>
                </w:p>
              </w:tc>
              <w:tc>
                <w:tcPr>
                  <w:tcW w:w="2876" w:type="dxa"/>
                  <w:vMerge/>
                </w:tcPr>
                <w:p w14:paraId="7E421114" w14:textId="77777777" w:rsidR="00030B02" w:rsidRPr="00FB26BD" w:rsidRDefault="00030B02" w:rsidP="00132EEC">
                  <w:pPr>
                    <w:rPr>
                      <w:color w:val="24634F"/>
                      <w:sz w:val="18"/>
                      <w:szCs w:val="18"/>
                      <w:lang w:val="en-US"/>
                    </w:rPr>
                  </w:pPr>
                </w:p>
              </w:tc>
            </w:tr>
            <w:tr w:rsidR="00030B02" w:rsidRPr="00FB26BD" w14:paraId="27AA5B37" w14:textId="77777777" w:rsidTr="00132EEC">
              <w:trPr>
                <w:trHeight w:val="148"/>
              </w:trPr>
              <w:sdt>
                <w:sdtPr>
                  <w:rPr>
                    <w:rFonts w:cs="Arial"/>
                    <w:b/>
                    <w:bCs/>
                    <w:color w:val="24634F"/>
                    <w:sz w:val="18"/>
                    <w:szCs w:val="18"/>
                    <w:lang w:eastAsia="en-GB"/>
                  </w:rPr>
                  <w:alias w:val="Measures"/>
                  <w:tag w:val="COVID budgetary impact"/>
                  <w:id w:val="1348138203"/>
                  <w:placeholder>
                    <w:docPart w:val="762A1D8881CD434AA41F10EDD4425045"/>
                  </w:placeholder>
                  <w:showingPlcHdr/>
                  <w:comboBox>
                    <w:listItem w:value="Choose an item."/>
                    <w:listItem w:displayText="Budget re-allocation" w:value="Budget re-allocation"/>
                    <w:listItem w:displayText="Contingency resources " w:value="Contingency resources "/>
                    <w:listItem w:displayText="No-cost extension " w:value="No-cost extension "/>
                  </w:comboBox>
                </w:sdtPr>
                <w:sdtEndPr/>
                <w:sdtContent>
                  <w:tc>
                    <w:tcPr>
                      <w:tcW w:w="1890" w:type="dxa"/>
                    </w:tcPr>
                    <w:p w14:paraId="64FBA2F2" w14:textId="77777777" w:rsidR="00030B02" w:rsidRPr="00FB26BD" w:rsidRDefault="00030B02" w:rsidP="00132EEC">
                      <w:pPr>
                        <w:rPr>
                          <w:color w:val="24634F"/>
                          <w:sz w:val="18"/>
                          <w:szCs w:val="18"/>
                          <w:lang w:val="en-US"/>
                        </w:rPr>
                      </w:pPr>
                      <w:r w:rsidRPr="00FB26BD">
                        <w:rPr>
                          <w:rStyle w:val="PlaceholderText"/>
                          <w:rFonts w:eastAsia="Batang"/>
                          <w:sz w:val="18"/>
                          <w:szCs w:val="18"/>
                        </w:rPr>
                        <w:t>Choose an item.</w:t>
                      </w:r>
                    </w:p>
                  </w:tc>
                </w:sdtContent>
              </w:sdt>
              <w:tc>
                <w:tcPr>
                  <w:tcW w:w="848" w:type="dxa"/>
                </w:tcPr>
                <w:p w14:paraId="24A7089D" w14:textId="77777777" w:rsidR="00030B02" w:rsidRPr="00E114C6" w:rsidRDefault="00030B02" w:rsidP="00132EEC">
                  <w:pPr>
                    <w:rPr>
                      <w:sz w:val="18"/>
                      <w:szCs w:val="18"/>
                      <w:lang w:val="en-US"/>
                    </w:rPr>
                  </w:pPr>
                </w:p>
              </w:tc>
              <w:tc>
                <w:tcPr>
                  <w:tcW w:w="900" w:type="dxa"/>
                </w:tcPr>
                <w:p w14:paraId="37023BB0" w14:textId="77777777" w:rsidR="00030B02" w:rsidRPr="00E114C6" w:rsidRDefault="00030B02" w:rsidP="00132EEC">
                  <w:pPr>
                    <w:rPr>
                      <w:sz w:val="18"/>
                      <w:szCs w:val="18"/>
                      <w:lang w:val="en-US"/>
                    </w:rPr>
                  </w:pPr>
                </w:p>
              </w:tc>
              <w:tc>
                <w:tcPr>
                  <w:tcW w:w="3874" w:type="dxa"/>
                </w:tcPr>
                <w:p w14:paraId="6BB8A1CE" w14:textId="77777777" w:rsidR="00030B02" w:rsidRPr="00E114C6" w:rsidRDefault="00030B02" w:rsidP="00132EEC">
                  <w:pPr>
                    <w:rPr>
                      <w:sz w:val="18"/>
                      <w:szCs w:val="18"/>
                      <w:lang w:val="en-US"/>
                    </w:rPr>
                  </w:pPr>
                </w:p>
              </w:tc>
              <w:tc>
                <w:tcPr>
                  <w:tcW w:w="2833" w:type="dxa"/>
                </w:tcPr>
                <w:p w14:paraId="252457FE" w14:textId="77777777" w:rsidR="00030B02" w:rsidRPr="00E114C6" w:rsidRDefault="00030B02" w:rsidP="00132EEC">
                  <w:pPr>
                    <w:rPr>
                      <w:sz w:val="18"/>
                      <w:szCs w:val="18"/>
                      <w:lang w:val="en-US"/>
                    </w:rPr>
                  </w:pPr>
                </w:p>
              </w:tc>
              <w:tc>
                <w:tcPr>
                  <w:tcW w:w="1127" w:type="dxa"/>
                </w:tcPr>
                <w:p w14:paraId="7E50845C" w14:textId="77777777" w:rsidR="00030B02" w:rsidRPr="00E114C6" w:rsidRDefault="00030B02" w:rsidP="00132EEC">
                  <w:pPr>
                    <w:rPr>
                      <w:sz w:val="18"/>
                      <w:szCs w:val="18"/>
                      <w:lang w:val="en-US"/>
                    </w:rPr>
                  </w:pPr>
                </w:p>
              </w:tc>
              <w:tc>
                <w:tcPr>
                  <w:tcW w:w="1132" w:type="dxa"/>
                </w:tcPr>
                <w:p w14:paraId="71F2BC7F" w14:textId="77777777" w:rsidR="00030B02" w:rsidRPr="00E114C6" w:rsidRDefault="00030B02" w:rsidP="00132EEC">
                  <w:pPr>
                    <w:rPr>
                      <w:sz w:val="18"/>
                      <w:szCs w:val="18"/>
                      <w:lang w:val="en-US"/>
                    </w:rPr>
                  </w:pPr>
                </w:p>
              </w:tc>
              <w:tc>
                <w:tcPr>
                  <w:tcW w:w="2876" w:type="dxa"/>
                </w:tcPr>
                <w:p w14:paraId="083656BE" w14:textId="77777777" w:rsidR="00030B02" w:rsidRPr="00E114C6" w:rsidRDefault="00030B02" w:rsidP="00132EEC">
                  <w:pPr>
                    <w:rPr>
                      <w:sz w:val="18"/>
                      <w:szCs w:val="18"/>
                      <w:lang w:val="en-US"/>
                    </w:rPr>
                  </w:pPr>
                </w:p>
              </w:tc>
            </w:tr>
            <w:tr w:rsidR="00030B02" w:rsidRPr="00FB26BD" w14:paraId="0A2FCE16" w14:textId="77777777" w:rsidTr="00132EEC">
              <w:trPr>
                <w:trHeight w:val="148"/>
              </w:trPr>
              <w:sdt>
                <w:sdtPr>
                  <w:rPr>
                    <w:rFonts w:cs="Arial"/>
                    <w:b/>
                    <w:bCs/>
                    <w:color w:val="24634F"/>
                    <w:sz w:val="18"/>
                    <w:szCs w:val="18"/>
                    <w:lang w:eastAsia="en-GB"/>
                  </w:rPr>
                  <w:alias w:val="Measures"/>
                  <w:tag w:val="COVID budgetary impact"/>
                  <w:id w:val="-499124660"/>
                  <w:placeholder>
                    <w:docPart w:val="1BE9E9A90E2E4FFB92164B213B7C0F5A"/>
                  </w:placeholder>
                  <w:showingPlcHdr/>
                  <w:comboBox>
                    <w:listItem w:value="Choose an item."/>
                    <w:listItem w:displayText="Budget re-allocation" w:value="Budget re-allocation"/>
                    <w:listItem w:displayText="Contingency resources " w:value="Contingency resources "/>
                    <w:listItem w:displayText="No-cost extension " w:value="No-cost extension "/>
                  </w:comboBox>
                </w:sdtPr>
                <w:sdtEndPr/>
                <w:sdtContent>
                  <w:tc>
                    <w:tcPr>
                      <w:tcW w:w="1890" w:type="dxa"/>
                    </w:tcPr>
                    <w:p w14:paraId="4D7A1C8E" w14:textId="77777777" w:rsidR="00030B02" w:rsidRPr="00FB26BD" w:rsidRDefault="00030B02" w:rsidP="00132EEC">
                      <w:pPr>
                        <w:rPr>
                          <w:color w:val="24634F"/>
                          <w:sz w:val="18"/>
                          <w:szCs w:val="18"/>
                          <w:lang w:val="en-US"/>
                        </w:rPr>
                      </w:pPr>
                      <w:r w:rsidRPr="00FB26BD">
                        <w:rPr>
                          <w:rStyle w:val="PlaceholderText"/>
                          <w:rFonts w:eastAsia="Batang"/>
                          <w:sz w:val="18"/>
                          <w:szCs w:val="18"/>
                        </w:rPr>
                        <w:t>Choose an item.</w:t>
                      </w:r>
                    </w:p>
                  </w:tc>
                </w:sdtContent>
              </w:sdt>
              <w:tc>
                <w:tcPr>
                  <w:tcW w:w="848" w:type="dxa"/>
                </w:tcPr>
                <w:p w14:paraId="60A649AD" w14:textId="77777777" w:rsidR="00030B02" w:rsidRPr="00E114C6" w:rsidRDefault="00030B02" w:rsidP="00132EEC">
                  <w:pPr>
                    <w:rPr>
                      <w:sz w:val="18"/>
                      <w:szCs w:val="18"/>
                      <w:lang w:val="en-US"/>
                    </w:rPr>
                  </w:pPr>
                </w:p>
              </w:tc>
              <w:tc>
                <w:tcPr>
                  <w:tcW w:w="900" w:type="dxa"/>
                </w:tcPr>
                <w:p w14:paraId="666566BC" w14:textId="77777777" w:rsidR="00030B02" w:rsidRPr="00E114C6" w:rsidRDefault="00030B02" w:rsidP="00132EEC">
                  <w:pPr>
                    <w:rPr>
                      <w:sz w:val="18"/>
                      <w:szCs w:val="18"/>
                      <w:lang w:val="en-US"/>
                    </w:rPr>
                  </w:pPr>
                </w:p>
              </w:tc>
              <w:tc>
                <w:tcPr>
                  <w:tcW w:w="3874" w:type="dxa"/>
                </w:tcPr>
                <w:p w14:paraId="5B2321EC" w14:textId="77777777" w:rsidR="00030B02" w:rsidRPr="00E114C6" w:rsidRDefault="00030B02" w:rsidP="00132EEC">
                  <w:pPr>
                    <w:rPr>
                      <w:sz w:val="18"/>
                      <w:szCs w:val="18"/>
                      <w:lang w:val="en-US"/>
                    </w:rPr>
                  </w:pPr>
                </w:p>
              </w:tc>
              <w:tc>
                <w:tcPr>
                  <w:tcW w:w="2833" w:type="dxa"/>
                </w:tcPr>
                <w:p w14:paraId="6DD93C97" w14:textId="77777777" w:rsidR="00030B02" w:rsidRPr="00E114C6" w:rsidRDefault="00030B02" w:rsidP="00132EEC">
                  <w:pPr>
                    <w:rPr>
                      <w:sz w:val="18"/>
                      <w:szCs w:val="18"/>
                      <w:lang w:val="en-US"/>
                    </w:rPr>
                  </w:pPr>
                </w:p>
              </w:tc>
              <w:tc>
                <w:tcPr>
                  <w:tcW w:w="1127" w:type="dxa"/>
                </w:tcPr>
                <w:p w14:paraId="41F64F3D" w14:textId="77777777" w:rsidR="00030B02" w:rsidRPr="00E114C6" w:rsidRDefault="00030B02" w:rsidP="00132EEC">
                  <w:pPr>
                    <w:rPr>
                      <w:sz w:val="18"/>
                      <w:szCs w:val="18"/>
                      <w:lang w:val="en-US"/>
                    </w:rPr>
                  </w:pPr>
                </w:p>
              </w:tc>
              <w:tc>
                <w:tcPr>
                  <w:tcW w:w="1132" w:type="dxa"/>
                </w:tcPr>
                <w:p w14:paraId="214A9DAB" w14:textId="77777777" w:rsidR="00030B02" w:rsidRPr="00E114C6" w:rsidRDefault="00030B02" w:rsidP="00132EEC">
                  <w:pPr>
                    <w:rPr>
                      <w:sz w:val="18"/>
                      <w:szCs w:val="18"/>
                      <w:lang w:val="en-US"/>
                    </w:rPr>
                  </w:pPr>
                </w:p>
              </w:tc>
              <w:tc>
                <w:tcPr>
                  <w:tcW w:w="2876" w:type="dxa"/>
                </w:tcPr>
                <w:p w14:paraId="468F800A" w14:textId="77777777" w:rsidR="00030B02" w:rsidRPr="00E114C6" w:rsidRDefault="00030B02" w:rsidP="00132EEC">
                  <w:pPr>
                    <w:rPr>
                      <w:sz w:val="18"/>
                      <w:szCs w:val="18"/>
                      <w:lang w:val="en-US"/>
                    </w:rPr>
                  </w:pPr>
                </w:p>
              </w:tc>
            </w:tr>
            <w:tr w:rsidR="00030B02" w:rsidRPr="00FB26BD" w14:paraId="18535E64" w14:textId="77777777" w:rsidTr="00132EEC">
              <w:trPr>
                <w:trHeight w:val="148"/>
              </w:trPr>
              <w:sdt>
                <w:sdtPr>
                  <w:rPr>
                    <w:rFonts w:cs="Arial"/>
                    <w:b/>
                    <w:bCs/>
                    <w:color w:val="24634F"/>
                    <w:sz w:val="18"/>
                    <w:szCs w:val="18"/>
                    <w:lang w:eastAsia="en-GB"/>
                  </w:rPr>
                  <w:alias w:val="Measures"/>
                  <w:tag w:val="COVID budgetary impact"/>
                  <w:id w:val="677783763"/>
                  <w:placeholder>
                    <w:docPart w:val="93EAB9B7362C4964BB23CF345CD12F6D"/>
                  </w:placeholder>
                  <w:showingPlcHdr/>
                  <w:comboBox>
                    <w:listItem w:value="Choose an item."/>
                    <w:listItem w:displayText="Budget re-allocation" w:value="Budget re-allocation"/>
                    <w:listItem w:displayText="Contingency resources " w:value="Contingency resources "/>
                    <w:listItem w:displayText="No-cost extension " w:value="No-cost extension "/>
                  </w:comboBox>
                </w:sdtPr>
                <w:sdtEndPr/>
                <w:sdtContent>
                  <w:tc>
                    <w:tcPr>
                      <w:tcW w:w="1890" w:type="dxa"/>
                      <w:tcBorders>
                        <w:bottom w:val="single" w:sz="4" w:space="0" w:color="auto"/>
                      </w:tcBorders>
                    </w:tcPr>
                    <w:p w14:paraId="6701DC49" w14:textId="77777777" w:rsidR="00030B02" w:rsidRPr="00FB26BD" w:rsidRDefault="00030B02" w:rsidP="00132EEC">
                      <w:pPr>
                        <w:rPr>
                          <w:rFonts w:cs="Arial"/>
                          <w:b/>
                          <w:bCs/>
                          <w:color w:val="24634F"/>
                          <w:sz w:val="18"/>
                          <w:szCs w:val="18"/>
                          <w:lang w:eastAsia="en-GB"/>
                        </w:rPr>
                      </w:pPr>
                      <w:r w:rsidRPr="00FB26BD">
                        <w:rPr>
                          <w:rStyle w:val="PlaceholderText"/>
                          <w:rFonts w:eastAsia="Batang"/>
                          <w:sz w:val="18"/>
                          <w:szCs w:val="18"/>
                        </w:rPr>
                        <w:t>Choose an item.</w:t>
                      </w:r>
                    </w:p>
                  </w:tc>
                </w:sdtContent>
              </w:sdt>
              <w:tc>
                <w:tcPr>
                  <w:tcW w:w="848" w:type="dxa"/>
                  <w:tcBorders>
                    <w:bottom w:val="single" w:sz="4" w:space="0" w:color="auto"/>
                  </w:tcBorders>
                </w:tcPr>
                <w:p w14:paraId="4D6CC27F" w14:textId="77777777" w:rsidR="00030B02" w:rsidRPr="00E114C6" w:rsidRDefault="00030B02" w:rsidP="00132EEC">
                  <w:pPr>
                    <w:rPr>
                      <w:sz w:val="18"/>
                      <w:szCs w:val="18"/>
                      <w:lang w:val="en-US"/>
                    </w:rPr>
                  </w:pPr>
                </w:p>
              </w:tc>
              <w:tc>
                <w:tcPr>
                  <w:tcW w:w="900" w:type="dxa"/>
                  <w:tcBorders>
                    <w:bottom w:val="single" w:sz="4" w:space="0" w:color="auto"/>
                  </w:tcBorders>
                </w:tcPr>
                <w:p w14:paraId="606E6424" w14:textId="77777777" w:rsidR="00030B02" w:rsidRPr="00E114C6" w:rsidRDefault="00030B02" w:rsidP="00132EEC">
                  <w:pPr>
                    <w:rPr>
                      <w:sz w:val="18"/>
                      <w:szCs w:val="18"/>
                      <w:lang w:val="en-US"/>
                    </w:rPr>
                  </w:pPr>
                </w:p>
              </w:tc>
              <w:tc>
                <w:tcPr>
                  <w:tcW w:w="3874" w:type="dxa"/>
                  <w:tcBorders>
                    <w:bottom w:val="single" w:sz="4" w:space="0" w:color="auto"/>
                  </w:tcBorders>
                </w:tcPr>
                <w:p w14:paraId="0604A966" w14:textId="77777777" w:rsidR="00030B02" w:rsidRPr="00E114C6" w:rsidRDefault="00030B02" w:rsidP="00132EEC">
                  <w:pPr>
                    <w:rPr>
                      <w:sz w:val="18"/>
                      <w:szCs w:val="18"/>
                      <w:lang w:val="en-US"/>
                    </w:rPr>
                  </w:pPr>
                </w:p>
              </w:tc>
              <w:tc>
                <w:tcPr>
                  <w:tcW w:w="2833" w:type="dxa"/>
                  <w:tcBorders>
                    <w:bottom w:val="single" w:sz="4" w:space="0" w:color="auto"/>
                  </w:tcBorders>
                </w:tcPr>
                <w:p w14:paraId="7BE36C3E" w14:textId="77777777" w:rsidR="00030B02" w:rsidRPr="00E114C6" w:rsidRDefault="00030B02" w:rsidP="00132EEC">
                  <w:pPr>
                    <w:rPr>
                      <w:sz w:val="18"/>
                      <w:szCs w:val="18"/>
                      <w:lang w:val="en-US"/>
                    </w:rPr>
                  </w:pPr>
                </w:p>
              </w:tc>
              <w:tc>
                <w:tcPr>
                  <w:tcW w:w="1127" w:type="dxa"/>
                  <w:tcBorders>
                    <w:bottom w:val="single" w:sz="4" w:space="0" w:color="auto"/>
                  </w:tcBorders>
                </w:tcPr>
                <w:p w14:paraId="5EBC7D95" w14:textId="77777777" w:rsidR="00030B02" w:rsidRPr="00E114C6" w:rsidRDefault="00030B02" w:rsidP="00132EEC">
                  <w:pPr>
                    <w:rPr>
                      <w:sz w:val="18"/>
                      <w:szCs w:val="18"/>
                      <w:lang w:val="en-US"/>
                    </w:rPr>
                  </w:pPr>
                </w:p>
              </w:tc>
              <w:tc>
                <w:tcPr>
                  <w:tcW w:w="1132" w:type="dxa"/>
                  <w:tcBorders>
                    <w:bottom w:val="single" w:sz="4" w:space="0" w:color="auto"/>
                  </w:tcBorders>
                </w:tcPr>
                <w:p w14:paraId="002AAF19" w14:textId="77777777" w:rsidR="00030B02" w:rsidRPr="00E114C6" w:rsidRDefault="00030B02" w:rsidP="00132EEC">
                  <w:pPr>
                    <w:rPr>
                      <w:sz w:val="18"/>
                      <w:szCs w:val="18"/>
                      <w:lang w:val="en-US"/>
                    </w:rPr>
                  </w:pPr>
                </w:p>
              </w:tc>
              <w:tc>
                <w:tcPr>
                  <w:tcW w:w="2876" w:type="dxa"/>
                  <w:tcBorders>
                    <w:bottom w:val="single" w:sz="4" w:space="0" w:color="auto"/>
                  </w:tcBorders>
                </w:tcPr>
                <w:p w14:paraId="008C1020" w14:textId="77777777" w:rsidR="00030B02" w:rsidRPr="00E114C6" w:rsidRDefault="00030B02" w:rsidP="00132EEC">
                  <w:pPr>
                    <w:rPr>
                      <w:sz w:val="18"/>
                      <w:szCs w:val="18"/>
                      <w:lang w:val="en-US"/>
                    </w:rPr>
                  </w:pPr>
                </w:p>
              </w:tc>
            </w:tr>
            <w:tr w:rsidR="00030B02" w:rsidRPr="00FB26BD" w14:paraId="314974C7" w14:textId="77777777" w:rsidTr="00132EEC">
              <w:trPr>
                <w:trHeight w:val="148"/>
              </w:trPr>
              <w:sdt>
                <w:sdtPr>
                  <w:rPr>
                    <w:rFonts w:cs="Arial"/>
                    <w:b/>
                    <w:bCs/>
                    <w:color w:val="24634F"/>
                    <w:sz w:val="18"/>
                    <w:szCs w:val="18"/>
                    <w:lang w:eastAsia="en-GB"/>
                  </w:rPr>
                  <w:alias w:val="Measures"/>
                  <w:tag w:val="COVID budgetary impact"/>
                  <w:id w:val="1817443331"/>
                  <w:placeholder>
                    <w:docPart w:val="A2914E812E6C43B3A4B05B5E55E8F1D8"/>
                  </w:placeholder>
                  <w:showingPlcHdr/>
                  <w:comboBox>
                    <w:listItem w:value="Choose an item."/>
                    <w:listItem w:displayText="Budget re-allocation" w:value="Budget re-allocation"/>
                    <w:listItem w:displayText="Contingency resources " w:value="Contingency resources "/>
                    <w:listItem w:displayText="No-cost extension " w:value="No-cost extension "/>
                  </w:comboBox>
                </w:sdtPr>
                <w:sdtEndPr/>
                <w:sdtContent>
                  <w:tc>
                    <w:tcPr>
                      <w:tcW w:w="1890" w:type="dxa"/>
                    </w:tcPr>
                    <w:p w14:paraId="5158DE1B" w14:textId="77777777" w:rsidR="00030B02" w:rsidRPr="00FB26BD" w:rsidRDefault="00030B02" w:rsidP="00132EEC">
                      <w:pPr>
                        <w:rPr>
                          <w:rFonts w:cs="Arial"/>
                          <w:b/>
                          <w:bCs/>
                          <w:color w:val="24634F"/>
                          <w:sz w:val="18"/>
                          <w:szCs w:val="18"/>
                          <w:lang w:eastAsia="en-GB"/>
                        </w:rPr>
                      </w:pPr>
                      <w:r w:rsidRPr="00FB26BD">
                        <w:rPr>
                          <w:rStyle w:val="PlaceholderText"/>
                          <w:rFonts w:eastAsia="Batang"/>
                          <w:sz w:val="18"/>
                          <w:szCs w:val="18"/>
                        </w:rPr>
                        <w:t>Choose an item.</w:t>
                      </w:r>
                    </w:p>
                  </w:tc>
                </w:sdtContent>
              </w:sdt>
              <w:tc>
                <w:tcPr>
                  <w:tcW w:w="848" w:type="dxa"/>
                </w:tcPr>
                <w:p w14:paraId="594DA4AC" w14:textId="77777777" w:rsidR="00030B02" w:rsidRPr="00E114C6" w:rsidRDefault="00030B02" w:rsidP="00132EEC">
                  <w:pPr>
                    <w:rPr>
                      <w:sz w:val="18"/>
                      <w:szCs w:val="18"/>
                      <w:lang w:val="en-US"/>
                    </w:rPr>
                  </w:pPr>
                </w:p>
              </w:tc>
              <w:tc>
                <w:tcPr>
                  <w:tcW w:w="900" w:type="dxa"/>
                </w:tcPr>
                <w:p w14:paraId="12B345C9" w14:textId="77777777" w:rsidR="00030B02" w:rsidRPr="00E114C6" w:rsidRDefault="00030B02" w:rsidP="00132EEC">
                  <w:pPr>
                    <w:rPr>
                      <w:sz w:val="18"/>
                      <w:szCs w:val="18"/>
                      <w:lang w:val="en-US"/>
                    </w:rPr>
                  </w:pPr>
                </w:p>
              </w:tc>
              <w:tc>
                <w:tcPr>
                  <w:tcW w:w="3874" w:type="dxa"/>
                </w:tcPr>
                <w:p w14:paraId="0288E7B2" w14:textId="77777777" w:rsidR="00030B02" w:rsidRPr="00E114C6" w:rsidRDefault="00030B02" w:rsidP="00132EEC">
                  <w:pPr>
                    <w:rPr>
                      <w:sz w:val="18"/>
                      <w:szCs w:val="18"/>
                      <w:lang w:val="en-US"/>
                    </w:rPr>
                  </w:pPr>
                </w:p>
              </w:tc>
              <w:tc>
                <w:tcPr>
                  <w:tcW w:w="2833" w:type="dxa"/>
                </w:tcPr>
                <w:p w14:paraId="592D4991" w14:textId="77777777" w:rsidR="00030B02" w:rsidRPr="00E114C6" w:rsidRDefault="00030B02" w:rsidP="00132EEC">
                  <w:pPr>
                    <w:rPr>
                      <w:sz w:val="18"/>
                      <w:szCs w:val="18"/>
                      <w:lang w:val="en-US"/>
                    </w:rPr>
                  </w:pPr>
                </w:p>
              </w:tc>
              <w:tc>
                <w:tcPr>
                  <w:tcW w:w="1127" w:type="dxa"/>
                </w:tcPr>
                <w:p w14:paraId="396C1878" w14:textId="77777777" w:rsidR="00030B02" w:rsidRPr="00E114C6" w:rsidRDefault="00030B02" w:rsidP="00132EEC">
                  <w:pPr>
                    <w:rPr>
                      <w:sz w:val="18"/>
                      <w:szCs w:val="18"/>
                      <w:lang w:val="en-US"/>
                    </w:rPr>
                  </w:pPr>
                </w:p>
              </w:tc>
              <w:tc>
                <w:tcPr>
                  <w:tcW w:w="1132" w:type="dxa"/>
                </w:tcPr>
                <w:p w14:paraId="02F38771" w14:textId="77777777" w:rsidR="00030B02" w:rsidRPr="00E114C6" w:rsidRDefault="00030B02" w:rsidP="00132EEC">
                  <w:pPr>
                    <w:rPr>
                      <w:sz w:val="18"/>
                      <w:szCs w:val="18"/>
                      <w:lang w:val="en-US"/>
                    </w:rPr>
                  </w:pPr>
                </w:p>
              </w:tc>
              <w:tc>
                <w:tcPr>
                  <w:tcW w:w="2876" w:type="dxa"/>
                </w:tcPr>
                <w:p w14:paraId="539FB757" w14:textId="77777777" w:rsidR="00030B02" w:rsidRPr="00E114C6" w:rsidRDefault="00030B02" w:rsidP="00132EEC">
                  <w:pPr>
                    <w:rPr>
                      <w:sz w:val="18"/>
                      <w:szCs w:val="18"/>
                      <w:lang w:val="en-US"/>
                    </w:rPr>
                  </w:pPr>
                </w:p>
              </w:tc>
            </w:tr>
            <w:tr w:rsidR="00030B02" w:rsidRPr="00FB26BD" w14:paraId="0AAEBBF3" w14:textId="77777777" w:rsidTr="00132EEC">
              <w:trPr>
                <w:trHeight w:val="148"/>
              </w:trPr>
              <w:sdt>
                <w:sdtPr>
                  <w:rPr>
                    <w:rFonts w:cs="Arial"/>
                    <w:b/>
                    <w:bCs/>
                    <w:color w:val="24634F"/>
                    <w:sz w:val="18"/>
                    <w:szCs w:val="18"/>
                    <w:lang w:eastAsia="en-GB"/>
                  </w:rPr>
                  <w:alias w:val="Measures"/>
                  <w:tag w:val="COVID budgetary impact"/>
                  <w:id w:val="1535619466"/>
                  <w:placeholder>
                    <w:docPart w:val="76B40443277C420CB216104238A514DD"/>
                  </w:placeholder>
                  <w:showingPlcHdr/>
                  <w:comboBox>
                    <w:listItem w:value="Choose an item."/>
                    <w:listItem w:displayText="Budget re-allocation" w:value="Budget re-allocation"/>
                    <w:listItem w:displayText="Contingency resources " w:value="Contingency resources "/>
                    <w:listItem w:displayText="No-cost extension " w:value="No-cost extension "/>
                  </w:comboBox>
                </w:sdtPr>
                <w:sdtEndPr/>
                <w:sdtContent>
                  <w:tc>
                    <w:tcPr>
                      <w:tcW w:w="1890" w:type="dxa"/>
                      <w:tcBorders>
                        <w:bottom w:val="single" w:sz="4" w:space="0" w:color="auto"/>
                      </w:tcBorders>
                    </w:tcPr>
                    <w:p w14:paraId="6A11BD8C" w14:textId="77777777" w:rsidR="00030B02" w:rsidRPr="00FB26BD" w:rsidRDefault="00030B02" w:rsidP="00132EEC">
                      <w:pPr>
                        <w:rPr>
                          <w:rFonts w:cs="Arial"/>
                          <w:b/>
                          <w:bCs/>
                          <w:color w:val="24634F"/>
                          <w:sz w:val="18"/>
                          <w:szCs w:val="18"/>
                          <w:lang w:eastAsia="en-GB"/>
                        </w:rPr>
                      </w:pPr>
                      <w:r w:rsidRPr="00FB26BD">
                        <w:rPr>
                          <w:rStyle w:val="PlaceholderText"/>
                          <w:rFonts w:eastAsia="Batang"/>
                          <w:sz w:val="18"/>
                          <w:szCs w:val="18"/>
                        </w:rPr>
                        <w:t>Choose an item.</w:t>
                      </w:r>
                    </w:p>
                  </w:tc>
                </w:sdtContent>
              </w:sdt>
              <w:tc>
                <w:tcPr>
                  <w:tcW w:w="848" w:type="dxa"/>
                  <w:tcBorders>
                    <w:bottom w:val="single" w:sz="4" w:space="0" w:color="auto"/>
                  </w:tcBorders>
                </w:tcPr>
                <w:p w14:paraId="45A19A19" w14:textId="77777777" w:rsidR="00030B02" w:rsidRPr="00E114C6" w:rsidRDefault="00030B02" w:rsidP="00132EEC">
                  <w:pPr>
                    <w:rPr>
                      <w:sz w:val="18"/>
                      <w:szCs w:val="18"/>
                      <w:lang w:val="en-US"/>
                    </w:rPr>
                  </w:pPr>
                </w:p>
              </w:tc>
              <w:tc>
                <w:tcPr>
                  <w:tcW w:w="900" w:type="dxa"/>
                  <w:tcBorders>
                    <w:bottom w:val="single" w:sz="4" w:space="0" w:color="auto"/>
                  </w:tcBorders>
                </w:tcPr>
                <w:p w14:paraId="63A17CAF" w14:textId="77777777" w:rsidR="00030B02" w:rsidRPr="00E114C6" w:rsidRDefault="00030B02" w:rsidP="00132EEC">
                  <w:pPr>
                    <w:rPr>
                      <w:sz w:val="18"/>
                      <w:szCs w:val="18"/>
                      <w:lang w:val="en-US"/>
                    </w:rPr>
                  </w:pPr>
                </w:p>
              </w:tc>
              <w:tc>
                <w:tcPr>
                  <w:tcW w:w="3874" w:type="dxa"/>
                  <w:tcBorders>
                    <w:bottom w:val="single" w:sz="4" w:space="0" w:color="auto"/>
                  </w:tcBorders>
                </w:tcPr>
                <w:p w14:paraId="453929FA" w14:textId="77777777" w:rsidR="00030B02" w:rsidRPr="00E114C6" w:rsidRDefault="00030B02" w:rsidP="00132EEC">
                  <w:pPr>
                    <w:rPr>
                      <w:sz w:val="18"/>
                      <w:szCs w:val="18"/>
                      <w:lang w:val="en-US"/>
                    </w:rPr>
                  </w:pPr>
                </w:p>
              </w:tc>
              <w:tc>
                <w:tcPr>
                  <w:tcW w:w="2833" w:type="dxa"/>
                  <w:tcBorders>
                    <w:bottom w:val="single" w:sz="4" w:space="0" w:color="auto"/>
                  </w:tcBorders>
                </w:tcPr>
                <w:p w14:paraId="3D0C44F2" w14:textId="77777777" w:rsidR="00030B02" w:rsidRPr="00E114C6" w:rsidRDefault="00030B02" w:rsidP="00132EEC">
                  <w:pPr>
                    <w:rPr>
                      <w:sz w:val="18"/>
                      <w:szCs w:val="18"/>
                      <w:lang w:val="en-US"/>
                    </w:rPr>
                  </w:pPr>
                </w:p>
              </w:tc>
              <w:tc>
                <w:tcPr>
                  <w:tcW w:w="1127" w:type="dxa"/>
                  <w:tcBorders>
                    <w:bottom w:val="single" w:sz="4" w:space="0" w:color="auto"/>
                  </w:tcBorders>
                </w:tcPr>
                <w:p w14:paraId="1ABDCBB0" w14:textId="77777777" w:rsidR="00030B02" w:rsidRPr="00E114C6" w:rsidRDefault="00030B02" w:rsidP="00132EEC">
                  <w:pPr>
                    <w:rPr>
                      <w:sz w:val="18"/>
                      <w:szCs w:val="18"/>
                      <w:lang w:val="en-US"/>
                    </w:rPr>
                  </w:pPr>
                </w:p>
              </w:tc>
              <w:tc>
                <w:tcPr>
                  <w:tcW w:w="1132" w:type="dxa"/>
                  <w:tcBorders>
                    <w:bottom w:val="single" w:sz="4" w:space="0" w:color="auto"/>
                  </w:tcBorders>
                </w:tcPr>
                <w:p w14:paraId="7E3BD542" w14:textId="77777777" w:rsidR="00030B02" w:rsidRPr="00E114C6" w:rsidRDefault="00030B02" w:rsidP="00132EEC">
                  <w:pPr>
                    <w:rPr>
                      <w:sz w:val="18"/>
                      <w:szCs w:val="18"/>
                      <w:lang w:val="en-US"/>
                    </w:rPr>
                  </w:pPr>
                </w:p>
              </w:tc>
              <w:tc>
                <w:tcPr>
                  <w:tcW w:w="2876" w:type="dxa"/>
                  <w:tcBorders>
                    <w:bottom w:val="single" w:sz="4" w:space="0" w:color="auto"/>
                  </w:tcBorders>
                </w:tcPr>
                <w:p w14:paraId="58713944" w14:textId="77777777" w:rsidR="00030B02" w:rsidRPr="00E114C6" w:rsidRDefault="00030B02" w:rsidP="00132EEC">
                  <w:pPr>
                    <w:rPr>
                      <w:sz w:val="18"/>
                      <w:szCs w:val="18"/>
                      <w:lang w:val="en-US"/>
                    </w:rPr>
                  </w:pPr>
                </w:p>
              </w:tc>
            </w:tr>
            <w:tr w:rsidR="00030B02" w:rsidRPr="00FB26BD" w14:paraId="3AE26F32" w14:textId="77777777" w:rsidTr="00132EEC">
              <w:trPr>
                <w:trHeight w:val="148"/>
              </w:trPr>
              <w:tc>
                <w:tcPr>
                  <w:tcW w:w="2738" w:type="dxa"/>
                  <w:gridSpan w:val="2"/>
                  <w:tcBorders>
                    <w:top w:val="single" w:sz="4" w:space="0" w:color="auto"/>
                    <w:left w:val="nil"/>
                    <w:bottom w:val="single" w:sz="4" w:space="0" w:color="auto"/>
                    <w:right w:val="nil"/>
                  </w:tcBorders>
                  <w:shd w:val="clear" w:color="auto" w:fill="auto"/>
                </w:tcPr>
                <w:p w14:paraId="6C6D0F60" w14:textId="77777777" w:rsidR="00030B02" w:rsidRDefault="00030B02" w:rsidP="00132EEC">
                  <w:pPr>
                    <w:ind w:right="-29"/>
                    <w:jc w:val="center"/>
                    <w:rPr>
                      <w:b/>
                      <w:bCs/>
                      <w:color w:val="24634F"/>
                      <w:sz w:val="18"/>
                      <w:szCs w:val="18"/>
                      <w:lang w:val="en-US"/>
                    </w:rPr>
                  </w:pPr>
                </w:p>
              </w:tc>
              <w:tc>
                <w:tcPr>
                  <w:tcW w:w="900" w:type="dxa"/>
                  <w:tcBorders>
                    <w:top w:val="single" w:sz="4" w:space="0" w:color="auto"/>
                    <w:left w:val="nil"/>
                    <w:bottom w:val="single" w:sz="4" w:space="0" w:color="auto"/>
                    <w:right w:val="nil"/>
                  </w:tcBorders>
                  <w:shd w:val="clear" w:color="auto" w:fill="auto"/>
                </w:tcPr>
                <w:p w14:paraId="2EF3B543" w14:textId="77777777" w:rsidR="00030B02" w:rsidRPr="00E114C6" w:rsidRDefault="00030B02" w:rsidP="00132EEC">
                  <w:pPr>
                    <w:rPr>
                      <w:sz w:val="18"/>
                      <w:szCs w:val="18"/>
                      <w:lang w:val="en-US"/>
                    </w:rPr>
                  </w:pPr>
                </w:p>
              </w:tc>
              <w:tc>
                <w:tcPr>
                  <w:tcW w:w="3874" w:type="dxa"/>
                  <w:tcBorders>
                    <w:top w:val="single" w:sz="4" w:space="0" w:color="auto"/>
                    <w:left w:val="nil"/>
                    <w:bottom w:val="single" w:sz="4" w:space="0" w:color="auto"/>
                    <w:right w:val="nil"/>
                  </w:tcBorders>
                  <w:shd w:val="clear" w:color="auto" w:fill="auto"/>
                </w:tcPr>
                <w:p w14:paraId="567D87A8" w14:textId="77777777" w:rsidR="00030B02" w:rsidRPr="00E114C6" w:rsidRDefault="00030B02" w:rsidP="00132EEC">
                  <w:pPr>
                    <w:rPr>
                      <w:sz w:val="18"/>
                      <w:szCs w:val="18"/>
                      <w:lang w:val="en-US"/>
                    </w:rPr>
                  </w:pPr>
                </w:p>
              </w:tc>
              <w:tc>
                <w:tcPr>
                  <w:tcW w:w="2833" w:type="dxa"/>
                  <w:tcBorders>
                    <w:top w:val="single" w:sz="4" w:space="0" w:color="auto"/>
                    <w:left w:val="nil"/>
                    <w:bottom w:val="single" w:sz="4" w:space="0" w:color="auto"/>
                    <w:right w:val="nil"/>
                  </w:tcBorders>
                  <w:shd w:val="clear" w:color="auto" w:fill="auto"/>
                </w:tcPr>
                <w:p w14:paraId="28CA1A57" w14:textId="77777777" w:rsidR="00030B02" w:rsidRPr="00E114C6" w:rsidRDefault="00030B02" w:rsidP="00132EEC">
                  <w:pPr>
                    <w:rPr>
                      <w:sz w:val="18"/>
                      <w:szCs w:val="18"/>
                      <w:lang w:val="en-US"/>
                    </w:rPr>
                  </w:pPr>
                </w:p>
              </w:tc>
              <w:tc>
                <w:tcPr>
                  <w:tcW w:w="1127" w:type="dxa"/>
                  <w:tcBorders>
                    <w:top w:val="single" w:sz="4" w:space="0" w:color="auto"/>
                    <w:left w:val="nil"/>
                    <w:bottom w:val="single" w:sz="4" w:space="0" w:color="auto"/>
                    <w:right w:val="nil"/>
                  </w:tcBorders>
                  <w:shd w:val="clear" w:color="auto" w:fill="auto"/>
                </w:tcPr>
                <w:p w14:paraId="6C613B11" w14:textId="77777777" w:rsidR="00030B02" w:rsidRPr="00E114C6" w:rsidRDefault="00030B02" w:rsidP="00132EEC">
                  <w:pPr>
                    <w:rPr>
                      <w:sz w:val="18"/>
                      <w:szCs w:val="18"/>
                      <w:lang w:val="en-US"/>
                    </w:rPr>
                  </w:pPr>
                </w:p>
              </w:tc>
              <w:tc>
                <w:tcPr>
                  <w:tcW w:w="1132" w:type="dxa"/>
                  <w:tcBorders>
                    <w:top w:val="single" w:sz="4" w:space="0" w:color="auto"/>
                    <w:left w:val="nil"/>
                    <w:bottom w:val="single" w:sz="4" w:space="0" w:color="auto"/>
                    <w:right w:val="nil"/>
                  </w:tcBorders>
                  <w:shd w:val="clear" w:color="auto" w:fill="auto"/>
                </w:tcPr>
                <w:p w14:paraId="6923F59B" w14:textId="77777777" w:rsidR="00030B02" w:rsidRPr="00E114C6" w:rsidRDefault="00030B02" w:rsidP="00132EEC">
                  <w:pPr>
                    <w:rPr>
                      <w:sz w:val="18"/>
                      <w:szCs w:val="18"/>
                      <w:lang w:val="en-US"/>
                    </w:rPr>
                  </w:pPr>
                </w:p>
              </w:tc>
              <w:tc>
                <w:tcPr>
                  <w:tcW w:w="2876" w:type="dxa"/>
                  <w:tcBorders>
                    <w:top w:val="single" w:sz="4" w:space="0" w:color="auto"/>
                    <w:left w:val="nil"/>
                    <w:bottom w:val="single" w:sz="4" w:space="0" w:color="auto"/>
                    <w:right w:val="nil"/>
                  </w:tcBorders>
                  <w:shd w:val="clear" w:color="auto" w:fill="auto"/>
                </w:tcPr>
                <w:p w14:paraId="23923405" w14:textId="77777777" w:rsidR="00030B02" w:rsidRPr="00E114C6" w:rsidRDefault="00030B02" w:rsidP="00132EEC">
                  <w:pPr>
                    <w:rPr>
                      <w:sz w:val="18"/>
                      <w:szCs w:val="18"/>
                      <w:lang w:val="en-US"/>
                    </w:rPr>
                  </w:pPr>
                </w:p>
              </w:tc>
            </w:tr>
            <w:tr w:rsidR="00030B02" w:rsidRPr="00FB26BD" w14:paraId="26D9328F" w14:textId="77777777" w:rsidTr="008D21A7">
              <w:trPr>
                <w:trHeight w:val="148"/>
              </w:trPr>
              <w:tc>
                <w:tcPr>
                  <w:tcW w:w="2738" w:type="dxa"/>
                  <w:gridSpan w:val="2"/>
                  <w:tcBorders>
                    <w:top w:val="single" w:sz="4" w:space="0" w:color="auto"/>
                    <w:left w:val="single" w:sz="4" w:space="0" w:color="auto"/>
                    <w:bottom w:val="single" w:sz="4" w:space="0" w:color="auto"/>
                    <w:right w:val="single" w:sz="4" w:space="0" w:color="auto"/>
                  </w:tcBorders>
                  <w:shd w:val="clear" w:color="auto" w:fill="FFF2CC"/>
                </w:tcPr>
                <w:p w14:paraId="1BD0A0AA" w14:textId="77777777" w:rsidR="00030B02" w:rsidRDefault="00030B02" w:rsidP="00132EEC">
                  <w:pPr>
                    <w:ind w:right="-29"/>
                    <w:jc w:val="center"/>
                    <w:rPr>
                      <w:b/>
                      <w:bCs/>
                      <w:color w:val="24634F"/>
                      <w:sz w:val="18"/>
                      <w:szCs w:val="18"/>
                      <w:lang w:val="en-US"/>
                    </w:rPr>
                  </w:pPr>
                  <w:r>
                    <w:rPr>
                      <w:b/>
                      <w:bCs/>
                      <w:color w:val="24634F"/>
                      <w:sz w:val="18"/>
                      <w:szCs w:val="18"/>
                      <w:lang w:val="en-US"/>
                    </w:rPr>
                    <w:t>I</w:t>
                  </w:r>
                  <w:r w:rsidRPr="00FB26BD">
                    <w:rPr>
                      <w:b/>
                      <w:bCs/>
                      <w:color w:val="24634F"/>
                      <w:sz w:val="18"/>
                      <w:szCs w:val="18"/>
                      <w:lang w:val="en-US"/>
                    </w:rPr>
                    <w:t>n</w:t>
                  </w:r>
                  <w:r>
                    <w:rPr>
                      <w:b/>
                      <w:bCs/>
                      <w:color w:val="24634F"/>
                      <w:sz w:val="18"/>
                      <w:szCs w:val="18"/>
                      <w:lang w:val="en-US"/>
                    </w:rPr>
                    <w:t>-</w:t>
                  </w:r>
                  <w:r w:rsidRPr="00FB26BD">
                    <w:rPr>
                      <w:b/>
                      <w:bCs/>
                      <w:color w:val="24634F"/>
                      <w:sz w:val="18"/>
                      <w:szCs w:val="18"/>
                      <w:lang w:val="en-US"/>
                    </w:rPr>
                    <w:t>country</w:t>
                  </w:r>
                  <w:r>
                    <w:rPr>
                      <w:b/>
                      <w:bCs/>
                      <w:color w:val="24634F"/>
                      <w:sz w:val="18"/>
                      <w:szCs w:val="18"/>
                      <w:lang w:val="en-US"/>
                    </w:rPr>
                    <w:t xml:space="preserve"> Status</w:t>
                  </w:r>
                </w:p>
                <w:p w14:paraId="2DB068E2" w14:textId="77777777" w:rsidR="00030B02" w:rsidRDefault="00030B02" w:rsidP="00132EEC">
                  <w:pPr>
                    <w:jc w:val="center"/>
                    <w:rPr>
                      <w:rFonts w:cs="Arial"/>
                      <w:color w:val="24634F"/>
                      <w:sz w:val="18"/>
                      <w:szCs w:val="18"/>
                      <w:lang w:eastAsia="en-GB"/>
                    </w:rPr>
                  </w:pPr>
                  <w:r w:rsidRPr="00FB26BD">
                    <w:rPr>
                      <w:rFonts w:cs="Arial"/>
                      <w:color w:val="24634F"/>
                      <w:sz w:val="18"/>
                      <w:szCs w:val="18"/>
                      <w:lang w:eastAsia="en-GB"/>
                    </w:rPr>
                    <w:t xml:space="preserve">(Please provide </w:t>
                  </w:r>
                  <w:r>
                    <w:rPr>
                      <w:rFonts w:cs="Arial"/>
                      <w:color w:val="24634F"/>
                      <w:sz w:val="18"/>
                      <w:szCs w:val="18"/>
                      <w:lang w:eastAsia="en-GB"/>
                    </w:rPr>
                    <w:t>an update of the status of the country due to COVID-19 pandemic.</w:t>
                  </w:r>
                  <w:r w:rsidRPr="00FB26BD">
                    <w:rPr>
                      <w:rFonts w:cs="Arial"/>
                      <w:color w:val="24634F"/>
                      <w:sz w:val="18"/>
                      <w:szCs w:val="18"/>
                      <w:lang w:eastAsia="en-GB"/>
                    </w:rPr>
                    <w:t>)</w:t>
                  </w:r>
                </w:p>
                <w:p w14:paraId="63B478BF" w14:textId="77777777" w:rsidR="00030B02" w:rsidRPr="00E114C6" w:rsidRDefault="00030B02" w:rsidP="00132EEC">
                  <w:pPr>
                    <w:rPr>
                      <w:sz w:val="18"/>
                      <w:szCs w:val="18"/>
                      <w:lang w:val="en-US"/>
                    </w:rPr>
                  </w:pPr>
                </w:p>
              </w:tc>
              <w:tc>
                <w:tcPr>
                  <w:tcW w:w="12742" w:type="dxa"/>
                  <w:gridSpan w:val="6"/>
                  <w:tcBorders>
                    <w:top w:val="single" w:sz="4" w:space="0" w:color="auto"/>
                    <w:left w:val="single" w:sz="4" w:space="0" w:color="auto"/>
                    <w:bottom w:val="single" w:sz="4" w:space="0" w:color="auto"/>
                    <w:right w:val="single" w:sz="4" w:space="0" w:color="auto"/>
                  </w:tcBorders>
                </w:tcPr>
                <w:p w14:paraId="1D891EA4" w14:textId="77777777" w:rsidR="00030B02" w:rsidRDefault="00030B02" w:rsidP="00132EEC">
                  <w:pPr>
                    <w:rPr>
                      <w:sz w:val="18"/>
                      <w:szCs w:val="18"/>
                      <w:lang w:val="en-US"/>
                    </w:rPr>
                  </w:pPr>
                </w:p>
                <w:p w14:paraId="30693898" w14:textId="77777777" w:rsidR="00030B02" w:rsidRDefault="00030B02" w:rsidP="00132EEC">
                  <w:pPr>
                    <w:rPr>
                      <w:sz w:val="18"/>
                      <w:szCs w:val="18"/>
                      <w:lang w:val="en-US"/>
                    </w:rPr>
                  </w:pPr>
                </w:p>
                <w:p w14:paraId="4FACEFD7" w14:textId="77777777" w:rsidR="00030B02" w:rsidRDefault="00030B02" w:rsidP="00132EEC">
                  <w:pPr>
                    <w:rPr>
                      <w:sz w:val="18"/>
                      <w:szCs w:val="18"/>
                      <w:lang w:val="en-US"/>
                    </w:rPr>
                  </w:pPr>
                </w:p>
                <w:p w14:paraId="3879F607" w14:textId="77777777" w:rsidR="00030B02" w:rsidRDefault="00030B02" w:rsidP="00132EEC">
                  <w:pPr>
                    <w:rPr>
                      <w:sz w:val="18"/>
                      <w:szCs w:val="18"/>
                      <w:lang w:val="en-US"/>
                    </w:rPr>
                  </w:pPr>
                </w:p>
                <w:p w14:paraId="39E04C1A" w14:textId="77777777" w:rsidR="00030B02" w:rsidRDefault="00030B02" w:rsidP="00132EEC">
                  <w:pPr>
                    <w:rPr>
                      <w:sz w:val="18"/>
                      <w:szCs w:val="18"/>
                      <w:lang w:val="en-US"/>
                    </w:rPr>
                  </w:pPr>
                </w:p>
                <w:p w14:paraId="6CD447F3" w14:textId="77777777" w:rsidR="00030B02" w:rsidRPr="00E114C6" w:rsidRDefault="00030B02" w:rsidP="00132EEC">
                  <w:pPr>
                    <w:rPr>
                      <w:sz w:val="18"/>
                      <w:szCs w:val="18"/>
                      <w:lang w:val="en-US"/>
                    </w:rPr>
                  </w:pPr>
                </w:p>
              </w:tc>
            </w:tr>
            <w:tr w:rsidR="00030B02" w:rsidRPr="00FB26BD" w14:paraId="65018738" w14:textId="77777777" w:rsidTr="008D21A7">
              <w:trPr>
                <w:trHeight w:val="148"/>
              </w:trPr>
              <w:tc>
                <w:tcPr>
                  <w:tcW w:w="2738" w:type="dxa"/>
                  <w:gridSpan w:val="2"/>
                  <w:tcBorders>
                    <w:top w:val="single" w:sz="4" w:space="0" w:color="auto"/>
                  </w:tcBorders>
                  <w:shd w:val="clear" w:color="auto" w:fill="FFF2CC"/>
                </w:tcPr>
                <w:p w14:paraId="75756665" w14:textId="77777777" w:rsidR="00030B02" w:rsidRPr="00FB26BD" w:rsidRDefault="00030B02" w:rsidP="00132EEC">
                  <w:pPr>
                    <w:ind w:right="-29"/>
                    <w:jc w:val="center"/>
                    <w:rPr>
                      <w:rFonts w:cs="Arial"/>
                      <w:b/>
                      <w:bCs/>
                      <w:color w:val="24634F"/>
                      <w:sz w:val="18"/>
                      <w:szCs w:val="18"/>
                      <w:lang w:eastAsia="en-GB"/>
                    </w:rPr>
                  </w:pPr>
                  <w:r w:rsidRPr="00FB26BD">
                    <w:rPr>
                      <w:rFonts w:cs="Arial"/>
                      <w:b/>
                      <w:bCs/>
                      <w:color w:val="24634F"/>
                      <w:sz w:val="18"/>
                      <w:szCs w:val="18"/>
                      <w:lang w:eastAsia="en-GB"/>
                    </w:rPr>
                    <w:t>Justification for Requests and Implications</w:t>
                  </w:r>
                </w:p>
                <w:p w14:paraId="33E637B7" w14:textId="77777777" w:rsidR="00030B02" w:rsidRDefault="00030B02" w:rsidP="00132EEC">
                  <w:pPr>
                    <w:jc w:val="center"/>
                    <w:rPr>
                      <w:rFonts w:cs="Arial"/>
                      <w:color w:val="24634F"/>
                      <w:sz w:val="18"/>
                      <w:szCs w:val="18"/>
                      <w:lang w:eastAsia="en-GB"/>
                    </w:rPr>
                  </w:pPr>
                  <w:r w:rsidRPr="00FB26BD">
                    <w:rPr>
                      <w:rFonts w:cs="Arial"/>
                      <w:color w:val="24634F"/>
                      <w:sz w:val="18"/>
                      <w:szCs w:val="18"/>
                      <w:lang w:eastAsia="en-GB"/>
                    </w:rPr>
                    <w:t>(Please provide details of the changes</w:t>
                  </w:r>
                  <w:r>
                    <w:rPr>
                      <w:rFonts w:cs="Arial"/>
                      <w:color w:val="24634F"/>
                      <w:sz w:val="18"/>
                      <w:szCs w:val="18"/>
                      <w:lang w:eastAsia="en-GB"/>
                    </w:rPr>
                    <w:t xml:space="preserve"> to support utilization of temporary measures.</w:t>
                  </w:r>
                  <w:r w:rsidRPr="00FB26BD">
                    <w:rPr>
                      <w:rFonts w:cs="Arial"/>
                      <w:color w:val="24634F"/>
                      <w:sz w:val="18"/>
                      <w:szCs w:val="18"/>
                      <w:lang w:eastAsia="en-GB"/>
                    </w:rPr>
                    <w:t>)</w:t>
                  </w:r>
                </w:p>
                <w:p w14:paraId="21F4273F" w14:textId="77777777" w:rsidR="00030B02" w:rsidRPr="00E114C6" w:rsidRDefault="00030B02" w:rsidP="00132EEC">
                  <w:pPr>
                    <w:rPr>
                      <w:sz w:val="18"/>
                      <w:szCs w:val="18"/>
                      <w:lang w:val="en-US"/>
                    </w:rPr>
                  </w:pPr>
                </w:p>
              </w:tc>
              <w:tc>
                <w:tcPr>
                  <w:tcW w:w="12742" w:type="dxa"/>
                  <w:gridSpan w:val="6"/>
                  <w:tcBorders>
                    <w:top w:val="single" w:sz="4" w:space="0" w:color="auto"/>
                  </w:tcBorders>
                </w:tcPr>
                <w:p w14:paraId="2E926578" w14:textId="77777777" w:rsidR="00030B02" w:rsidRDefault="00030B02" w:rsidP="00132EEC">
                  <w:pPr>
                    <w:rPr>
                      <w:sz w:val="18"/>
                      <w:szCs w:val="18"/>
                      <w:lang w:val="en-US"/>
                    </w:rPr>
                  </w:pPr>
                </w:p>
                <w:p w14:paraId="414B6E4E" w14:textId="77777777" w:rsidR="00030B02" w:rsidRDefault="00030B02" w:rsidP="00132EEC">
                  <w:pPr>
                    <w:rPr>
                      <w:sz w:val="18"/>
                      <w:szCs w:val="18"/>
                      <w:lang w:val="en-US"/>
                    </w:rPr>
                  </w:pPr>
                </w:p>
                <w:p w14:paraId="05D38BA5" w14:textId="77777777" w:rsidR="00030B02" w:rsidRDefault="00030B02" w:rsidP="00132EEC">
                  <w:pPr>
                    <w:rPr>
                      <w:sz w:val="18"/>
                      <w:szCs w:val="18"/>
                      <w:lang w:val="en-US"/>
                    </w:rPr>
                  </w:pPr>
                </w:p>
                <w:p w14:paraId="1FA0DC3C" w14:textId="77777777" w:rsidR="00030B02" w:rsidRDefault="00030B02" w:rsidP="00132EEC">
                  <w:pPr>
                    <w:rPr>
                      <w:sz w:val="18"/>
                      <w:szCs w:val="18"/>
                      <w:lang w:val="en-US"/>
                    </w:rPr>
                  </w:pPr>
                </w:p>
                <w:p w14:paraId="792DB279" w14:textId="77777777" w:rsidR="00030B02" w:rsidRDefault="00030B02" w:rsidP="00132EEC">
                  <w:pPr>
                    <w:rPr>
                      <w:sz w:val="18"/>
                      <w:szCs w:val="18"/>
                      <w:lang w:val="en-US"/>
                    </w:rPr>
                  </w:pPr>
                </w:p>
                <w:p w14:paraId="6924D380" w14:textId="77777777" w:rsidR="00030B02" w:rsidRDefault="00030B02" w:rsidP="00132EEC">
                  <w:pPr>
                    <w:rPr>
                      <w:sz w:val="18"/>
                      <w:szCs w:val="18"/>
                      <w:lang w:val="en-US"/>
                    </w:rPr>
                  </w:pPr>
                </w:p>
                <w:p w14:paraId="44D2C5F8" w14:textId="77777777" w:rsidR="00030B02" w:rsidRPr="00E114C6" w:rsidRDefault="00030B02" w:rsidP="00132EEC">
                  <w:pPr>
                    <w:rPr>
                      <w:sz w:val="18"/>
                      <w:szCs w:val="18"/>
                      <w:lang w:val="en-US"/>
                    </w:rPr>
                  </w:pPr>
                </w:p>
              </w:tc>
            </w:tr>
            <w:tr w:rsidR="00030B02" w:rsidRPr="00FB26BD" w14:paraId="287BA523" w14:textId="77777777" w:rsidTr="008D21A7">
              <w:trPr>
                <w:trHeight w:val="148"/>
              </w:trPr>
              <w:tc>
                <w:tcPr>
                  <w:tcW w:w="2738" w:type="dxa"/>
                  <w:gridSpan w:val="2"/>
                  <w:shd w:val="clear" w:color="auto" w:fill="FFF2CC"/>
                </w:tcPr>
                <w:p w14:paraId="06AD5E2B" w14:textId="77777777" w:rsidR="00030B02" w:rsidRPr="00FB26BD" w:rsidRDefault="00030B02" w:rsidP="00132EEC">
                  <w:pPr>
                    <w:ind w:right="-29"/>
                    <w:jc w:val="center"/>
                    <w:rPr>
                      <w:rFonts w:cs="Arial"/>
                      <w:b/>
                      <w:bCs/>
                      <w:color w:val="24634F"/>
                      <w:sz w:val="18"/>
                      <w:szCs w:val="18"/>
                      <w:lang w:eastAsia="en-GB"/>
                    </w:rPr>
                  </w:pPr>
                  <w:r>
                    <w:rPr>
                      <w:rFonts w:cs="Arial"/>
                      <w:b/>
                      <w:bCs/>
                      <w:color w:val="24634F"/>
                      <w:sz w:val="18"/>
                      <w:szCs w:val="18"/>
                      <w:lang w:eastAsia="en-GB"/>
                    </w:rPr>
                    <w:t xml:space="preserve">Mitigation Measures </w:t>
                  </w:r>
                </w:p>
                <w:p w14:paraId="44023D89" w14:textId="77777777" w:rsidR="00030B02" w:rsidRDefault="00030B02" w:rsidP="00132EEC">
                  <w:pPr>
                    <w:jc w:val="center"/>
                    <w:rPr>
                      <w:rFonts w:cs="Arial"/>
                      <w:color w:val="24634F"/>
                      <w:sz w:val="18"/>
                      <w:szCs w:val="18"/>
                      <w:lang w:eastAsia="en-GB"/>
                    </w:rPr>
                  </w:pPr>
                  <w:r w:rsidRPr="00FB26BD">
                    <w:rPr>
                      <w:rFonts w:cs="Arial"/>
                      <w:color w:val="24634F"/>
                      <w:sz w:val="18"/>
                      <w:szCs w:val="18"/>
                      <w:lang w:eastAsia="en-GB"/>
                    </w:rPr>
                    <w:t xml:space="preserve">(Please provide details </w:t>
                  </w:r>
                  <w:r>
                    <w:rPr>
                      <w:rFonts w:cs="Arial"/>
                      <w:color w:val="24634F"/>
                      <w:sz w:val="18"/>
                      <w:szCs w:val="18"/>
                      <w:lang w:eastAsia="en-GB"/>
                    </w:rPr>
                    <w:t>of how risks will be mitigated</w:t>
                  </w:r>
                  <w:r w:rsidRPr="00FB26BD">
                    <w:rPr>
                      <w:rFonts w:cs="Arial"/>
                      <w:color w:val="24634F"/>
                      <w:sz w:val="18"/>
                      <w:szCs w:val="18"/>
                      <w:lang w:eastAsia="en-GB"/>
                    </w:rPr>
                    <w:t>)</w:t>
                  </w:r>
                </w:p>
                <w:p w14:paraId="24FF872A" w14:textId="77777777" w:rsidR="00030B02" w:rsidRDefault="00030B02" w:rsidP="00132EEC">
                  <w:pPr>
                    <w:jc w:val="center"/>
                    <w:rPr>
                      <w:rFonts w:cs="Arial"/>
                      <w:color w:val="24634F"/>
                      <w:sz w:val="18"/>
                      <w:szCs w:val="18"/>
                      <w:lang w:eastAsia="en-GB"/>
                    </w:rPr>
                  </w:pPr>
                </w:p>
                <w:p w14:paraId="79F11A4A" w14:textId="77777777" w:rsidR="00030B02" w:rsidRPr="00FB26BD" w:rsidRDefault="00030B02" w:rsidP="00132EEC">
                  <w:pPr>
                    <w:ind w:right="-29"/>
                    <w:jc w:val="center"/>
                    <w:rPr>
                      <w:rFonts w:cs="Arial"/>
                      <w:b/>
                      <w:bCs/>
                      <w:color w:val="24634F"/>
                      <w:sz w:val="18"/>
                      <w:szCs w:val="18"/>
                      <w:lang w:eastAsia="en-GB"/>
                    </w:rPr>
                  </w:pPr>
                </w:p>
              </w:tc>
              <w:tc>
                <w:tcPr>
                  <w:tcW w:w="12742" w:type="dxa"/>
                  <w:gridSpan w:val="6"/>
                </w:tcPr>
                <w:p w14:paraId="318A8664" w14:textId="77777777" w:rsidR="00030B02" w:rsidRDefault="00030B02" w:rsidP="00132EEC">
                  <w:pPr>
                    <w:rPr>
                      <w:sz w:val="18"/>
                      <w:szCs w:val="18"/>
                      <w:lang w:val="en-US"/>
                    </w:rPr>
                  </w:pPr>
                </w:p>
                <w:p w14:paraId="2A526765" w14:textId="77777777" w:rsidR="00030B02" w:rsidRDefault="00030B02" w:rsidP="00132EEC">
                  <w:pPr>
                    <w:rPr>
                      <w:sz w:val="18"/>
                      <w:szCs w:val="18"/>
                      <w:lang w:val="en-US"/>
                    </w:rPr>
                  </w:pPr>
                </w:p>
                <w:p w14:paraId="365568F4" w14:textId="77777777" w:rsidR="00030B02" w:rsidRDefault="00030B02" w:rsidP="00132EEC">
                  <w:pPr>
                    <w:rPr>
                      <w:sz w:val="18"/>
                      <w:szCs w:val="18"/>
                      <w:lang w:val="en-US"/>
                    </w:rPr>
                  </w:pPr>
                </w:p>
                <w:p w14:paraId="05A83BA0" w14:textId="77777777" w:rsidR="00030B02" w:rsidRDefault="00030B02" w:rsidP="00132EEC">
                  <w:pPr>
                    <w:rPr>
                      <w:sz w:val="18"/>
                      <w:szCs w:val="18"/>
                      <w:lang w:val="en-US"/>
                    </w:rPr>
                  </w:pPr>
                </w:p>
                <w:p w14:paraId="22041A94" w14:textId="77777777" w:rsidR="00030B02" w:rsidRDefault="00030B02" w:rsidP="00132EEC">
                  <w:pPr>
                    <w:rPr>
                      <w:sz w:val="18"/>
                      <w:szCs w:val="18"/>
                      <w:lang w:val="en-US"/>
                    </w:rPr>
                  </w:pPr>
                </w:p>
                <w:p w14:paraId="127C751D" w14:textId="77777777" w:rsidR="00030B02" w:rsidRDefault="00030B02" w:rsidP="00132EEC">
                  <w:pPr>
                    <w:rPr>
                      <w:sz w:val="18"/>
                      <w:szCs w:val="18"/>
                      <w:lang w:val="en-US"/>
                    </w:rPr>
                  </w:pPr>
                </w:p>
                <w:p w14:paraId="4BA588BD" w14:textId="77777777" w:rsidR="00030B02" w:rsidRPr="00E114C6" w:rsidRDefault="00030B02" w:rsidP="00132EEC">
                  <w:pPr>
                    <w:rPr>
                      <w:sz w:val="18"/>
                      <w:szCs w:val="18"/>
                      <w:lang w:val="en-US"/>
                    </w:rPr>
                  </w:pPr>
                </w:p>
              </w:tc>
            </w:tr>
          </w:tbl>
          <w:p w14:paraId="2A7AE777" w14:textId="77777777" w:rsidR="00030B02" w:rsidRPr="003B436B" w:rsidRDefault="00030B02" w:rsidP="00132EEC">
            <w:pPr>
              <w:rPr>
                <w:rFonts w:ascii="Cambria" w:hAnsi="Cambria" w:cs="Calibri Light"/>
                <w:b/>
                <w:bCs/>
                <w:color w:val="000000" w:themeColor="text1"/>
                <w:sz w:val="18"/>
                <w:szCs w:val="18"/>
              </w:rPr>
            </w:pPr>
          </w:p>
        </w:tc>
      </w:tr>
    </w:tbl>
    <w:p w14:paraId="01AB9996" w14:textId="14732920" w:rsidR="004B3E27" w:rsidRPr="00550954" w:rsidRDefault="004B3E27">
      <w:pPr>
        <w:spacing w:after="200" w:line="276" w:lineRule="auto"/>
        <w:rPr>
          <w:rFonts w:cs="Arial"/>
        </w:rPr>
        <w:sectPr w:rsidR="004B3E27" w:rsidRPr="00550954" w:rsidSect="00550954">
          <w:pgSz w:w="16838" w:h="11906" w:orient="landscape"/>
          <w:pgMar w:top="720" w:right="720" w:bottom="720" w:left="720" w:header="708" w:footer="603" w:gutter="0"/>
          <w:cols w:space="708"/>
          <w:docGrid w:linePitch="360"/>
        </w:sectPr>
      </w:pPr>
    </w:p>
    <w:p w14:paraId="2EC53325" w14:textId="77777777" w:rsidR="004B3E27" w:rsidRPr="00550954" w:rsidRDefault="0022468C" w:rsidP="0022468C">
      <w:pPr>
        <w:spacing w:after="200" w:line="276" w:lineRule="auto"/>
        <w:rPr>
          <w:rFonts w:cs="Arial"/>
          <w:b/>
          <w:bCs/>
          <w:color w:val="24634F"/>
        </w:rPr>
      </w:pPr>
      <w:r w:rsidRPr="00550954">
        <w:rPr>
          <w:rFonts w:cs="Arial"/>
          <w:b/>
          <w:bCs/>
          <w:color w:val="24634F"/>
        </w:rPr>
        <w:lastRenderedPageBreak/>
        <w:t xml:space="preserve">Annex. Final </w:t>
      </w:r>
      <w:r w:rsidR="00902C08" w:rsidRPr="00550954">
        <w:rPr>
          <w:rFonts w:cs="Arial"/>
          <w:b/>
          <w:bCs/>
          <w:color w:val="24634F"/>
        </w:rPr>
        <w:t>D</w:t>
      </w:r>
      <w:r w:rsidRPr="00550954">
        <w:rPr>
          <w:rFonts w:cs="Arial"/>
          <w:b/>
          <w:bCs/>
          <w:color w:val="24634F"/>
        </w:rPr>
        <w:t xml:space="preserve">isbursement </w:t>
      </w:r>
      <w:r w:rsidR="00902C08" w:rsidRPr="00550954">
        <w:rPr>
          <w:rFonts w:cs="Arial"/>
          <w:b/>
          <w:bCs/>
          <w:color w:val="24634F"/>
        </w:rPr>
        <w:t>R</w:t>
      </w:r>
      <w:r w:rsidRPr="00550954">
        <w:rPr>
          <w:rFonts w:cs="Arial"/>
          <w:b/>
          <w:bCs/>
          <w:color w:val="24634F"/>
        </w:rPr>
        <w:t xml:space="preserve">equest </w:t>
      </w:r>
      <w:r w:rsidR="00902C08" w:rsidRPr="00550954">
        <w:rPr>
          <w:rFonts w:cs="Arial"/>
          <w:b/>
          <w:bCs/>
          <w:color w:val="24634F"/>
        </w:rPr>
        <w:t>F</w:t>
      </w:r>
      <w:r w:rsidRPr="00550954">
        <w:rPr>
          <w:rFonts w:cs="Arial"/>
          <w:b/>
          <w:bCs/>
          <w:color w:val="24634F"/>
        </w:rPr>
        <w:t>orm</w:t>
      </w:r>
    </w:p>
    <w:p w14:paraId="5E47DE1E" w14:textId="77777777" w:rsidR="0022468C" w:rsidRPr="00657278" w:rsidRDefault="0022468C" w:rsidP="00FC3117">
      <w:pPr>
        <w:spacing w:after="200"/>
        <w:rPr>
          <w:rFonts w:cs="Arial"/>
          <w:bCs/>
          <w:color w:val="24634F"/>
          <w:sz w:val="18"/>
          <w:szCs w:val="18"/>
        </w:rPr>
      </w:pPr>
      <w:r w:rsidRPr="00657278">
        <w:rPr>
          <w:rFonts w:cs="Arial"/>
          <w:bCs/>
          <w:color w:val="24634F"/>
          <w:sz w:val="18"/>
          <w:szCs w:val="18"/>
        </w:rPr>
        <w:t xml:space="preserve">Please fill the below form to request for the final disbursement </w:t>
      </w:r>
      <w:r w:rsidR="00E86CAA" w:rsidRPr="00657278">
        <w:rPr>
          <w:rFonts w:cs="Arial"/>
          <w:bCs/>
          <w:color w:val="24634F"/>
          <w:sz w:val="18"/>
          <w:szCs w:val="18"/>
        </w:rPr>
        <w:t>when the</w:t>
      </w:r>
      <w:r w:rsidRPr="00657278">
        <w:rPr>
          <w:rFonts w:cs="Arial"/>
          <w:bCs/>
          <w:color w:val="24634F"/>
          <w:sz w:val="18"/>
          <w:szCs w:val="18"/>
        </w:rPr>
        <w:t xml:space="preserve"> financial audit</w:t>
      </w:r>
      <w:r w:rsidR="00E86CAA" w:rsidRPr="00657278">
        <w:rPr>
          <w:rFonts w:cs="Arial"/>
          <w:bCs/>
          <w:color w:val="24634F"/>
          <w:sz w:val="18"/>
          <w:szCs w:val="18"/>
        </w:rPr>
        <w:t xml:space="preserve"> report</w:t>
      </w:r>
      <w:r w:rsidRPr="00657278">
        <w:rPr>
          <w:rFonts w:cs="Arial"/>
          <w:bCs/>
          <w:color w:val="24634F"/>
          <w:sz w:val="18"/>
          <w:szCs w:val="18"/>
        </w:rPr>
        <w:t>/certified financial statements and</w:t>
      </w:r>
      <w:r w:rsidR="00E86CAA" w:rsidRPr="00657278">
        <w:rPr>
          <w:rFonts w:cs="Arial"/>
          <w:bCs/>
          <w:color w:val="24634F"/>
          <w:sz w:val="18"/>
          <w:szCs w:val="18"/>
        </w:rPr>
        <w:t xml:space="preserve"> completion report has been submitted to GCF (please note that the final disbursement request can be processed only after these conditions are met). </w:t>
      </w:r>
    </w:p>
    <w:p w14:paraId="06211046" w14:textId="77777777" w:rsidR="004A479C" w:rsidRPr="00550954" w:rsidRDefault="004A479C" w:rsidP="00FC3117">
      <w:pPr>
        <w:spacing w:after="200"/>
        <w:rPr>
          <w:rFonts w:cs="Arial"/>
          <w:b/>
          <w:bCs/>
          <w:color w:val="24634F"/>
          <w:sz w:val="20"/>
          <w:szCs w:val="20"/>
          <w:lang w:val="en-US"/>
        </w:rPr>
      </w:pPr>
    </w:p>
    <w:tbl>
      <w:tblPr>
        <w:tblW w:w="9781" w:type="dxa"/>
        <w:jc w:val="center"/>
        <w:tblLayout w:type="fixed"/>
        <w:tblCellMar>
          <w:left w:w="10" w:type="dxa"/>
          <w:right w:w="10" w:type="dxa"/>
        </w:tblCellMar>
        <w:tblLook w:val="0000" w:firstRow="0" w:lastRow="0" w:firstColumn="0" w:lastColumn="0" w:noHBand="0" w:noVBand="0"/>
      </w:tblPr>
      <w:tblGrid>
        <w:gridCol w:w="4387"/>
        <w:gridCol w:w="5394"/>
      </w:tblGrid>
      <w:tr w:rsidR="0022468C" w:rsidRPr="00550954" w14:paraId="0E2DE2B0" w14:textId="77777777" w:rsidTr="00481B1D">
        <w:trPr>
          <w:trHeight w:val="350"/>
          <w:jc w:val="center"/>
        </w:trPr>
        <w:tc>
          <w:tcPr>
            <w:tcW w:w="9781" w:type="dxa"/>
            <w:gridSpan w:val="2"/>
            <w:tcBorders>
              <w:top w:val="single" w:sz="4" w:space="0" w:color="auto"/>
              <w:left w:val="single" w:sz="4" w:space="0" w:color="auto"/>
              <w:bottom w:val="single" w:sz="4" w:space="0" w:color="auto"/>
              <w:right w:val="single" w:sz="4" w:space="0" w:color="auto"/>
            </w:tcBorders>
            <w:shd w:val="clear" w:color="auto" w:fill="24634F"/>
            <w:tcMar>
              <w:top w:w="0" w:type="dxa"/>
              <w:left w:w="108" w:type="dxa"/>
              <w:bottom w:w="0" w:type="dxa"/>
              <w:right w:w="108" w:type="dxa"/>
            </w:tcMar>
            <w:vAlign w:val="center"/>
          </w:tcPr>
          <w:p w14:paraId="3D7A0C12" w14:textId="77777777" w:rsidR="0022468C" w:rsidRPr="00550954" w:rsidRDefault="0022468C" w:rsidP="00481B1D">
            <w:pPr>
              <w:spacing w:line="276" w:lineRule="auto"/>
              <w:ind w:right="-28"/>
              <w:rPr>
                <w:rFonts w:cs="Arial"/>
                <w:b/>
                <w:bCs/>
                <w:color w:val="FFFFFF"/>
                <w:sz w:val="22"/>
                <w:szCs w:val="22"/>
                <w:lang w:eastAsia="en-GB"/>
              </w:rPr>
            </w:pPr>
            <w:r w:rsidRPr="00550954">
              <w:rPr>
                <w:rFonts w:cs="Arial"/>
                <w:b/>
                <w:bCs/>
                <w:color w:val="FFFFFF"/>
                <w:sz w:val="22"/>
                <w:szCs w:val="22"/>
                <w:lang w:eastAsia="en-GB"/>
              </w:rPr>
              <w:t>FINAL DISBURSEMENT REQUEST</w:t>
            </w:r>
          </w:p>
        </w:tc>
      </w:tr>
      <w:tr w:rsidR="0022468C" w:rsidRPr="00550954" w14:paraId="13E9BE16" w14:textId="77777777" w:rsidTr="00481B1D">
        <w:trPr>
          <w:trHeight w:val="350"/>
          <w:jc w:val="center"/>
        </w:trPr>
        <w:tc>
          <w:tcPr>
            <w:tcW w:w="438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108" w:type="dxa"/>
              <w:bottom w:w="0" w:type="dxa"/>
              <w:right w:w="108" w:type="dxa"/>
            </w:tcMar>
            <w:vAlign w:val="center"/>
          </w:tcPr>
          <w:p w14:paraId="115E2CBE" w14:textId="77777777" w:rsidR="0022468C" w:rsidRPr="00657278" w:rsidRDefault="0022468C" w:rsidP="00F14876">
            <w:pPr>
              <w:pStyle w:val="ListParagraph"/>
              <w:numPr>
                <w:ilvl w:val="0"/>
                <w:numId w:val="48"/>
              </w:numPr>
              <w:suppressAutoHyphens/>
              <w:autoSpaceDN w:val="0"/>
              <w:ind w:left="339" w:right="-28"/>
              <w:contextualSpacing w:val="0"/>
              <w:textAlignment w:val="baseline"/>
              <w:rPr>
                <w:rFonts w:ascii="Arial" w:hAnsi="Arial" w:cs="Arial"/>
                <w:b/>
                <w:bCs/>
                <w:color w:val="24634F"/>
                <w:sz w:val="18"/>
                <w:szCs w:val="18"/>
                <w:lang w:eastAsia="en-GB"/>
              </w:rPr>
            </w:pPr>
            <w:r w:rsidRPr="00657278">
              <w:rPr>
                <w:rFonts w:ascii="Arial" w:hAnsi="Arial" w:cs="Arial"/>
                <w:b/>
                <w:bCs/>
                <w:color w:val="24634F"/>
                <w:sz w:val="18"/>
                <w:szCs w:val="18"/>
                <w:lang w:eastAsia="en-GB"/>
              </w:rPr>
              <w:t>Total amount approved for the project</w:t>
            </w:r>
          </w:p>
        </w:tc>
        <w:tc>
          <w:tcPr>
            <w:tcW w:w="539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64E72E57" w14:textId="77777777" w:rsidR="0022468C" w:rsidRPr="00176598" w:rsidRDefault="00933BD7" w:rsidP="00481B1D">
            <w:pPr>
              <w:ind w:right="-28"/>
              <w:rPr>
                <w:rFonts w:cs="Arial"/>
                <w:color w:val="595959" w:themeColor="text1" w:themeTint="A6"/>
                <w:sz w:val="18"/>
                <w:szCs w:val="18"/>
                <w:lang w:eastAsia="en-GB"/>
              </w:rPr>
            </w:pPr>
            <w:sdt>
              <w:sdtPr>
                <w:rPr>
                  <w:rFonts w:cs="Arial"/>
                  <w:color w:val="595959" w:themeColor="text1" w:themeTint="A6"/>
                  <w:sz w:val="18"/>
                  <w:szCs w:val="18"/>
                  <w:lang w:eastAsia="en-GB"/>
                </w:rPr>
                <w:alias w:val="Currency"/>
                <w:tag w:val="Currency"/>
                <w:id w:val="802199051"/>
                <w:placeholder>
                  <w:docPart w:val="B1C41CE1C54B4B7A90983827D55C6BCB"/>
                </w:placeholder>
                <w:showingPlcHdr/>
                <w:comboBox>
                  <w:listItem w:displayText="Choose the currency (refer to Grant Agreement)." w:value="Choose the currency (refer to Grant Agreement)"/>
                  <w:listItem w:displayText="USD" w:value="USD"/>
                  <w:listItem w:displayText="EUR" w:value="EUR"/>
                </w:comboBox>
              </w:sdtPr>
              <w:sdtEndPr/>
              <w:sdtContent>
                <w:r w:rsidR="0022468C" w:rsidRPr="00176598">
                  <w:rPr>
                    <w:rStyle w:val="PlaceholderText"/>
                    <w:rFonts w:eastAsia="Batang" w:cs="Arial"/>
                    <w:color w:val="595959" w:themeColor="text1" w:themeTint="A6"/>
                    <w:sz w:val="18"/>
                    <w:szCs w:val="18"/>
                  </w:rPr>
                  <w:t>Choose an item.</w:t>
                </w:r>
              </w:sdtContent>
            </w:sdt>
            <w:r w:rsidR="0022468C" w:rsidRPr="00176598">
              <w:rPr>
                <w:rFonts w:cs="Arial"/>
                <w:color w:val="595959" w:themeColor="text1" w:themeTint="A6"/>
                <w:sz w:val="18"/>
                <w:szCs w:val="18"/>
                <w:lang w:eastAsia="en-GB"/>
              </w:rPr>
              <w:t xml:space="preserve">  Example: USD 300,000</w:t>
            </w:r>
          </w:p>
        </w:tc>
      </w:tr>
      <w:tr w:rsidR="0022468C" w:rsidRPr="00550954" w14:paraId="1F42D636" w14:textId="77777777" w:rsidTr="00481B1D">
        <w:trPr>
          <w:trHeight w:val="350"/>
          <w:jc w:val="center"/>
        </w:trPr>
        <w:tc>
          <w:tcPr>
            <w:tcW w:w="438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108" w:type="dxa"/>
              <w:bottom w:w="0" w:type="dxa"/>
              <w:right w:w="108" w:type="dxa"/>
            </w:tcMar>
            <w:vAlign w:val="center"/>
          </w:tcPr>
          <w:p w14:paraId="092E1CD9" w14:textId="77777777" w:rsidR="0022468C" w:rsidRPr="00657278" w:rsidRDefault="00BF6020" w:rsidP="00F14876">
            <w:pPr>
              <w:pStyle w:val="ListParagraph"/>
              <w:numPr>
                <w:ilvl w:val="0"/>
                <w:numId w:val="48"/>
              </w:numPr>
              <w:suppressAutoHyphens/>
              <w:autoSpaceDN w:val="0"/>
              <w:ind w:left="339" w:right="-28"/>
              <w:contextualSpacing w:val="0"/>
              <w:textAlignment w:val="baseline"/>
              <w:rPr>
                <w:rFonts w:ascii="Arial" w:hAnsi="Arial" w:cs="Arial"/>
                <w:b/>
                <w:bCs/>
                <w:color w:val="24634F"/>
                <w:sz w:val="18"/>
                <w:szCs w:val="18"/>
                <w:lang w:eastAsia="en-GB"/>
              </w:rPr>
            </w:pPr>
            <w:r w:rsidRPr="00657278">
              <w:rPr>
                <w:rFonts w:ascii="Arial" w:hAnsi="Arial" w:cs="Arial"/>
                <w:b/>
                <w:bCs/>
                <w:color w:val="24634F"/>
                <w:sz w:val="18"/>
                <w:szCs w:val="18"/>
                <w:lang w:eastAsia="en-GB"/>
              </w:rPr>
              <w:t xml:space="preserve">Disbursement from GCF made </w:t>
            </w:r>
            <w:r w:rsidR="0022468C" w:rsidRPr="00657278">
              <w:rPr>
                <w:rFonts w:ascii="Arial" w:hAnsi="Arial" w:cs="Arial"/>
                <w:b/>
                <w:bCs/>
                <w:color w:val="24634F"/>
                <w:sz w:val="18"/>
                <w:szCs w:val="18"/>
                <w:lang w:eastAsia="en-GB"/>
              </w:rPr>
              <w:t xml:space="preserve">to date/Percentage of Total Grant (%) </w:t>
            </w:r>
          </w:p>
        </w:tc>
        <w:tc>
          <w:tcPr>
            <w:tcW w:w="539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491575EA" w14:textId="77777777" w:rsidR="0022468C" w:rsidRPr="00176598" w:rsidRDefault="00933BD7" w:rsidP="00481B1D">
            <w:pPr>
              <w:ind w:right="-28"/>
              <w:rPr>
                <w:rFonts w:cs="Arial"/>
                <w:color w:val="595959" w:themeColor="text1" w:themeTint="A6"/>
                <w:sz w:val="18"/>
                <w:szCs w:val="18"/>
                <w:lang w:eastAsia="en-GB"/>
              </w:rPr>
            </w:pPr>
            <w:sdt>
              <w:sdtPr>
                <w:rPr>
                  <w:rFonts w:cs="Arial"/>
                  <w:color w:val="595959" w:themeColor="text1" w:themeTint="A6"/>
                  <w:sz w:val="18"/>
                  <w:szCs w:val="18"/>
                  <w:lang w:eastAsia="en-GB"/>
                </w:rPr>
                <w:alias w:val="Currency"/>
                <w:tag w:val="Currency"/>
                <w:id w:val="696972623"/>
                <w:placeholder>
                  <w:docPart w:val="3303D4E2F02F431CB3A03B1AAA9BEFDD"/>
                </w:placeholder>
                <w:showingPlcHdr/>
                <w:comboBox>
                  <w:listItem w:displayText="Choose the currency (refer to Grant Agreement)." w:value="Choose the currency (refer to Grant Agreement)"/>
                  <w:listItem w:displayText="USD" w:value="USD"/>
                  <w:listItem w:displayText="EUR" w:value="EUR"/>
                </w:comboBox>
              </w:sdtPr>
              <w:sdtEndPr/>
              <w:sdtContent>
                <w:r w:rsidR="0022468C" w:rsidRPr="00176598">
                  <w:rPr>
                    <w:rStyle w:val="PlaceholderText"/>
                    <w:rFonts w:eastAsia="Batang" w:cs="Arial"/>
                    <w:color w:val="595959" w:themeColor="text1" w:themeTint="A6"/>
                    <w:sz w:val="18"/>
                    <w:szCs w:val="18"/>
                  </w:rPr>
                  <w:t>Choose an item.</w:t>
                </w:r>
              </w:sdtContent>
            </w:sdt>
            <w:r w:rsidR="0022468C" w:rsidRPr="00176598">
              <w:rPr>
                <w:rFonts w:cs="Arial"/>
                <w:color w:val="595959" w:themeColor="text1" w:themeTint="A6"/>
                <w:sz w:val="18"/>
                <w:szCs w:val="18"/>
                <w:lang w:eastAsia="en-GB"/>
              </w:rPr>
              <w:t xml:space="preserve">  </w:t>
            </w:r>
          </w:p>
          <w:p w14:paraId="57597DFA" w14:textId="77777777" w:rsidR="0022468C" w:rsidRPr="00176598" w:rsidRDefault="0022468C" w:rsidP="00481B1D">
            <w:pPr>
              <w:ind w:right="-28"/>
              <w:rPr>
                <w:rFonts w:cs="Arial"/>
                <w:color w:val="595959" w:themeColor="text1" w:themeTint="A6"/>
                <w:sz w:val="18"/>
                <w:szCs w:val="18"/>
                <w:lang w:eastAsia="en-GB"/>
              </w:rPr>
            </w:pPr>
            <w:r w:rsidRPr="00176598">
              <w:rPr>
                <w:rFonts w:cs="Arial"/>
                <w:color w:val="595959" w:themeColor="text1" w:themeTint="A6"/>
                <w:sz w:val="18"/>
                <w:szCs w:val="18"/>
                <w:lang w:eastAsia="en-GB"/>
              </w:rPr>
              <w:t>Example: USD 120,000 /40 % (refer to Grant Agreement)</w:t>
            </w:r>
          </w:p>
        </w:tc>
      </w:tr>
      <w:tr w:rsidR="0022468C" w:rsidRPr="00550954" w14:paraId="6E654127" w14:textId="77777777" w:rsidTr="00481B1D">
        <w:trPr>
          <w:trHeight w:val="350"/>
          <w:jc w:val="center"/>
        </w:trPr>
        <w:tc>
          <w:tcPr>
            <w:tcW w:w="438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108" w:type="dxa"/>
              <w:bottom w:w="0" w:type="dxa"/>
              <w:right w:w="108" w:type="dxa"/>
            </w:tcMar>
            <w:vAlign w:val="center"/>
          </w:tcPr>
          <w:p w14:paraId="622088CB" w14:textId="77777777" w:rsidR="0022468C" w:rsidRPr="00657278" w:rsidRDefault="0022468C" w:rsidP="00F14876">
            <w:pPr>
              <w:pStyle w:val="ListParagraph"/>
              <w:numPr>
                <w:ilvl w:val="0"/>
                <w:numId w:val="48"/>
              </w:numPr>
              <w:suppressAutoHyphens/>
              <w:autoSpaceDN w:val="0"/>
              <w:ind w:left="339" w:right="-28"/>
              <w:contextualSpacing w:val="0"/>
              <w:textAlignment w:val="baseline"/>
              <w:rPr>
                <w:rFonts w:ascii="Arial" w:hAnsi="Arial" w:cs="Arial"/>
                <w:b/>
                <w:bCs/>
                <w:color w:val="24634F"/>
                <w:sz w:val="18"/>
                <w:szCs w:val="18"/>
                <w:lang w:eastAsia="en-GB"/>
              </w:rPr>
            </w:pPr>
            <w:r w:rsidRPr="00657278">
              <w:rPr>
                <w:rFonts w:ascii="Arial" w:hAnsi="Arial" w:cs="Arial"/>
                <w:b/>
                <w:bCs/>
                <w:color w:val="24634F"/>
                <w:sz w:val="18"/>
                <w:szCs w:val="18"/>
                <w:lang w:eastAsia="en-GB"/>
              </w:rPr>
              <w:t xml:space="preserve">Total </w:t>
            </w:r>
            <w:r w:rsidR="00E5509C" w:rsidRPr="00657278">
              <w:rPr>
                <w:rFonts w:ascii="Arial" w:hAnsi="Arial" w:cs="Arial"/>
                <w:b/>
                <w:bCs/>
                <w:color w:val="24634F"/>
                <w:sz w:val="18"/>
                <w:szCs w:val="18"/>
                <w:lang w:eastAsia="en-GB"/>
              </w:rPr>
              <w:t xml:space="preserve">expenditure </w:t>
            </w:r>
            <w:r w:rsidRPr="00657278">
              <w:rPr>
                <w:rFonts w:ascii="Arial" w:hAnsi="Arial" w:cs="Arial"/>
                <w:b/>
                <w:bCs/>
                <w:color w:val="24634F"/>
                <w:sz w:val="18"/>
                <w:szCs w:val="18"/>
                <w:lang w:eastAsia="en-GB"/>
              </w:rPr>
              <w:t xml:space="preserve">to date </w:t>
            </w:r>
          </w:p>
        </w:tc>
        <w:tc>
          <w:tcPr>
            <w:tcW w:w="539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152CAFE9" w14:textId="77777777" w:rsidR="0022468C" w:rsidRPr="00176598" w:rsidRDefault="00933BD7" w:rsidP="00481B1D">
            <w:pPr>
              <w:ind w:right="-28"/>
              <w:rPr>
                <w:rFonts w:cs="Arial"/>
                <w:color w:val="595959" w:themeColor="text1" w:themeTint="A6"/>
                <w:sz w:val="18"/>
                <w:szCs w:val="18"/>
                <w:lang w:eastAsia="en-GB"/>
              </w:rPr>
            </w:pPr>
            <w:sdt>
              <w:sdtPr>
                <w:rPr>
                  <w:rFonts w:cs="Arial"/>
                  <w:color w:val="595959" w:themeColor="text1" w:themeTint="A6"/>
                  <w:sz w:val="18"/>
                  <w:szCs w:val="18"/>
                  <w:lang w:eastAsia="en-GB"/>
                </w:rPr>
                <w:alias w:val="Currency"/>
                <w:tag w:val="Currency"/>
                <w:id w:val="1340272972"/>
                <w:placeholder>
                  <w:docPart w:val="8E103B35E01B4C928742203F746E546E"/>
                </w:placeholder>
                <w:showingPlcHdr/>
                <w:comboBox>
                  <w:listItem w:displayText="Choose the currency (refer to Grant Agreement)." w:value="Choose the currency (refer to Grant Agreement)"/>
                  <w:listItem w:displayText="USD" w:value="USD"/>
                  <w:listItem w:displayText="EUR" w:value="EUR"/>
                </w:comboBox>
              </w:sdtPr>
              <w:sdtEndPr/>
              <w:sdtContent>
                <w:r w:rsidR="0022468C" w:rsidRPr="00176598">
                  <w:rPr>
                    <w:rStyle w:val="PlaceholderText"/>
                    <w:rFonts w:eastAsia="Batang" w:cs="Arial"/>
                    <w:color w:val="595959" w:themeColor="text1" w:themeTint="A6"/>
                    <w:sz w:val="18"/>
                    <w:szCs w:val="18"/>
                  </w:rPr>
                  <w:t>Choose an item.</w:t>
                </w:r>
              </w:sdtContent>
            </w:sdt>
            <w:r w:rsidR="0022468C" w:rsidRPr="00176598">
              <w:rPr>
                <w:rFonts w:cs="Arial"/>
                <w:color w:val="595959" w:themeColor="text1" w:themeTint="A6"/>
                <w:sz w:val="18"/>
                <w:szCs w:val="18"/>
                <w:lang w:eastAsia="en-GB"/>
              </w:rPr>
              <w:t xml:space="preserve">  Example: USD 118,000</w:t>
            </w:r>
          </w:p>
        </w:tc>
      </w:tr>
      <w:tr w:rsidR="0022468C" w:rsidRPr="00550954" w14:paraId="3EDF7499" w14:textId="77777777" w:rsidTr="00481B1D">
        <w:trPr>
          <w:trHeight w:val="350"/>
          <w:jc w:val="center"/>
        </w:trPr>
        <w:tc>
          <w:tcPr>
            <w:tcW w:w="438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108" w:type="dxa"/>
              <w:bottom w:w="0" w:type="dxa"/>
              <w:right w:w="108" w:type="dxa"/>
            </w:tcMar>
            <w:vAlign w:val="center"/>
          </w:tcPr>
          <w:p w14:paraId="3D816842" w14:textId="77777777" w:rsidR="0022468C" w:rsidRPr="00657278" w:rsidRDefault="0022468C" w:rsidP="00F14876">
            <w:pPr>
              <w:pStyle w:val="ListParagraph"/>
              <w:numPr>
                <w:ilvl w:val="0"/>
                <w:numId w:val="48"/>
              </w:numPr>
              <w:suppressAutoHyphens/>
              <w:autoSpaceDN w:val="0"/>
              <w:ind w:left="339" w:right="-28"/>
              <w:contextualSpacing w:val="0"/>
              <w:textAlignment w:val="baseline"/>
              <w:rPr>
                <w:rFonts w:ascii="Arial" w:hAnsi="Arial" w:cs="Arial"/>
                <w:b/>
                <w:bCs/>
                <w:color w:val="24634F"/>
                <w:sz w:val="18"/>
                <w:szCs w:val="18"/>
                <w:lang w:eastAsia="en-GB"/>
              </w:rPr>
            </w:pPr>
            <w:r w:rsidRPr="00657278">
              <w:rPr>
                <w:rFonts w:ascii="Arial" w:hAnsi="Arial" w:cs="Arial"/>
                <w:b/>
                <w:bCs/>
                <w:color w:val="24634F"/>
                <w:sz w:val="18"/>
                <w:szCs w:val="18"/>
                <w:lang w:eastAsia="en-GB"/>
              </w:rPr>
              <w:t xml:space="preserve">Expenditure rate as of the </w:t>
            </w:r>
            <w:r w:rsidR="006E31E3" w:rsidRPr="00657278">
              <w:rPr>
                <w:rFonts w:ascii="Arial" w:hAnsi="Arial" w:cs="Arial"/>
                <w:b/>
                <w:bCs/>
                <w:color w:val="24634F"/>
                <w:sz w:val="18"/>
                <w:szCs w:val="18"/>
                <w:lang w:eastAsia="en-GB"/>
              </w:rPr>
              <w:t>Completion</w:t>
            </w:r>
            <w:r w:rsidRPr="00657278">
              <w:rPr>
                <w:rFonts w:ascii="Arial" w:hAnsi="Arial" w:cs="Arial"/>
                <w:b/>
                <w:bCs/>
                <w:color w:val="24634F"/>
                <w:sz w:val="18"/>
                <w:szCs w:val="18"/>
                <w:lang w:eastAsia="en-GB"/>
              </w:rPr>
              <w:t xml:space="preserve"> Report submission date (%)</w:t>
            </w:r>
          </w:p>
        </w:tc>
        <w:tc>
          <w:tcPr>
            <w:tcW w:w="539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288985D1" w14:textId="77777777" w:rsidR="0022468C" w:rsidRPr="00176598" w:rsidRDefault="0022468C" w:rsidP="00481B1D">
            <w:pPr>
              <w:ind w:right="-28"/>
              <w:rPr>
                <w:rFonts w:cs="Arial"/>
                <w:color w:val="595959" w:themeColor="text1" w:themeTint="A6"/>
                <w:sz w:val="18"/>
                <w:szCs w:val="18"/>
                <w:lang w:eastAsia="en-GB"/>
              </w:rPr>
            </w:pPr>
            <w:r w:rsidRPr="00176598">
              <w:rPr>
                <w:rFonts w:cs="Arial"/>
                <w:i/>
                <w:color w:val="595959" w:themeColor="text1" w:themeTint="A6"/>
                <w:sz w:val="18"/>
                <w:szCs w:val="18"/>
                <w:lang w:eastAsia="en-GB"/>
              </w:rPr>
              <w:t>Please divide the received amount (2)</w:t>
            </w:r>
            <w:r w:rsidR="000021C5" w:rsidRPr="00176598">
              <w:rPr>
                <w:rFonts w:cs="Arial"/>
                <w:i/>
                <w:color w:val="595959" w:themeColor="text1" w:themeTint="A6"/>
                <w:sz w:val="18"/>
                <w:szCs w:val="18"/>
                <w:lang w:eastAsia="en-GB"/>
              </w:rPr>
              <w:t xml:space="preserve"> by the executed amount (</w:t>
            </w:r>
            <w:r w:rsidRPr="00176598">
              <w:rPr>
                <w:rFonts w:cs="Arial"/>
                <w:i/>
                <w:color w:val="595959" w:themeColor="text1" w:themeTint="A6"/>
                <w:sz w:val="18"/>
                <w:szCs w:val="18"/>
                <w:lang w:eastAsia="en-GB"/>
              </w:rPr>
              <w:t xml:space="preserve">3). </w:t>
            </w:r>
            <w:r w:rsidRPr="00176598">
              <w:rPr>
                <w:rFonts w:cs="Arial"/>
                <w:color w:val="595959" w:themeColor="text1" w:themeTint="A6"/>
                <w:sz w:val="18"/>
                <w:szCs w:val="18"/>
                <w:lang w:eastAsia="en-GB"/>
              </w:rPr>
              <w:t>Example: 70%</w:t>
            </w:r>
          </w:p>
        </w:tc>
      </w:tr>
      <w:tr w:rsidR="0022468C" w:rsidRPr="00550954" w14:paraId="4811A554" w14:textId="77777777" w:rsidTr="00481B1D">
        <w:trPr>
          <w:trHeight w:val="350"/>
          <w:jc w:val="center"/>
        </w:trPr>
        <w:tc>
          <w:tcPr>
            <w:tcW w:w="438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108" w:type="dxa"/>
              <w:bottom w:w="0" w:type="dxa"/>
              <w:right w:w="108" w:type="dxa"/>
            </w:tcMar>
            <w:vAlign w:val="center"/>
          </w:tcPr>
          <w:p w14:paraId="1D88EAF9" w14:textId="77777777" w:rsidR="0022468C" w:rsidRPr="00657278" w:rsidRDefault="0022468C" w:rsidP="00F14876">
            <w:pPr>
              <w:pStyle w:val="ListParagraph"/>
              <w:numPr>
                <w:ilvl w:val="0"/>
                <w:numId w:val="48"/>
              </w:numPr>
              <w:suppressAutoHyphens/>
              <w:autoSpaceDN w:val="0"/>
              <w:ind w:left="339" w:right="-28"/>
              <w:contextualSpacing w:val="0"/>
              <w:textAlignment w:val="baseline"/>
              <w:rPr>
                <w:rFonts w:ascii="Arial" w:hAnsi="Arial" w:cs="Arial"/>
                <w:b/>
                <w:bCs/>
                <w:color w:val="24634F"/>
                <w:sz w:val="18"/>
                <w:szCs w:val="18"/>
                <w:lang w:eastAsia="en-GB"/>
              </w:rPr>
            </w:pPr>
            <w:r w:rsidRPr="00657278">
              <w:rPr>
                <w:rFonts w:ascii="Arial" w:hAnsi="Arial" w:cs="Arial"/>
                <w:b/>
                <w:bCs/>
                <w:color w:val="24634F"/>
                <w:sz w:val="18"/>
                <w:szCs w:val="18"/>
                <w:lang w:eastAsia="en-GB"/>
              </w:rPr>
              <w:t xml:space="preserve">Total amount of the </w:t>
            </w:r>
            <w:r w:rsidR="000021C5" w:rsidRPr="00657278">
              <w:rPr>
                <w:rFonts w:ascii="Arial" w:hAnsi="Arial" w:cs="Arial"/>
                <w:b/>
                <w:bCs/>
                <w:color w:val="24634F"/>
                <w:sz w:val="18"/>
                <w:szCs w:val="18"/>
                <w:lang w:eastAsia="en-GB"/>
              </w:rPr>
              <w:t>final</w:t>
            </w:r>
            <w:r w:rsidRPr="00657278">
              <w:rPr>
                <w:rFonts w:ascii="Arial" w:hAnsi="Arial" w:cs="Arial"/>
                <w:b/>
                <w:bCs/>
                <w:color w:val="24634F"/>
                <w:sz w:val="18"/>
                <w:szCs w:val="18"/>
                <w:lang w:eastAsia="en-GB"/>
              </w:rPr>
              <w:t xml:space="preserve"> disbursement</w:t>
            </w:r>
            <w:r w:rsidR="008A4584" w:rsidRPr="00657278">
              <w:rPr>
                <w:rFonts w:ascii="Arial" w:hAnsi="Arial" w:cs="Arial"/>
                <w:b/>
                <w:bCs/>
                <w:color w:val="24634F"/>
                <w:sz w:val="18"/>
                <w:szCs w:val="18"/>
                <w:lang w:eastAsia="en-GB"/>
              </w:rPr>
              <w:t xml:space="preserve"> </w:t>
            </w:r>
            <w:r w:rsidR="000021C5" w:rsidRPr="00657278">
              <w:rPr>
                <w:rFonts w:ascii="Arial" w:hAnsi="Arial" w:cs="Arial"/>
                <w:b/>
                <w:bCs/>
                <w:color w:val="24634F"/>
                <w:sz w:val="18"/>
                <w:szCs w:val="18"/>
                <w:lang w:eastAsia="en-GB"/>
              </w:rPr>
              <w:t xml:space="preserve">to </w:t>
            </w:r>
            <w:r w:rsidRPr="00657278">
              <w:rPr>
                <w:rFonts w:ascii="Arial" w:hAnsi="Arial" w:cs="Arial"/>
                <w:b/>
                <w:bCs/>
                <w:color w:val="24634F"/>
                <w:sz w:val="18"/>
                <w:szCs w:val="18"/>
                <w:lang w:eastAsia="en-GB"/>
              </w:rPr>
              <w:t xml:space="preserve">request/Percentage of Total Grant (%) </w:t>
            </w:r>
          </w:p>
        </w:tc>
        <w:tc>
          <w:tcPr>
            <w:tcW w:w="539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28AB20AF" w14:textId="77777777" w:rsidR="0022468C" w:rsidRPr="00176598" w:rsidRDefault="00933BD7" w:rsidP="00481B1D">
            <w:pPr>
              <w:ind w:right="-28"/>
              <w:rPr>
                <w:rFonts w:cs="Arial"/>
                <w:color w:val="595959" w:themeColor="text1" w:themeTint="A6"/>
                <w:sz w:val="18"/>
                <w:szCs w:val="18"/>
                <w:lang w:eastAsia="en-GB"/>
              </w:rPr>
            </w:pPr>
            <w:sdt>
              <w:sdtPr>
                <w:rPr>
                  <w:rFonts w:cs="Arial"/>
                  <w:color w:val="595959" w:themeColor="text1" w:themeTint="A6"/>
                  <w:sz w:val="18"/>
                  <w:szCs w:val="18"/>
                  <w:lang w:eastAsia="en-GB"/>
                </w:rPr>
                <w:alias w:val="Currency"/>
                <w:tag w:val="Currency"/>
                <w:id w:val="258793913"/>
                <w:placeholder>
                  <w:docPart w:val="D2C6C9C820AF42E992B95488DAF41B8E"/>
                </w:placeholder>
                <w:showingPlcHdr/>
                <w:comboBox>
                  <w:listItem w:displayText="Choose the currency (refer to Grant Agreement)." w:value="Choose the currency (refer to Grant Agreement)"/>
                  <w:listItem w:displayText="USD" w:value="USD"/>
                  <w:listItem w:displayText="EUR" w:value="EUR"/>
                </w:comboBox>
              </w:sdtPr>
              <w:sdtEndPr/>
              <w:sdtContent>
                <w:r w:rsidR="0022468C" w:rsidRPr="00176598">
                  <w:rPr>
                    <w:rStyle w:val="PlaceholderText"/>
                    <w:rFonts w:eastAsia="Batang" w:cs="Arial"/>
                    <w:color w:val="595959" w:themeColor="text1" w:themeTint="A6"/>
                    <w:sz w:val="18"/>
                    <w:szCs w:val="18"/>
                  </w:rPr>
                  <w:t>Choose an item.</w:t>
                </w:r>
              </w:sdtContent>
            </w:sdt>
            <w:r w:rsidR="0022468C" w:rsidRPr="00176598">
              <w:rPr>
                <w:rFonts w:cs="Arial"/>
                <w:color w:val="595959" w:themeColor="text1" w:themeTint="A6"/>
                <w:sz w:val="18"/>
                <w:szCs w:val="18"/>
                <w:lang w:eastAsia="en-GB"/>
              </w:rPr>
              <w:t xml:space="preserve">  Example: USD 130,000/43 % (refer to Grant Agreement)</w:t>
            </w:r>
          </w:p>
        </w:tc>
      </w:tr>
      <w:tr w:rsidR="0022468C" w:rsidRPr="00550954" w14:paraId="7F03A68C" w14:textId="77777777" w:rsidTr="00481B1D">
        <w:trPr>
          <w:trHeight w:val="350"/>
          <w:jc w:val="center"/>
        </w:trPr>
        <w:tc>
          <w:tcPr>
            <w:tcW w:w="4387" w:type="dxa"/>
            <w:tcBorders>
              <w:left w:val="single" w:sz="4" w:space="0" w:color="000000" w:themeColor="text1"/>
              <w:bottom w:val="single" w:sz="4" w:space="0" w:color="000000" w:themeColor="text1"/>
              <w:right w:val="single" w:sz="4" w:space="0" w:color="000000" w:themeColor="text1"/>
            </w:tcBorders>
            <w:shd w:val="clear" w:color="auto" w:fill="F2F2F2" w:themeFill="background1" w:themeFillShade="F2"/>
            <w:tcMar>
              <w:top w:w="0" w:type="dxa"/>
              <w:left w:w="108" w:type="dxa"/>
              <w:bottom w:w="0" w:type="dxa"/>
              <w:right w:w="108" w:type="dxa"/>
            </w:tcMar>
            <w:vAlign w:val="center"/>
          </w:tcPr>
          <w:p w14:paraId="6800537E" w14:textId="77777777" w:rsidR="0022468C" w:rsidRPr="00657278" w:rsidRDefault="0022468C" w:rsidP="00F14876">
            <w:pPr>
              <w:pStyle w:val="ListParagraph"/>
              <w:numPr>
                <w:ilvl w:val="0"/>
                <w:numId w:val="48"/>
              </w:numPr>
              <w:suppressAutoHyphens/>
              <w:autoSpaceDN w:val="0"/>
              <w:ind w:left="339" w:right="-28"/>
              <w:contextualSpacing w:val="0"/>
              <w:textAlignment w:val="baseline"/>
              <w:rPr>
                <w:rFonts w:ascii="Arial" w:hAnsi="Arial" w:cs="Arial"/>
                <w:b/>
                <w:bCs/>
                <w:color w:val="24634F"/>
                <w:sz w:val="18"/>
                <w:szCs w:val="18"/>
                <w:lang w:eastAsia="en-GB"/>
              </w:rPr>
            </w:pPr>
            <w:r w:rsidRPr="00657278">
              <w:rPr>
                <w:rFonts w:ascii="Arial" w:hAnsi="Arial" w:cs="Arial"/>
                <w:b/>
                <w:bCs/>
                <w:color w:val="24634F"/>
                <w:sz w:val="18"/>
                <w:szCs w:val="18"/>
                <w:lang w:eastAsia="en-GB"/>
              </w:rPr>
              <w:t>Name of Beneficiary Bank and located country</w:t>
            </w:r>
          </w:p>
        </w:tc>
        <w:tc>
          <w:tcPr>
            <w:tcW w:w="5394" w:type="dxa"/>
            <w:tcBorders>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6F8FE9A7" w14:textId="77777777" w:rsidR="0022468C" w:rsidRPr="00176598" w:rsidRDefault="0022468C" w:rsidP="00481B1D">
            <w:pPr>
              <w:ind w:right="-28"/>
              <w:rPr>
                <w:rFonts w:cs="Arial"/>
                <w:color w:val="595959" w:themeColor="text1" w:themeTint="A6"/>
                <w:sz w:val="18"/>
                <w:szCs w:val="18"/>
                <w:lang w:eastAsia="en-GB"/>
              </w:rPr>
            </w:pPr>
          </w:p>
        </w:tc>
      </w:tr>
      <w:tr w:rsidR="0022468C" w:rsidRPr="00550954" w14:paraId="622B706E" w14:textId="77777777" w:rsidTr="00481B1D">
        <w:trPr>
          <w:trHeight w:val="350"/>
          <w:jc w:val="center"/>
        </w:trPr>
        <w:tc>
          <w:tcPr>
            <w:tcW w:w="4387" w:type="dxa"/>
            <w:tcBorders>
              <w:left w:val="single" w:sz="4" w:space="0" w:color="000000" w:themeColor="text1"/>
              <w:bottom w:val="single" w:sz="4" w:space="0" w:color="000000" w:themeColor="text1"/>
              <w:right w:val="single" w:sz="4" w:space="0" w:color="000000" w:themeColor="text1"/>
            </w:tcBorders>
            <w:shd w:val="clear" w:color="auto" w:fill="F2F2F2" w:themeFill="background1" w:themeFillShade="F2"/>
            <w:tcMar>
              <w:top w:w="0" w:type="dxa"/>
              <w:left w:w="108" w:type="dxa"/>
              <w:bottom w:w="0" w:type="dxa"/>
              <w:right w:w="108" w:type="dxa"/>
            </w:tcMar>
            <w:vAlign w:val="center"/>
          </w:tcPr>
          <w:p w14:paraId="4A1944DE" w14:textId="77777777" w:rsidR="0022468C" w:rsidRPr="00657278" w:rsidRDefault="0022468C" w:rsidP="00F14876">
            <w:pPr>
              <w:pStyle w:val="ListParagraph"/>
              <w:numPr>
                <w:ilvl w:val="0"/>
                <w:numId w:val="48"/>
              </w:numPr>
              <w:suppressAutoHyphens/>
              <w:autoSpaceDN w:val="0"/>
              <w:ind w:left="339" w:right="-28"/>
              <w:contextualSpacing w:val="0"/>
              <w:textAlignment w:val="baseline"/>
              <w:rPr>
                <w:rFonts w:ascii="Arial" w:hAnsi="Arial" w:cs="Arial"/>
                <w:b/>
                <w:bCs/>
                <w:color w:val="24634F"/>
                <w:sz w:val="18"/>
                <w:szCs w:val="18"/>
                <w:lang w:eastAsia="en-GB"/>
              </w:rPr>
            </w:pPr>
            <w:r w:rsidRPr="00657278">
              <w:rPr>
                <w:rFonts w:ascii="Arial" w:hAnsi="Arial" w:cs="Arial"/>
                <w:b/>
                <w:bCs/>
                <w:color w:val="24634F"/>
                <w:sz w:val="18"/>
                <w:szCs w:val="18"/>
                <w:lang w:eastAsia="en-GB"/>
              </w:rPr>
              <w:t xml:space="preserve">Account </w:t>
            </w:r>
            <w:r w:rsidR="009A3505" w:rsidRPr="00657278">
              <w:rPr>
                <w:rFonts w:ascii="Arial" w:hAnsi="Arial" w:cs="Arial"/>
                <w:b/>
                <w:bCs/>
                <w:color w:val="24634F"/>
                <w:sz w:val="18"/>
                <w:szCs w:val="18"/>
                <w:lang w:eastAsia="en-GB"/>
              </w:rPr>
              <w:t>n</w:t>
            </w:r>
            <w:r w:rsidRPr="00657278">
              <w:rPr>
                <w:rFonts w:ascii="Arial" w:hAnsi="Arial" w:cs="Arial"/>
                <w:b/>
                <w:bCs/>
                <w:color w:val="24634F"/>
                <w:sz w:val="18"/>
                <w:szCs w:val="18"/>
                <w:lang w:eastAsia="en-GB"/>
              </w:rPr>
              <w:t>umber</w:t>
            </w:r>
          </w:p>
        </w:tc>
        <w:tc>
          <w:tcPr>
            <w:tcW w:w="5394" w:type="dxa"/>
            <w:tcBorders>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4673C3CD" w14:textId="77777777" w:rsidR="0022468C" w:rsidRPr="00176598" w:rsidRDefault="0022468C" w:rsidP="00481B1D">
            <w:pPr>
              <w:ind w:right="-28"/>
              <w:rPr>
                <w:rFonts w:cs="Arial"/>
                <w:color w:val="595959" w:themeColor="text1" w:themeTint="A6"/>
                <w:sz w:val="18"/>
                <w:szCs w:val="18"/>
                <w:lang w:eastAsia="en-GB"/>
              </w:rPr>
            </w:pPr>
          </w:p>
        </w:tc>
      </w:tr>
      <w:tr w:rsidR="0022468C" w:rsidRPr="00550954" w14:paraId="718E8D6C" w14:textId="77777777" w:rsidTr="00481B1D">
        <w:trPr>
          <w:trHeight w:val="350"/>
          <w:jc w:val="center"/>
        </w:trPr>
        <w:tc>
          <w:tcPr>
            <w:tcW w:w="4387" w:type="dxa"/>
            <w:tcBorders>
              <w:left w:val="single" w:sz="4" w:space="0" w:color="000000" w:themeColor="text1"/>
              <w:bottom w:val="single" w:sz="4" w:space="0" w:color="000000" w:themeColor="text1"/>
              <w:right w:val="single" w:sz="4" w:space="0" w:color="000000" w:themeColor="text1"/>
            </w:tcBorders>
            <w:shd w:val="clear" w:color="auto" w:fill="F2F2F2" w:themeFill="background1" w:themeFillShade="F2"/>
            <w:tcMar>
              <w:top w:w="0" w:type="dxa"/>
              <w:left w:w="108" w:type="dxa"/>
              <w:bottom w:w="0" w:type="dxa"/>
              <w:right w:w="108" w:type="dxa"/>
            </w:tcMar>
            <w:vAlign w:val="center"/>
          </w:tcPr>
          <w:p w14:paraId="37850773" w14:textId="77777777" w:rsidR="0022468C" w:rsidRPr="00657278" w:rsidRDefault="0022468C" w:rsidP="00F14876">
            <w:pPr>
              <w:pStyle w:val="ListParagraph"/>
              <w:numPr>
                <w:ilvl w:val="0"/>
                <w:numId w:val="48"/>
              </w:numPr>
              <w:suppressAutoHyphens/>
              <w:autoSpaceDN w:val="0"/>
              <w:ind w:left="339" w:right="-28"/>
              <w:contextualSpacing w:val="0"/>
              <w:textAlignment w:val="baseline"/>
              <w:rPr>
                <w:rFonts w:ascii="Arial" w:hAnsi="Arial" w:cs="Arial"/>
                <w:b/>
                <w:bCs/>
                <w:color w:val="24634F"/>
                <w:sz w:val="18"/>
                <w:szCs w:val="18"/>
                <w:lang w:eastAsia="en-GB"/>
              </w:rPr>
            </w:pPr>
            <w:r w:rsidRPr="00657278">
              <w:rPr>
                <w:rFonts w:ascii="Arial" w:hAnsi="Arial" w:cs="Arial"/>
                <w:b/>
                <w:bCs/>
                <w:color w:val="24634F"/>
                <w:sz w:val="18"/>
                <w:szCs w:val="18"/>
                <w:lang w:eastAsia="en-GB"/>
              </w:rPr>
              <w:t>Bank address</w:t>
            </w:r>
          </w:p>
        </w:tc>
        <w:tc>
          <w:tcPr>
            <w:tcW w:w="5394" w:type="dxa"/>
            <w:tcBorders>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057B984E" w14:textId="77777777" w:rsidR="0022468C" w:rsidRPr="00176598" w:rsidRDefault="0022468C" w:rsidP="00481B1D">
            <w:pPr>
              <w:ind w:right="-28"/>
              <w:rPr>
                <w:rFonts w:cs="Arial"/>
                <w:color w:val="595959" w:themeColor="text1" w:themeTint="A6"/>
                <w:sz w:val="18"/>
                <w:szCs w:val="18"/>
                <w:lang w:eastAsia="en-GB"/>
              </w:rPr>
            </w:pPr>
          </w:p>
        </w:tc>
      </w:tr>
      <w:tr w:rsidR="008100EA" w:rsidRPr="00550954" w14:paraId="2AEA5F79" w14:textId="77777777" w:rsidTr="008100EA">
        <w:trPr>
          <w:trHeight w:val="350"/>
          <w:jc w:val="center"/>
        </w:trPr>
        <w:tc>
          <w:tcPr>
            <w:tcW w:w="4387" w:type="dxa"/>
            <w:tcBorders>
              <w:left w:val="single" w:sz="4" w:space="0" w:color="000000" w:themeColor="text1"/>
              <w:bottom w:val="single" w:sz="4" w:space="0" w:color="000000" w:themeColor="text1"/>
              <w:right w:val="single" w:sz="4" w:space="0" w:color="000000" w:themeColor="text1"/>
            </w:tcBorders>
            <w:shd w:val="clear" w:color="auto" w:fill="F2F2F2" w:themeFill="background1" w:themeFillShade="F2"/>
            <w:tcMar>
              <w:top w:w="0" w:type="dxa"/>
              <w:left w:w="108" w:type="dxa"/>
              <w:bottom w:w="0" w:type="dxa"/>
              <w:right w:w="108" w:type="dxa"/>
            </w:tcMar>
            <w:vAlign w:val="center"/>
          </w:tcPr>
          <w:p w14:paraId="04D46512" w14:textId="77777777" w:rsidR="0022468C" w:rsidRPr="00657278" w:rsidRDefault="0022468C" w:rsidP="00F14876">
            <w:pPr>
              <w:pStyle w:val="ListParagraph"/>
              <w:numPr>
                <w:ilvl w:val="0"/>
                <w:numId w:val="48"/>
              </w:numPr>
              <w:suppressAutoHyphens/>
              <w:autoSpaceDN w:val="0"/>
              <w:ind w:left="339" w:right="-28"/>
              <w:contextualSpacing w:val="0"/>
              <w:textAlignment w:val="baseline"/>
              <w:rPr>
                <w:rFonts w:ascii="Arial" w:hAnsi="Arial" w:cs="Arial"/>
                <w:b/>
                <w:bCs/>
                <w:color w:val="24634F"/>
                <w:sz w:val="18"/>
                <w:szCs w:val="18"/>
                <w:lang w:eastAsia="en-GB"/>
              </w:rPr>
            </w:pPr>
            <w:r w:rsidRPr="00657278">
              <w:rPr>
                <w:rFonts w:ascii="Arial" w:hAnsi="Arial" w:cs="Arial"/>
                <w:b/>
                <w:bCs/>
                <w:color w:val="24634F"/>
                <w:sz w:val="18"/>
                <w:szCs w:val="18"/>
                <w:lang w:eastAsia="en-GB"/>
              </w:rPr>
              <w:t>SWIFT (BIC)</w:t>
            </w:r>
          </w:p>
        </w:tc>
        <w:tc>
          <w:tcPr>
            <w:tcW w:w="5394" w:type="dxa"/>
            <w:tcBorders>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63360854" w14:textId="77777777" w:rsidR="0022468C" w:rsidRPr="00176598" w:rsidRDefault="0022468C" w:rsidP="00481B1D">
            <w:pPr>
              <w:ind w:right="-28"/>
              <w:rPr>
                <w:rFonts w:cs="Arial"/>
                <w:color w:val="595959" w:themeColor="text1" w:themeTint="A6"/>
                <w:sz w:val="18"/>
                <w:szCs w:val="18"/>
                <w:lang w:eastAsia="en-GB"/>
              </w:rPr>
            </w:pPr>
          </w:p>
        </w:tc>
      </w:tr>
      <w:tr w:rsidR="007A6445" w:rsidRPr="00550954" w14:paraId="121AD0A5" w14:textId="77777777" w:rsidTr="007A6445">
        <w:trPr>
          <w:trHeight w:val="350"/>
          <w:jc w:val="center"/>
        </w:trPr>
        <w:tc>
          <w:tcPr>
            <w:tcW w:w="4387"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F2F2F2" w:themeFill="background1" w:themeFillShade="F2"/>
            <w:tcMar>
              <w:top w:w="0" w:type="dxa"/>
              <w:left w:w="108" w:type="dxa"/>
              <w:bottom w:w="0" w:type="dxa"/>
              <w:right w:w="108" w:type="dxa"/>
            </w:tcMar>
            <w:vAlign w:val="center"/>
          </w:tcPr>
          <w:p w14:paraId="7C5D8071" w14:textId="77777777" w:rsidR="0022468C" w:rsidRPr="00657278" w:rsidRDefault="0022468C" w:rsidP="00F14876">
            <w:pPr>
              <w:pStyle w:val="ListParagraph"/>
              <w:numPr>
                <w:ilvl w:val="0"/>
                <w:numId w:val="48"/>
              </w:numPr>
              <w:suppressAutoHyphens/>
              <w:autoSpaceDN w:val="0"/>
              <w:ind w:left="339" w:right="-28"/>
              <w:contextualSpacing w:val="0"/>
              <w:textAlignment w:val="baseline"/>
              <w:rPr>
                <w:rFonts w:ascii="Arial" w:hAnsi="Arial" w:cs="Arial"/>
                <w:b/>
                <w:bCs/>
                <w:color w:val="24634F"/>
                <w:sz w:val="18"/>
                <w:szCs w:val="18"/>
                <w:lang w:eastAsia="en-GB"/>
              </w:rPr>
            </w:pPr>
            <w:r w:rsidRPr="00657278">
              <w:rPr>
                <w:rFonts w:ascii="Arial" w:hAnsi="Arial" w:cs="Arial"/>
                <w:b/>
                <w:bCs/>
                <w:color w:val="24634F"/>
                <w:sz w:val="18"/>
                <w:szCs w:val="18"/>
                <w:lang w:eastAsia="en-GB"/>
              </w:rPr>
              <w:t>IBAN Code</w:t>
            </w:r>
          </w:p>
        </w:tc>
        <w:tc>
          <w:tcPr>
            <w:tcW w:w="5394" w:type="dxa"/>
            <w:tcBorders>
              <w:top w:val="single" w:sz="4" w:space="0" w:color="000000" w:themeColor="text1"/>
              <w:bottom w:val="single" w:sz="4" w:space="0" w:color="auto"/>
              <w:right w:val="single" w:sz="4" w:space="0" w:color="000000" w:themeColor="text1"/>
            </w:tcBorders>
            <w:shd w:val="clear" w:color="auto" w:fill="auto"/>
            <w:noWrap/>
            <w:tcMar>
              <w:top w:w="0" w:type="dxa"/>
              <w:left w:w="108" w:type="dxa"/>
              <w:bottom w:w="0" w:type="dxa"/>
              <w:right w:w="108" w:type="dxa"/>
            </w:tcMar>
            <w:vAlign w:val="center"/>
          </w:tcPr>
          <w:p w14:paraId="2A1566F0" w14:textId="77777777" w:rsidR="0022468C" w:rsidRPr="00176598" w:rsidRDefault="0022468C" w:rsidP="00481B1D">
            <w:pPr>
              <w:ind w:right="-28"/>
              <w:rPr>
                <w:rFonts w:cs="Arial"/>
                <w:color w:val="595959" w:themeColor="text1" w:themeTint="A6"/>
                <w:sz w:val="18"/>
                <w:szCs w:val="18"/>
                <w:lang w:eastAsia="en-GB"/>
              </w:rPr>
            </w:pPr>
          </w:p>
        </w:tc>
      </w:tr>
      <w:tr w:rsidR="007A6445" w:rsidRPr="00550954" w14:paraId="5C79E7CE" w14:textId="77777777" w:rsidTr="008100EA">
        <w:trPr>
          <w:trHeight w:val="350"/>
          <w:jc w:val="center"/>
        </w:trPr>
        <w:tc>
          <w:tcPr>
            <w:tcW w:w="4387" w:type="dxa"/>
            <w:tcBorders>
              <w:top w:val="single" w:sz="4" w:space="0" w:color="auto"/>
              <w:left w:val="single" w:sz="4" w:space="0" w:color="000000" w:themeColor="text1"/>
              <w:bottom w:val="single" w:sz="4" w:space="0" w:color="000000" w:themeColor="text1"/>
              <w:right w:val="single" w:sz="4" w:space="0" w:color="000000" w:themeColor="text1"/>
            </w:tcBorders>
            <w:shd w:val="clear" w:color="auto" w:fill="F2F2F2" w:themeFill="background1" w:themeFillShade="F2"/>
            <w:tcMar>
              <w:top w:w="0" w:type="dxa"/>
              <w:left w:w="108" w:type="dxa"/>
              <w:bottom w:w="0" w:type="dxa"/>
              <w:right w:w="108" w:type="dxa"/>
            </w:tcMar>
            <w:vAlign w:val="center"/>
          </w:tcPr>
          <w:p w14:paraId="29C2FA0C" w14:textId="77777777" w:rsidR="007A6445" w:rsidRPr="00657278" w:rsidRDefault="007A6445" w:rsidP="00F14876">
            <w:pPr>
              <w:pStyle w:val="ListParagraph"/>
              <w:numPr>
                <w:ilvl w:val="0"/>
                <w:numId w:val="48"/>
              </w:numPr>
              <w:suppressAutoHyphens/>
              <w:autoSpaceDN w:val="0"/>
              <w:ind w:left="339" w:right="-28"/>
              <w:contextualSpacing w:val="0"/>
              <w:textAlignment w:val="baseline"/>
              <w:rPr>
                <w:rFonts w:ascii="Arial" w:hAnsi="Arial" w:cs="Arial"/>
                <w:b/>
                <w:bCs/>
                <w:color w:val="24634F"/>
                <w:sz w:val="18"/>
                <w:szCs w:val="18"/>
                <w:lang w:eastAsia="en-GB"/>
              </w:rPr>
            </w:pPr>
            <w:r w:rsidRPr="00657278">
              <w:rPr>
                <w:rFonts w:ascii="Arial" w:hAnsi="Arial" w:cs="Arial"/>
                <w:b/>
                <w:bCs/>
                <w:color w:val="24634F"/>
                <w:sz w:val="18"/>
                <w:szCs w:val="18"/>
                <w:lang w:eastAsia="en-GB"/>
              </w:rPr>
              <w:t>Date of the final disbursement request</w:t>
            </w:r>
          </w:p>
        </w:tc>
        <w:sdt>
          <w:sdtPr>
            <w:rPr>
              <w:rStyle w:val="Style1"/>
              <w:rFonts w:cs="Arial"/>
              <w:color w:val="595959" w:themeColor="text1" w:themeTint="A6"/>
              <w:sz w:val="18"/>
              <w:szCs w:val="18"/>
            </w:rPr>
            <w:id w:val="531229584"/>
            <w:placeholder>
              <w:docPart w:val="F5F019ACE8324FF9BACE630658F91653"/>
            </w:placeholder>
            <w:showingPlcHdr/>
            <w:date>
              <w:dateFormat w:val="dd/MM/yy"/>
              <w:lid w:val="en-GB"/>
              <w:storeMappedDataAs w:val="dateTime"/>
              <w:calendar w:val="gregorian"/>
            </w:date>
          </w:sdtPr>
          <w:sdtEndPr>
            <w:rPr>
              <w:rStyle w:val="DefaultParagraphFont"/>
              <w:lang w:eastAsia="en-GB"/>
            </w:rPr>
          </w:sdtEndPr>
          <w:sdtContent>
            <w:tc>
              <w:tcPr>
                <w:tcW w:w="5394" w:type="dxa"/>
                <w:tcBorders>
                  <w:top w:val="single" w:sz="4" w:space="0" w:color="auto"/>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37FF695D" w14:textId="77777777" w:rsidR="007A6445" w:rsidRPr="00176598" w:rsidRDefault="00FC3117" w:rsidP="00481B1D">
                <w:pPr>
                  <w:ind w:right="-28"/>
                  <w:rPr>
                    <w:rFonts w:cs="Arial"/>
                    <w:color w:val="595959" w:themeColor="text1" w:themeTint="A6"/>
                    <w:sz w:val="18"/>
                    <w:szCs w:val="18"/>
                    <w:lang w:eastAsia="en-GB"/>
                  </w:rPr>
                </w:pPr>
                <w:r w:rsidRPr="00176598">
                  <w:rPr>
                    <w:rStyle w:val="PlaceholderText"/>
                    <w:rFonts w:cs="Arial"/>
                    <w:color w:val="595959" w:themeColor="text1" w:themeTint="A6"/>
                    <w:sz w:val="18"/>
                    <w:szCs w:val="18"/>
                  </w:rPr>
                  <w:t>Click or tap to enter a date.</w:t>
                </w:r>
              </w:p>
            </w:tc>
          </w:sdtContent>
        </w:sdt>
      </w:tr>
    </w:tbl>
    <w:p w14:paraId="4BBEAD91" w14:textId="77777777" w:rsidR="00151052" w:rsidRPr="00550954" w:rsidRDefault="00151052" w:rsidP="00151052">
      <w:pPr>
        <w:spacing w:after="200"/>
        <w:rPr>
          <w:rFonts w:cs="Arial"/>
          <w:b/>
          <w:bCs/>
          <w:color w:val="24634F"/>
          <w:sz w:val="20"/>
          <w:szCs w:val="20"/>
        </w:rPr>
      </w:pPr>
    </w:p>
    <w:tbl>
      <w:tblPr>
        <w:tblpPr w:leftFromText="180" w:rightFromText="180" w:vertAnchor="text" w:horzAnchor="margin" w:tblpXSpec="center" w:tblpY="155"/>
        <w:tblW w:w="9720" w:type="dxa"/>
        <w:jc w:val="center"/>
        <w:tblLayout w:type="fixed"/>
        <w:tblCellMar>
          <w:left w:w="10" w:type="dxa"/>
          <w:right w:w="10" w:type="dxa"/>
        </w:tblCellMar>
        <w:tblLook w:val="0000" w:firstRow="0" w:lastRow="0" w:firstColumn="0" w:lastColumn="0" w:noHBand="0" w:noVBand="0"/>
      </w:tblPr>
      <w:tblGrid>
        <w:gridCol w:w="3870"/>
        <w:gridCol w:w="3420"/>
        <w:gridCol w:w="2430"/>
      </w:tblGrid>
      <w:tr w:rsidR="00151052" w:rsidRPr="00550954" w14:paraId="554DF8BB" w14:textId="77777777" w:rsidTr="00132EEC">
        <w:trPr>
          <w:trHeight w:val="686"/>
          <w:jc w:val="center"/>
        </w:trPr>
        <w:tc>
          <w:tcPr>
            <w:tcW w:w="38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6D156472" w14:textId="77777777" w:rsidR="00151052" w:rsidRPr="00550954" w:rsidRDefault="00151052" w:rsidP="00132EEC">
            <w:pPr>
              <w:ind w:right="-28"/>
              <w:rPr>
                <w:rFonts w:cs="Arial"/>
                <w:b/>
                <w:bCs/>
                <w:color w:val="000000"/>
                <w:sz w:val="18"/>
                <w:szCs w:val="18"/>
                <w:lang w:eastAsia="en-GB"/>
              </w:rPr>
            </w:pPr>
            <w:r w:rsidRPr="00550954">
              <w:rPr>
                <w:rFonts w:cs="Arial"/>
                <w:b/>
                <w:bCs/>
                <w:color w:val="000000"/>
                <w:sz w:val="18"/>
                <w:szCs w:val="18"/>
                <w:lang w:eastAsia="en-GB"/>
              </w:rPr>
              <w:t>Name and Title*:</w:t>
            </w:r>
          </w:p>
          <w:p w14:paraId="68BB6245" w14:textId="77777777" w:rsidR="00151052" w:rsidRPr="00550954" w:rsidRDefault="00151052" w:rsidP="00132EEC">
            <w:pPr>
              <w:ind w:right="-28"/>
              <w:rPr>
                <w:rFonts w:cs="Arial"/>
                <w:b/>
                <w:bCs/>
                <w:color w:val="000000"/>
                <w:sz w:val="18"/>
                <w:szCs w:val="18"/>
                <w:lang w:eastAsia="en-GB"/>
              </w:rPr>
            </w:pPr>
            <w:r w:rsidRPr="00550954">
              <w:rPr>
                <w:rFonts w:cs="Arial"/>
                <w:b/>
                <w:bCs/>
                <w:color w:val="000000"/>
                <w:sz w:val="18"/>
                <w:szCs w:val="18"/>
                <w:lang w:eastAsia="en-GB"/>
              </w:rPr>
              <w:t xml:space="preserve">Position: </w:t>
            </w:r>
          </w:p>
        </w:tc>
        <w:tc>
          <w:tcPr>
            <w:tcW w:w="34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7B5F0D1" w14:textId="77777777" w:rsidR="00151052" w:rsidRPr="00550954" w:rsidRDefault="00151052" w:rsidP="00132EEC">
            <w:pPr>
              <w:ind w:left="135" w:right="-28"/>
              <w:rPr>
                <w:rFonts w:cs="Arial"/>
                <w:b/>
                <w:bCs/>
                <w:color w:val="000000"/>
                <w:sz w:val="18"/>
                <w:szCs w:val="18"/>
                <w:lang w:eastAsia="en-GB"/>
              </w:rPr>
            </w:pPr>
            <w:r w:rsidRPr="00550954">
              <w:rPr>
                <w:rFonts w:cs="Arial"/>
                <w:b/>
                <w:bCs/>
                <w:color w:val="000000"/>
                <w:sz w:val="18"/>
                <w:szCs w:val="18"/>
                <w:lang w:eastAsia="en-GB"/>
              </w:rPr>
              <w:t xml:space="preserve">Signature:                                                                                                 </w:t>
            </w:r>
          </w:p>
        </w:tc>
        <w:tc>
          <w:tcPr>
            <w:tcW w:w="24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E47684" w14:textId="77777777" w:rsidR="00151052" w:rsidRPr="00550954" w:rsidRDefault="00151052" w:rsidP="00132EEC">
            <w:pPr>
              <w:ind w:left="135" w:right="-28"/>
              <w:rPr>
                <w:rFonts w:cs="Arial"/>
                <w:b/>
                <w:bCs/>
                <w:color w:val="000000"/>
                <w:sz w:val="18"/>
                <w:szCs w:val="18"/>
                <w:lang w:eastAsia="en-GB"/>
              </w:rPr>
            </w:pPr>
          </w:p>
          <w:p w14:paraId="6CA371B4" w14:textId="77777777" w:rsidR="00151052" w:rsidRPr="00550954" w:rsidRDefault="00151052" w:rsidP="00132EEC">
            <w:pPr>
              <w:ind w:left="135" w:right="-28"/>
              <w:rPr>
                <w:rFonts w:cs="Arial"/>
                <w:b/>
                <w:bCs/>
                <w:color w:val="000000"/>
                <w:sz w:val="18"/>
                <w:szCs w:val="18"/>
                <w:lang w:eastAsia="en-GB"/>
              </w:rPr>
            </w:pPr>
            <w:r w:rsidRPr="00550954">
              <w:rPr>
                <w:rFonts w:cs="Arial"/>
                <w:b/>
                <w:bCs/>
                <w:color w:val="000000"/>
                <w:sz w:val="18"/>
                <w:szCs w:val="18"/>
                <w:lang w:eastAsia="en-GB"/>
              </w:rPr>
              <w:t>Date:</w:t>
            </w:r>
          </w:p>
        </w:tc>
      </w:tr>
    </w:tbl>
    <w:p w14:paraId="33000314" w14:textId="77777777" w:rsidR="00657278" w:rsidRDefault="00657278" w:rsidP="00151052">
      <w:pPr>
        <w:spacing w:after="200"/>
        <w:rPr>
          <w:rFonts w:cs="Arial"/>
          <w:i/>
          <w:iCs/>
          <w:color w:val="24634F"/>
          <w:sz w:val="18"/>
          <w:szCs w:val="18"/>
        </w:rPr>
      </w:pPr>
    </w:p>
    <w:p w14:paraId="2B4BFEF8" w14:textId="0907E2E2" w:rsidR="00151052" w:rsidRPr="00550954" w:rsidRDefault="00151052" w:rsidP="00151052">
      <w:pPr>
        <w:spacing w:after="200"/>
        <w:rPr>
          <w:rFonts w:cs="Arial"/>
          <w:i/>
          <w:iCs/>
          <w:color w:val="24634F"/>
          <w:sz w:val="18"/>
          <w:szCs w:val="18"/>
        </w:rPr>
      </w:pPr>
      <w:r w:rsidRPr="00550954">
        <w:rPr>
          <w:rFonts w:cs="Arial"/>
          <w:i/>
          <w:iCs/>
          <w:color w:val="24634F"/>
          <w:sz w:val="18"/>
          <w:szCs w:val="18"/>
        </w:rPr>
        <w:t>*The signatory of grant agreement (either NDA or Delivery Partner) or any authorised person who is certified in the letter of authorisation submitted to the Fund can sign here. When this is not plausible, please kindly consult with the Fund (</w:t>
      </w:r>
      <w:hyperlink r:id="rId21" w:history="1">
        <w:r w:rsidR="00C50076" w:rsidRPr="00AC6E41">
          <w:rPr>
            <w:rStyle w:val="Hyperlink"/>
            <w:rFonts w:cs="Arial"/>
            <w:sz w:val="18"/>
            <w:szCs w:val="18"/>
          </w:rPr>
          <w:t>opm@gcfund.org</w:t>
        </w:r>
      </w:hyperlink>
      <w:r w:rsidRPr="00550954">
        <w:rPr>
          <w:rFonts w:cs="Arial"/>
          <w:i/>
          <w:iCs/>
          <w:color w:val="24634F"/>
          <w:sz w:val="18"/>
          <w:szCs w:val="18"/>
        </w:rPr>
        <w:t xml:space="preserve">) prior to the submission of the disbursement request. </w:t>
      </w:r>
    </w:p>
    <w:p w14:paraId="1D812C30" w14:textId="77777777" w:rsidR="00C31D21" w:rsidRPr="00550954" w:rsidRDefault="00C31D21" w:rsidP="004B3E27">
      <w:pPr>
        <w:spacing w:after="200" w:line="276" w:lineRule="auto"/>
        <w:rPr>
          <w:rFonts w:cs="Arial"/>
          <w:b/>
          <w:bCs/>
          <w:color w:val="24634F"/>
        </w:rPr>
      </w:pPr>
    </w:p>
    <w:tbl>
      <w:tblPr>
        <w:tblW w:w="104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86"/>
        <w:gridCol w:w="3485"/>
        <w:gridCol w:w="3485"/>
      </w:tblGrid>
      <w:tr w:rsidR="00C31D21" w:rsidRPr="00550954" w14:paraId="450BD5EF" w14:textId="77777777" w:rsidTr="00A1580F">
        <w:trPr>
          <w:trHeight w:val="449"/>
          <w:jc w:val="center"/>
        </w:trPr>
        <w:tc>
          <w:tcPr>
            <w:tcW w:w="10456" w:type="dxa"/>
            <w:gridSpan w:val="3"/>
            <w:shd w:val="clear" w:color="auto" w:fill="006E7F"/>
            <w:vAlign w:val="center"/>
          </w:tcPr>
          <w:p w14:paraId="7F88FAD6" w14:textId="77777777" w:rsidR="00C31D21" w:rsidRPr="00A1580F" w:rsidRDefault="00C31D21" w:rsidP="00A1580F">
            <w:pPr>
              <w:pStyle w:val="NoSpacing"/>
              <w:jc w:val="center"/>
              <w:rPr>
                <w:rFonts w:cs="Arial"/>
                <w:b/>
                <w:bCs/>
                <w:color w:val="FFFFFF" w:themeColor="background1"/>
                <w:sz w:val="22"/>
                <w:szCs w:val="22"/>
              </w:rPr>
            </w:pPr>
            <w:r w:rsidRPr="00A1580F">
              <w:rPr>
                <w:rFonts w:cs="Arial"/>
                <w:b/>
                <w:bCs/>
                <w:color w:val="FFFFFF" w:themeColor="background1"/>
                <w:sz w:val="22"/>
                <w:szCs w:val="22"/>
              </w:rPr>
              <w:t>FOR GREEN CLIMATE FUND’S SECRETARIAT USE ONLY</w:t>
            </w:r>
          </w:p>
        </w:tc>
      </w:tr>
      <w:tr w:rsidR="00C31D21" w:rsidRPr="00550954" w14:paraId="1192D655" w14:textId="77777777" w:rsidTr="00C31D21">
        <w:trPr>
          <w:trHeight w:val="653"/>
          <w:jc w:val="center"/>
        </w:trPr>
        <w:tc>
          <w:tcPr>
            <w:tcW w:w="10456" w:type="dxa"/>
            <w:gridSpan w:val="3"/>
          </w:tcPr>
          <w:p w14:paraId="721B04C4" w14:textId="77777777" w:rsidR="00C31D21" w:rsidRPr="00550954" w:rsidRDefault="00C31D21" w:rsidP="00C31D21">
            <w:pPr>
              <w:pStyle w:val="NoSpacing"/>
              <w:rPr>
                <w:rFonts w:cs="Arial"/>
                <w:sz w:val="20"/>
                <w:szCs w:val="20"/>
              </w:rPr>
            </w:pPr>
            <w:r w:rsidRPr="00550954">
              <w:rPr>
                <w:rFonts w:cs="Arial"/>
                <w:sz w:val="20"/>
                <w:szCs w:val="20"/>
              </w:rPr>
              <w:t>Comments</w:t>
            </w:r>
          </w:p>
        </w:tc>
      </w:tr>
      <w:tr w:rsidR="00C31D21" w:rsidRPr="00550954" w14:paraId="5BC8551E" w14:textId="77777777" w:rsidTr="00151052">
        <w:trPr>
          <w:trHeight w:val="653"/>
          <w:jc w:val="center"/>
        </w:trPr>
        <w:tc>
          <w:tcPr>
            <w:tcW w:w="3486" w:type="dxa"/>
          </w:tcPr>
          <w:p w14:paraId="4935298F" w14:textId="77777777" w:rsidR="00C31D21" w:rsidRPr="00550954" w:rsidRDefault="00C31D21" w:rsidP="00151052">
            <w:pPr>
              <w:ind w:right="-28"/>
              <w:rPr>
                <w:rFonts w:cs="Arial"/>
                <w:b/>
                <w:bCs/>
                <w:color w:val="000000"/>
                <w:sz w:val="18"/>
                <w:szCs w:val="18"/>
                <w:lang w:eastAsia="en-GB"/>
              </w:rPr>
            </w:pPr>
            <w:r w:rsidRPr="00550954">
              <w:rPr>
                <w:rFonts w:cs="Arial"/>
                <w:b/>
                <w:bCs/>
                <w:color w:val="000000"/>
                <w:sz w:val="18"/>
                <w:szCs w:val="18"/>
                <w:lang w:eastAsia="en-GB"/>
              </w:rPr>
              <w:t xml:space="preserve">Reviewed by: </w:t>
            </w:r>
          </w:p>
          <w:p w14:paraId="17883303" w14:textId="77777777" w:rsidR="00C31D21" w:rsidRPr="00550954" w:rsidRDefault="00C31D21" w:rsidP="00151052">
            <w:pPr>
              <w:ind w:right="-28"/>
              <w:rPr>
                <w:rFonts w:cs="Arial"/>
                <w:i/>
                <w:iCs/>
                <w:color w:val="000000"/>
                <w:sz w:val="18"/>
                <w:szCs w:val="18"/>
                <w:lang w:eastAsia="en-GB"/>
              </w:rPr>
            </w:pPr>
            <w:r w:rsidRPr="00550954">
              <w:rPr>
                <w:rFonts w:cs="Arial"/>
                <w:i/>
                <w:iCs/>
                <w:color w:val="000000"/>
                <w:sz w:val="18"/>
                <w:szCs w:val="18"/>
                <w:lang w:eastAsia="en-GB"/>
              </w:rPr>
              <w:t>Name and Title:</w:t>
            </w:r>
          </w:p>
          <w:p w14:paraId="5F19A852" w14:textId="77777777" w:rsidR="00C31D21" w:rsidRPr="00550954" w:rsidRDefault="00C31D21" w:rsidP="00151052">
            <w:pPr>
              <w:pStyle w:val="NoSpacing"/>
              <w:rPr>
                <w:rFonts w:cs="Arial"/>
                <w:sz w:val="18"/>
                <w:szCs w:val="18"/>
              </w:rPr>
            </w:pPr>
            <w:r w:rsidRPr="00550954">
              <w:rPr>
                <w:rFonts w:cs="Arial"/>
                <w:i/>
                <w:iCs/>
                <w:color w:val="000000"/>
                <w:sz w:val="18"/>
                <w:szCs w:val="18"/>
                <w:lang w:eastAsia="en-GB"/>
              </w:rPr>
              <w:t>Position:</w:t>
            </w:r>
            <w:r w:rsidRPr="00550954">
              <w:rPr>
                <w:rFonts w:cs="Arial"/>
                <w:i/>
                <w:iCs/>
                <w:color w:val="808080" w:themeColor="background1" w:themeShade="80"/>
                <w:sz w:val="18"/>
                <w:szCs w:val="18"/>
                <w:lang w:eastAsia="en-GB"/>
              </w:rPr>
              <w:t xml:space="preserve"> DSS Finance</w:t>
            </w:r>
          </w:p>
        </w:tc>
        <w:tc>
          <w:tcPr>
            <w:tcW w:w="3485" w:type="dxa"/>
          </w:tcPr>
          <w:p w14:paraId="765B2E66" w14:textId="77777777" w:rsidR="00C31D21" w:rsidRPr="00550954" w:rsidRDefault="00C31D21" w:rsidP="00151052">
            <w:pPr>
              <w:pStyle w:val="NoSpacing"/>
              <w:rPr>
                <w:rFonts w:cs="Arial"/>
                <w:sz w:val="18"/>
                <w:szCs w:val="18"/>
              </w:rPr>
            </w:pPr>
            <w:r w:rsidRPr="00550954">
              <w:rPr>
                <w:rFonts w:cs="Arial"/>
                <w:b/>
                <w:bCs/>
                <w:color w:val="000000"/>
                <w:sz w:val="18"/>
                <w:szCs w:val="18"/>
                <w:lang w:eastAsia="en-GB"/>
              </w:rPr>
              <w:t>Signature:</w:t>
            </w:r>
          </w:p>
        </w:tc>
        <w:tc>
          <w:tcPr>
            <w:tcW w:w="3485" w:type="dxa"/>
          </w:tcPr>
          <w:p w14:paraId="230FEC61" w14:textId="77777777" w:rsidR="00C31D21" w:rsidRPr="00550954" w:rsidRDefault="00C31D21" w:rsidP="00151052">
            <w:pPr>
              <w:pStyle w:val="NoSpacing"/>
              <w:rPr>
                <w:rFonts w:cs="Arial"/>
                <w:b/>
                <w:bCs/>
                <w:iCs/>
                <w:sz w:val="18"/>
                <w:szCs w:val="18"/>
              </w:rPr>
            </w:pPr>
            <w:r w:rsidRPr="00550954">
              <w:rPr>
                <w:rFonts w:cs="Arial"/>
                <w:b/>
                <w:bCs/>
                <w:color w:val="000000"/>
                <w:sz w:val="18"/>
                <w:szCs w:val="18"/>
                <w:lang w:eastAsia="en-GB"/>
              </w:rPr>
              <w:t>Date:</w:t>
            </w:r>
            <w:r w:rsidRPr="00550954">
              <w:rPr>
                <w:rFonts w:cs="Arial"/>
                <w:b/>
                <w:bCs/>
                <w:iCs/>
                <w:sz w:val="18"/>
                <w:szCs w:val="18"/>
              </w:rPr>
              <w:t xml:space="preserve"> </w:t>
            </w:r>
          </w:p>
          <w:p w14:paraId="34EBF950" w14:textId="77777777" w:rsidR="00C31D21" w:rsidRPr="00550954" w:rsidRDefault="00C31D21" w:rsidP="00151052">
            <w:pPr>
              <w:pStyle w:val="NoSpacing"/>
              <w:rPr>
                <w:rFonts w:cs="Arial"/>
                <w:b/>
                <w:bCs/>
                <w:iCs/>
                <w:sz w:val="18"/>
                <w:szCs w:val="18"/>
              </w:rPr>
            </w:pPr>
            <w:r w:rsidRPr="00550954">
              <w:rPr>
                <w:rFonts w:cs="Arial"/>
                <w:b/>
                <w:bCs/>
                <w:iCs/>
                <w:sz w:val="18"/>
                <w:szCs w:val="18"/>
              </w:rPr>
              <w:t xml:space="preserve">(DD-MM-YYYY) </w:t>
            </w:r>
            <w:r w:rsidRPr="00550954">
              <w:rPr>
                <w:rFonts w:cs="Arial"/>
                <w:b/>
                <w:bCs/>
                <w:iCs/>
                <w:sz w:val="18"/>
                <w:szCs w:val="18"/>
                <w:lang w:eastAsia="en-GB"/>
              </w:rPr>
              <w:t xml:space="preserve"> </w:t>
            </w:r>
          </w:p>
        </w:tc>
      </w:tr>
      <w:tr w:rsidR="00C31D21" w:rsidRPr="00550954" w14:paraId="33D5A5D8" w14:textId="77777777" w:rsidTr="00151052">
        <w:trPr>
          <w:trHeight w:val="653"/>
          <w:jc w:val="center"/>
        </w:trPr>
        <w:tc>
          <w:tcPr>
            <w:tcW w:w="3486" w:type="dxa"/>
          </w:tcPr>
          <w:p w14:paraId="2F763EAF" w14:textId="77777777" w:rsidR="00C31D21" w:rsidRPr="00550954" w:rsidRDefault="00C31D21" w:rsidP="00151052">
            <w:pPr>
              <w:ind w:right="-28"/>
              <w:rPr>
                <w:rFonts w:cs="Arial"/>
                <w:b/>
                <w:bCs/>
                <w:color w:val="000000"/>
                <w:sz w:val="18"/>
                <w:szCs w:val="18"/>
                <w:lang w:eastAsia="en-GB"/>
              </w:rPr>
            </w:pPr>
            <w:r w:rsidRPr="00550954">
              <w:rPr>
                <w:rFonts w:cs="Arial"/>
                <w:b/>
                <w:bCs/>
                <w:color w:val="000000"/>
                <w:sz w:val="18"/>
                <w:szCs w:val="18"/>
                <w:lang w:eastAsia="en-GB"/>
              </w:rPr>
              <w:t xml:space="preserve">Certified by: </w:t>
            </w:r>
          </w:p>
          <w:p w14:paraId="664F90CB" w14:textId="77777777" w:rsidR="00C31D21" w:rsidRPr="00550954" w:rsidRDefault="00C31D21" w:rsidP="00151052">
            <w:pPr>
              <w:ind w:right="-28"/>
              <w:rPr>
                <w:rFonts w:cs="Arial"/>
                <w:i/>
                <w:iCs/>
                <w:color w:val="000000"/>
                <w:sz w:val="18"/>
                <w:szCs w:val="18"/>
                <w:lang w:eastAsia="en-GB"/>
              </w:rPr>
            </w:pPr>
            <w:r w:rsidRPr="00550954">
              <w:rPr>
                <w:rFonts w:cs="Arial"/>
                <w:i/>
                <w:iCs/>
                <w:color w:val="000000"/>
                <w:sz w:val="18"/>
                <w:szCs w:val="18"/>
                <w:lang w:eastAsia="en-GB"/>
              </w:rPr>
              <w:t>Name and Title:</w:t>
            </w:r>
          </w:p>
          <w:p w14:paraId="1572B80E" w14:textId="77777777" w:rsidR="00C31D21" w:rsidRPr="00550954" w:rsidRDefault="00C31D21" w:rsidP="00151052">
            <w:pPr>
              <w:ind w:right="-28"/>
              <w:rPr>
                <w:rFonts w:cs="Arial"/>
                <w:b/>
                <w:bCs/>
                <w:color w:val="000000"/>
                <w:sz w:val="18"/>
                <w:szCs w:val="18"/>
                <w:lang w:eastAsia="en-GB"/>
              </w:rPr>
            </w:pPr>
            <w:r w:rsidRPr="00550954">
              <w:rPr>
                <w:rFonts w:cs="Arial"/>
                <w:i/>
                <w:iCs/>
                <w:color w:val="000000"/>
                <w:sz w:val="18"/>
                <w:szCs w:val="18"/>
                <w:lang w:eastAsia="en-GB"/>
              </w:rPr>
              <w:t xml:space="preserve">Position: </w:t>
            </w:r>
            <w:r w:rsidRPr="00550954">
              <w:rPr>
                <w:rFonts w:cs="Arial"/>
                <w:i/>
                <w:iCs/>
                <w:color w:val="808080" w:themeColor="background1" w:themeShade="80"/>
                <w:sz w:val="18"/>
                <w:szCs w:val="18"/>
                <w:lang w:eastAsia="en-GB"/>
              </w:rPr>
              <w:t>DSS Finance</w:t>
            </w:r>
          </w:p>
        </w:tc>
        <w:tc>
          <w:tcPr>
            <w:tcW w:w="3485" w:type="dxa"/>
          </w:tcPr>
          <w:p w14:paraId="6D0BB1AC" w14:textId="77777777" w:rsidR="00C31D21" w:rsidRPr="00550954" w:rsidRDefault="00C31D21" w:rsidP="00151052">
            <w:pPr>
              <w:pStyle w:val="NoSpacing"/>
              <w:rPr>
                <w:rFonts w:cs="Arial"/>
                <w:b/>
                <w:bCs/>
                <w:color w:val="000000"/>
                <w:sz w:val="18"/>
                <w:szCs w:val="18"/>
                <w:lang w:eastAsia="en-GB"/>
              </w:rPr>
            </w:pPr>
            <w:r w:rsidRPr="00550954">
              <w:rPr>
                <w:rFonts w:cs="Arial"/>
                <w:b/>
                <w:bCs/>
                <w:color w:val="000000"/>
                <w:sz w:val="18"/>
                <w:szCs w:val="18"/>
                <w:lang w:eastAsia="en-GB"/>
              </w:rPr>
              <w:t>Signature:</w:t>
            </w:r>
          </w:p>
        </w:tc>
        <w:tc>
          <w:tcPr>
            <w:tcW w:w="3485" w:type="dxa"/>
          </w:tcPr>
          <w:p w14:paraId="74AC0359" w14:textId="77777777" w:rsidR="00C31D21" w:rsidRPr="00550954" w:rsidRDefault="00C31D21" w:rsidP="00151052">
            <w:pPr>
              <w:pStyle w:val="NoSpacing"/>
              <w:rPr>
                <w:rFonts w:cs="Arial"/>
                <w:b/>
                <w:bCs/>
                <w:iCs/>
                <w:sz w:val="18"/>
                <w:szCs w:val="18"/>
              </w:rPr>
            </w:pPr>
            <w:r w:rsidRPr="00550954">
              <w:rPr>
                <w:rFonts w:cs="Arial"/>
                <w:b/>
                <w:bCs/>
                <w:color w:val="000000"/>
                <w:sz w:val="18"/>
                <w:szCs w:val="18"/>
                <w:lang w:eastAsia="en-GB"/>
              </w:rPr>
              <w:t>Date:</w:t>
            </w:r>
            <w:r w:rsidRPr="00550954">
              <w:rPr>
                <w:rFonts w:cs="Arial"/>
                <w:b/>
                <w:bCs/>
                <w:iCs/>
                <w:sz w:val="18"/>
                <w:szCs w:val="18"/>
              </w:rPr>
              <w:t xml:space="preserve"> </w:t>
            </w:r>
          </w:p>
          <w:p w14:paraId="060974E2" w14:textId="77777777" w:rsidR="00C31D21" w:rsidRPr="00550954" w:rsidRDefault="00C31D21" w:rsidP="00151052">
            <w:pPr>
              <w:pStyle w:val="NoSpacing"/>
              <w:rPr>
                <w:rFonts w:cs="Arial"/>
                <w:b/>
                <w:bCs/>
                <w:color w:val="000000"/>
                <w:sz w:val="18"/>
                <w:szCs w:val="18"/>
                <w:lang w:eastAsia="en-GB"/>
              </w:rPr>
            </w:pPr>
            <w:r w:rsidRPr="00550954">
              <w:rPr>
                <w:rFonts w:cs="Arial"/>
                <w:b/>
                <w:bCs/>
                <w:iCs/>
                <w:sz w:val="18"/>
                <w:szCs w:val="18"/>
              </w:rPr>
              <w:t xml:space="preserve">(DD-MM-YYYY) </w:t>
            </w:r>
            <w:r w:rsidRPr="00550954">
              <w:rPr>
                <w:rFonts w:cs="Arial"/>
                <w:b/>
                <w:bCs/>
                <w:iCs/>
                <w:sz w:val="18"/>
                <w:szCs w:val="18"/>
                <w:lang w:eastAsia="en-GB"/>
              </w:rPr>
              <w:t xml:space="preserve"> </w:t>
            </w:r>
          </w:p>
        </w:tc>
      </w:tr>
      <w:tr w:rsidR="00C31D21" w:rsidRPr="00550954" w14:paraId="78A4E4B1" w14:textId="77777777" w:rsidTr="00151052">
        <w:trPr>
          <w:trHeight w:val="653"/>
          <w:jc w:val="center"/>
        </w:trPr>
        <w:tc>
          <w:tcPr>
            <w:tcW w:w="3486" w:type="dxa"/>
          </w:tcPr>
          <w:p w14:paraId="26481B99" w14:textId="77777777" w:rsidR="00C31D21" w:rsidRPr="00550954" w:rsidRDefault="00C31D21" w:rsidP="00151052">
            <w:pPr>
              <w:ind w:right="-28"/>
              <w:rPr>
                <w:rFonts w:cs="Arial"/>
                <w:b/>
                <w:bCs/>
                <w:color w:val="000000"/>
                <w:sz w:val="18"/>
                <w:szCs w:val="18"/>
                <w:lang w:eastAsia="en-GB"/>
              </w:rPr>
            </w:pPr>
            <w:r w:rsidRPr="00550954">
              <w:rPr>
                <w:rFonts w:cs="Arial"/>
                <w:b/>
                <w:bCs/>
                <w:color w:val="000000"/>
                <w:sz w:val="18"/>
                <w:szCs w:val="18"/>
                <w:lang w:eastAsia="en-GB"/>
              </w:rPr>
              <w:t xml:space="preserve">Approved by: </w:t>
            </w:r>
          </w:p>
          <w:p w14:paraId="3757850A" w14:textId="77777777" w:rsidR="00C31D21" w:rsidRPr="00550954" w:rsidRDefault="00C31D21" w:rsidP="00151052">
            <w:pPr>
              <w:ind w:right="-28"/>
              <w:rPr>
                <w:rFonts w:cs="Arial"/>
                <w:i/>
                <w:iCs/>
                <w:color w:val="000000"/>
                <w:sz w:val="18"/>
                <w:szCs w:val="18"/>
                <w:lang w:eastAsia="en-GB"/>
              </w:rPr>
            </w:pPr>
            <w:r w:rsidRPr="00550954">
              <w:rPr>
                <w:rFonts w:cs="Arial"/>
                <w:i/>
                <w:iCs/>
                <w:color w:val="000000"/>
                <w:sz w:val="18"/>
                <w:szCs w:val="18"/>
                <w:lang w:eastAsia="en-GB"/>
              </w:rPr>
              <w:t>Name and Title:</w:t>
            </w:r>
          </w:p>
          <w:p w14:paraId="33979CE9" w14:textId="77777777" w:rsidR="00C31D21" w:rsidRPr="00550954" w:rsidRDefault="00C31D21" w:rsidP="00151052">
            <w:pPr>
              <w:ind w:right="-28"/>
              <w:rPr>
                <w:rFonts w:cs="Arial"/>
                <w:b/>
                <w:bCs/>
                <w:color w:val="000000"/>
                <w:sz w:val="18"/>
                <w:szCs w:val="18"/>
                <w:lang w:eastAsia="en-GB"/>
              </w:rPr>
            </w:pPr>
            <w:r w:rsidRPr="00550954">
              <w:rPr>
                <w:rFonts w:cs="Arial"/>
                <w:i/>
                <w:iCs/>
                <w:color w:val="000000"/>
                <w:sz w:val="18"/>
                <w:szCs w:val="18"/>
                <w:lang w:eastAsia="en-GB"/>
              </w:rPr>
              <w:t xml:space="preserve">Position: </w:t>
            </w:r>
            <w:r w:rsidRPr="00550954">
              <w:rPr>
                <w:rFonts w:cs="Arial"/>
                <w:i/>
                <w:iCs/>
                <w:color w:val="808080" w:themeColor="background1" w:themeShade="80"/>
                <w:sz w:val="18"/>
                <w:szCs w:val="18"/>
                <w:lang w:eastAsia="en-GB"/>
              </w:rPr>
              <w:t>CFO</w:t>
            </w:r>
          </w:p>
        </w:tc>
        <w:tc>
          <w:tcPr>
            <w:tcW w:w="3485" w:type="dxa"/>
          </w:tcPr>
          <w:p w14:paraId="5A6B6D09" w14:textId="77777777" w:rsidR="00C31D21" w:rsidRPr="00550954" w:rsidRDefault="00C31D21" w:rsidP="00151052">
            <w:pPr>
              <w:pStyle w:val="NoSpacing"/>
              <w:rPr>
                <w:rFonts w:cs="Arial"/>
                <w:b/>
                <w:bCs/>
                <w:color w:val="000000"/>
                <w:sz w:val="18"/>
                <w:szCs w:val="18"/>
                <w:lang w:eastAsia="en-GB"/>
              </w:rPr>
            </w:pPr>
            <w:r w:rsidRPr="00550954">
              <w:rPr>
                <w:rFonts w:cs="Arial"/>
                <w:b/>
                <w:bCs/>
                <w:color w:val="000000"/>
                <w:sz w:val="18"/>
                <w:szCs w:val="18"/>
                <w:lang w:eastAsia="en-GB"/>
              </w:rPr>
              <w:t>Signature:</w:t>
            </w:r>
          </w:p>
        </w:tc>
        <w:tc>
          <w:tcPr>
            <w:tcW w:w="3485" w:type="dxa"/>
          </w:tcPr>
          <w:p w14:paraId="6642DCAA" w14:textId="77777777" w:rsidR="00C31D21" w:rsidRPr="00550954" w:rsidRDefault="00C31D21" w:rsidP="00151052">
            <w:pPr>
              <w:pStyle w:val="NoSpacing"/>
              <w:rPr>
                <w:rFonts w:cs="Arial"/>
                <w:b/>
                <w:bCs/>
                <w:iCs/>
                <w:sz w:val="18"/>
                <w:szCs w:val="18"/>
              </w:rPr>
            </w:pPr>
            <w:r w:rsidRPr="00550954">
              <w:rPr>
                <w:rFonts w:cs="Arial"/>
                <w:b/>
                <w:bCs/>
                <w:color w:val="000000"/>
                <w:sz w:val="18"/>
                <w:szCs w:val="18"/>
                <w:lang w:eastAsia="en-GB"/>
              </w:rPr>
              <w:t>Date:</w:t>
            </w:r>
            <w:r w:rsidRPr="00550954">
              <w:rPr>
                <w:rFonts w:cs="Arial"/>
                <w:b/>
                <w:bCs/>
                <w:iCs/>
                <w:sz w:val="18"/>
                <w:szCs w:val="18"/>
              </w:rPr>
              <w:t xml:space="preserve"> </w:t>
            </w:r>
          </w:p>
          <w:p w14:paraId="2E186344" w14:textId="77777777" w:rsidR="00C31D21" w:rsidRPr="00550954" w:rsidRDefault="00C31D21" w:rsidP="00151052">
            <w:pPr>
              <w:pStyle w:val="NoSpacing"/>
              <w:rPr>
                <w:rFonts w:cs="Arial"/>
                <w:b/>
                <w:bCs/>
                <w:color w:val="000000"/>
                <w:sz w:val="18"/>
                <w:szCs w:val="18"/>
                <w:lang w:eastAsia="en-GB"/>
              </w:rPr>
            </w:pPr>
            <w:r w:rsidRPr="00550954">
              <w:rPr>
                <w:rFonts w:cs="Arial"/>
                <w:b/>
                <w:bCs/>
                <w:iCs/>
                <w:sz w:val="18"/>
                <w:szCs w:val="18"/>
              </w:rPr>
              <w:t xml:space="preserve">(DD-MM-YYYY) </w:t>
            </w:r>
            <w:r w:rsidRPr="00550954">
              <w:rPr>
                <w:rFonts w:cs="Arial"/>
                <w:b/>
                <w:bCs/>
                <w:iCs/>
                <w:sz w:val="18"/>
                <w:szCs w:val="18"/>
                <w:lang w:eastAsia="en-GB"/>
              </w:rPr>
              <w:t xml:space="preserve"> </w:t>
            </w:r>
          </w:p>
        </w:tc>
      </w:tr>
    </w:tbl>
    <w:p w14:paraId="68E654F5" w14:textId="77777777" w:rsidR="00C31D21" w:rsidRPr="00550954" w:rsidRDefault="00C31D21">
      <w:pPr>
        <w:rPr>
          <w:rFonts w:cs="Arial"/>
        </w:rPr>
      </w:pPr>
    </w:p>
    <w:p w14:paraId="6756222E" w14:textId="77777777" w:rsidR="002B512A" w:rsidRPr="00550954" w:rsidRDefault="002B512A" w:rsidP="0015755C">
      <w:pPr>
        <w:spacing w:after="200" w:line="276" w:lineRule="auto"/>
        <w:rPr>
          <w:rFonts w:cs="Arial"/>
          <w:sz w:val="20"/>
        </w:rPr>
      </w:pPr>
    </w:p>
    <w:p w14:paraId="6E6A1D1E" w14:textId="77777777" w:rsidR="00151052" w:rsidRPr="00550954" w:rsidRDefault="00151052" w:rsidP="00151052">
      <w:pPr>
        <w:suppressAutoHyphens/>
        <w:autoSpaceDN w:val="0"/>
        <w:textAlignment w:val="baseline"/>
        <w:rPr>
          <w:rFonts w:cs="Arial"/>
        </w:rPr>
      </w:pPr>
    </w:p>
    <w:tbl>
      <w:tblPr>
        <w:tblW w:w="103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04"/>
        <w:gridCol w:w="2836"/>
        <w:gridCol w:w="3544"/>
      </w:tblGrid>
      <w:tr w:rsidR="00151052" w:rsidRPr="00550954" w14:paraId="343C27FD" w14:textId="77777777" w:rsidTr="00550954">
        <w:trPr>
          <w:trHeight w:val="512"/>
          <w:jc w:val="center"/>
        </w:trPr>
        <w:tc>
          <w:tcPr>
            <w:tcW w:w="10384" w:type="dxa"/>
            <w:gridSpan w:val="3"/>
            <w:tcBorders>
              <w:top w:val="single" w:sz="4" w:space="0" w:color="auto"/>
              <w:left w:val="single" w:sz="4" w:space="0" w:color="auto"/>
              <w:bottom w:val="single" w:sz="4" w:space="0" w:color="auto"/>
              <w:right w:val="single" w:sz="4" w:space="0" w:color="auto"/>
            </w:tcBorders>
            <w:shd w:val="clear" w:color="auto" w:fill="006E7F"/>
            <w:vAlign w:val="center"/>
            <w:hideMark/>
          </w:tcPr>
          <w:p w14:paraId="77EC0301" w14:textId="77777777" w:rsidR="00151052" w:rsidRPr="00550954" w:rsidRDefault="00151052" w:rsidP="00550954">
            <w:pPr>
              <w:spacing w:line="276" w:lineRule="auto"/>
              <w:jc w:val="center"/>
              <w:rPr>
                <w:rFonts w:cs="Arial"/>
                <w:b/>
                <w:bCs/>
                <w:color w:val="FFFFFF" w:themeColor="background1"/>
                <w:sz w:val="20"/>
                <w:szCs w:val="20"/>
              </w:rPr>
            </w:pPr>
            <w:r w:rsidRPr="00550954">
              <w:rPr>
                <w:rFonts w:cs="Arial"/>
                <w:b/>
                <w:bCs/>
                <w:color w:val="FFFFFF" w:themeColor="background1"/>
              </w:rPr>
              <w:br w:type="page"/>
            </w:r>
            <w:r w:rsidRPr="00550954">
              <w:rPr>
                <w:rFonts w:cs="Arial"/>
                <w:b/>
                <w:bCs/>
                <w:color w:val="FFFFFF" w:themeColor="background1"/>
                <w:sz w:val="20"/>
                <w:szCs w:val="20"/>
              </w:rPr>
              <w:t>FOR GREEN CLIMATE FUND’S SECRETARIAT USE ONLY</w:t>
            </w:r>
          </w:p>
        </w:tc>
      </w:tr>
      <w:tr w:rsidR="00151052" w:rsidRPr="00550954" w14:paraId="68E2308C" w14:textId="77777777" w:rsidTr="00132EEC">
        <w:trPr>
          <w:trHeight w:val="653"/>
          <w:jc w:val="center"/>
        </w:trPr>
        <w:tc>
          <w:tcPr>
            <w:tcW w:w="10384" w:type="dxa"/>
            <w:gridSpan w:val="3"/>
            <w:tcBorders>
              <w:top w:val="single" w:sz="4" w:space="0" w:color="auto"/>
              <w:left w:val="single" w:sz="4" w:space="0" w:color="auto"/>
              <w:bottom w:val="single" w:sz="4" w:space="0" w:color="auto"/>
              <w:right w:val="single" w:sz="4" w:space="0" w:color="auto"/>
            </w:tcBorders>
            <w:hideMark/>
          </w:tcPr>
          <w:p w14:paraId="02D6DAAC" w14:textId="77777777" w:rsidR="00151052" w:rsidRPr="00550954" w:rsidRDefault="00151052" w:rsidP="00151052">
            <w:pPr>
              <w:spacing w:line="276" w:lineRule="auto"/>
              <w:rPr>
                <w:rFonts w:cs="Arial"/>
                <w:sz w:val="20"/>
                <w:szCs w:val="20"/>
              </w:rPr>
            </w:pPr>
            <w:r w:rsidRPr="00550954">
              <w:rPr>
                <w:rFonts w:cs="Arial"/>
                <w:sz w:val="20"/>
                <w:szCs w:val="20"/>
              </w:rPr>
              <w:t>Comments</w:t>
            </w:r>
          </w:p>
          <w:p w14:paraId="078FB016" w14:textId="77777777" w:rsidR="00151052" w:rsidRPr="00550954" w:rsidRDefault="00151052" w:rsidP="00151052">
            <w:pPr>
              <w:spacing w:line="276" w:lineRule="auto"/>
              <w:rPr>
                <w:rFonts w:cs="Arial"/>
                <w:sz w:val="20"/>
                <w:szCs w:val="20"/>
              </w:rPr>
            </w:pPr>
          </w:p>
          <w:p w14:paraId="2E62E6EE" w14:textId="77777777" w:rsidR="00151052" w:rsidRPr="00550954" w:rsidRDefault="00151052" w:rsidP="00151052">
            <w:pPr>
              <w:spacing w:line="276" w:lineRule="auto"/>
              <w:rPr>
                <w:rFonts w:cs="Arial"/>
                <w:sz w:val="20"/>
                <w:szCs w:val="20"/>
              </w:rPr>
            </w:pPr>
          </w:p>
          <w:p w14:paraId="23420601" w14:textId="77777777" w:rsidR="00151052" w:rsidRPr="00550954" w:rsidRDefault="00151052" w:rsidP="00151052">
            <w:pPr>
              <w:spacing w:line="276" w:lineRule="auto"/>
              <w:rPr>
                <w:rFonts w:cs="Arial"/>
                <w:sz w:val="20"/>
                <w:szCs w:val="20"/>
              </w:rPr>
            </w:pPr>
          </w:p>
          <w:p w14:paraId="36ED1EE1" w14:textId="77777777" w:rsidR="00151052" w:rsidRPr="00550954" w:rsidRDefault="00151052" w:rsidP="00151052">
            <w:pPr>
              <w:spacing w:line="276" w:lineRule="auto"/>
              <w:rPr>
                <w:rFonts w:cs="Arial"/>
                <w:sz w:val="20"/>
                <w:szCs w:val="20"/>
              </w:rPr>
            </w:pPr>
          </w:p>
          <w:p w14:paraId="41C67D03" w14:textId="77777777" w:rsidR="00151052" w:rsidRPr="00550954" w:rsidRDefault="00151052" w:rsidP="00151052">
            <w:pPr>
              <w:spacing w:line="276" w:lineRule="auto"/>
              <w:rPr>
                <w:rFonts w:cs="Arial"/>
                <w:sz w:val="20"/>
                <w:szCs w:val="20"/>
              </w:rPr>
            </w:pPr>
          </w:p>
          <w:p w14:paraId="76B6A105" w14:textId="77777777" w:rsidR="00151052" w:rsidRPr="00550954" w:rsidRDefault="00151052" w:rsidP="00151052">
            <w:pPr>
              <w:spacing w:line="276" w:lineRule="auto"/>
              <w:rPr>
                <w:rFonts w:cs="Arial"/>
                <w:sz w:val="20"/>
                <w:szCs w:val="20"/>
              </w:rPr>
            </w:pPr>
          </w:p>
          <w:p w14:paraId="574C4137" w14:textId="77777777" w:rsidR="00151052" w:rsidRPr="00550954" w:rsidRDefault="00151052" w:rsidP="00151052">
            <w:pPr>
              <w:spacing w:line="276" w:lineRule="auto"/>
              <w:rPr>
                <w:rFonts w:cs="Arial"/>
                <w:sz w:val="20"/>
                <w:szCs w:val="20"/>
              </w:rPr>
            </w:pPr>
          </w:p>
          <w:p w14:paraId="236EB353" w14:textId="77777777" w:rsidR="00151052" w:rsidRPr="00550954" w:rsidRDefault="00151052" w:rsidP="00151052">
            <w:pPr>
              <w:spacing w:line="276" w:lineRule="auto"/>
              <w:rPr>
                <w:rFonts w:cs="Arial"/>
                <w:sz w:val="20"/>
                <w:szCs w:val="20"/>
              </w:rPr>
            </w:pPr>
          </w:p>
        </w:tc>
      </w:tr>
      <w:tr w:rsidR="00151052" w:rsidRPr="00550954" w14:paraId="0DE355B6" w14:textId="77777777" w:rsidTr="00132EEC">
        <w:trPr>
          <w:trHeight w:val="1152"/>
          <w:jc w:val="center"/>
        </w:trPr>
        <w:tc>
          <w:tcPr>
            <w:tcW w:w="4004" w:type="dxa"/>
            <w:tcBorders>
              <w:top w:val="single" w:sz="4" w:space="0" w:color="auto"/>
              <w:left w:val="single" w:sz="4" w:space="0" w:color="auto"/>
              <w:bottom w:val="single" w:sz="4" w:space="0" w:color="auto"/>
              <w:right w:val="single" w:sz="4" w:space="0" w:color="auto"/>
            </w:tcBorders>
            <w:hideMark/>
          </w:tcPr>
          <w:p w14:paraId="486D49F1" w14:textId="77777777" w:rsidR="00151052" w:rsidRPr="00550954" w:rsidRDefault="00151052" w:rsidP="00151052">
            <w:pPr>
              <w:suppressAutoHyphens/>
              <w:autoSpaceDN w:val="0"/>
              <w:spacing w:line="276" w:lineRule="auto"/>
              <w:ind w:right="-28"/>
              <w:textAlignment w:val="baseline"/>
              <w:rPr>
                <w:rFonts w:cs="Arial"/>
                <w:b/>
                <w:bCs/>
                <w:color w:val="000000"/>
                <w:sz w:val="18"/>
                <w:szCs w:val="18"/>
                <w:lang w:eastAsia="en-GB"/>
              </w:rPr>
            </w:pPr>
            <w:r w:rsidRPr="00550954">
              <w:rPr>
                <w:rFonts w:cs="Arial"/>
                <w:b/>
                <w:bCs/>
                <w:color w:val="000000"/>
                <w:sz w:val="18"/>
                <w:szCs w:val="18"/>
                <w:lang w:eastAsia="en-GB"/>
              </w:rPr>
              <w:t xml:space="preserve">Reviewed by: </w:t>
            </w:r>
          </w:p>
          <w:p w14:paraId="23BA8FA6" w14:textId="77777777" w:rsidR="00151052" w:rsidRPr="00550954" w:rsidRDefault="00151052" w:rsidP="00151052">
            <w:pPr>
              <w:suppressAutoHyphens/>
              <w:autoSpaceDN w:val="0"/>
              <w:spacing w:line="276" w:lineRule="auto"/>
              <w:ind w:right="-28"/>
              <w:textAlignment w:val="baseline"/>
              <w:rPr>
                <w:rFonts w:cs="Arial"/>
                <w:i/>
                <w:iCs/>
                <w:color w:val="000000"/>
                <w:sz w:val="18"/>
                <w:szCs w:val="18"/>
                <w:lang w:eastAsia="en-GB"/>
              </w:rPr>
            </w:pPr>
            <w:r w:rsidRPr="00550954">
              <w:rPr>
                <w:rFonts w:cs="Arial"/>
                <w:i/>
                <w:iCs/>
                <w:color w:val="000000"/>
                <w:sz w:val="18"/>
                <w:szCs w:val="18"/>
                <w:lang w:eastAsia="en-GB"/>
              </w:rPr>
              <w:t>Name and Title (Reviewer):</w:t>
            </w:r>
          </w:p>
          <w:p w14:paraId="472598C3" w14:textId="77777777" w:rsidR="00151052" w:rsidRPr="00550954" w:rsidRDefault="00151052" w:rsidP="00151052">
            <w:pPr>
              <w:spacing w:line="276" w:lineRule="auto"/>
              <w:rPr>
                <w:rFonts w:cs="Arial"/>
                <w:i/>
                <w:iCs/>
                <w:color w:val="000000"/>
                <w:sz w:val="18"/>
                <w:szCs w:val="18"/>
                <w:lang w:eastAsia="en-GB"/>
              </w:rPr>
            </w:pPr>
            <w:r w:rsidRPr="00550954">
              <w:rPr>
                <w:rFonts w:cs="Arial"/>
                <w:i/>
                <w:iCs/>
                <w:color w:val="000000"/>
                <w:sz w:val="18"/>
                <w:szCs w:val="18"/>
                <w:lang w:eastAsia="en-GB"/>
              </w:rPr>
              <w:t>Position:</w:t>
            </w:r>
          </w:p>
          <w:p w14:paraId="0862594B" w14:textId="77777777" w:rsidR="00151052" w:rsidRPr="00550954" w:rsidRDefault="00151052" w:rsidP="00151052">
            <w:pPr>
              <w:spacing w:line="276" w:lineRule="auto"/>
              <w:rPr>
                <w:rFonts w:cs="Arial"/>
                <w:sz w:val="18"/>
                <w:szCs w:val="18"/>
              </w:rPr>
            </w:pPr>
          </w:p>
        </w:tc>
        <w:tc>
          <w:tcPr>
            <w:tcW w:w="2836" w:type="dxa"/>
            <w:tcBorders>
              <w:top w:val="single" w:sz="4" w:space="0" w:color="auto"/>
              <w:left w:val="single" w:sz="4" w:space="0" w:color="auto"/>
              <w:bottom w:val="single" w:sz="4" w:space="0" w:color="auto"/>
              <w:right w:val="single" w:sz="4" w:space="0" w:color="auto"/>
            </w:tcBorders>
            <w:hideMark/>
          </w:tcPr>
          <w:p w14:paraId="40084DAA" w14:textId="77777777" w:rsidR="00151052" w:rsidRPr="00550954" w:rsidRDefault="00151052" w:rsidP="00151052">
            <w:pPr>
              <w:spacing w:line="276" w:lineRule="auto"/>
              <w:rPr>
                <w:rFonts w:cs="Arial"/>
                <w:sz w:val="18"/>
                <w:szCs w:val="18"/>
              </w:rPr>
            </w:pPr>
            <w:r w:rsidRPr="00550954">
              <w:rPr>
                <w:rFonts w:cs="Arial"/>
                <w:b/>
                <w:bCs/>
                <w:color w:val="000000"/>
                <w:sz w:val="18"/>
                <w:szCs w:val="18"/>
                <w:lang w:eastAsia="en-GB"/>
              </w:rPr>
              <w:t>Signature:</w:t>
            </w:r>
          </w:p>
        </w:tc>
        <w:tc>
          <w:tcPr>
            <w:tcW w:w="3544" w:type="dxa"/>
            <w:tcBorders>
              <w:top w:val="single" w:sz="4" w:space="0" w:color="auto"/>
              <w:left w:val="single" w:sz="4" w:space="0" w:color="auto"/>
              <w:bottom w:val="single" w:sz="4" w:space="0" w:color="auto"/>
              <w:right w:val="single" w:sz="4" w:space="0" w:color="auto"/>
            </w:tcBorders>
            <w:hideMark/>
          </w:tcPr>
          <w:p w14:paraId="19984E2C" w14:textId="77777777" w:rsidR="00151052" w:rsidRPr="00550954" w:rsidRDefault="00151052" w:rsidP="00151052">
            <w:pPr>
              <w:spacing w:line="276" w:lineRule="auto"/>
              <w:rPr>
                <w:rFonts w:cs="Arial"/>
                <w:b/>
                <w:bCs/>
                <w:color w:val="000000"/>
                <w:sz w:val="18"/>
                <w:szCs w:val="18"/>
                <w:lang w:eastAsia="en-GB"/>
              </w:rPr>
            </w:pPr>
            <w:r w:rsidRPr="00550954">
              <w:rPr>
                <w:rFonts w:cs="Arial"/>
                <w:b/>
                <w:bCs/>
                <w:color w:val="000000"/>
                <w:sz w:val="18"/>
                <w:szCs w:val="18"/>
                <w:lang w:eastAsia="en-GB"/>
              </w:rPr>
              <w:t>Date:</w:t>
            </w:r>
          </w:p>
          <w:p w14:paraId="02FBB88B" w14:textId="77777777" w:rsidR="00151052" w:rsidRPr="00550954" w:rsidRDefault="00151052" w:rsidP="00151052">
            <w:pPr>
              <w:spacing w:line="276" w:lineRule="auto"/>
              <w:rPr>
                <w:rFonts w:cs="Arial"/>
                <w:b/>
                <w:bCs/>
                <w:iCs/>
                <w:sz w:val="18"/>
                <w:szCs w:val="18"/>
              </w:rPr>
            </w:pPr>
            <w:r w:rsidRPr="00550954">
              <w:rPr>
                <w:rFonts w:cs="Arial"/>
                <w:b/>
                <w:bCs/>
                <w:iCs/>
                <w:sz w:val="18"/>
                <w:szCs w:val="18"/>
              </w:rPr>
              <w:t xml:space="preserve">(DD-MM-YYYY) </w:t>
            </w:r>
            <w:r w:rsidRPr="00550954">
              <w:rPr>
                <w:rFonts w:cs="Arial"/>
                <w:b/>
                <w:bCs/>
                <w:iCs/>
                <w:sz w:val="18"/>
                <w:szCs w:val="18"/>
                <w:lang w:eastAsia="en-GB"/>
              </w:rPr>
              <w:t xml:space="preserve"> </w:t>
            </w:r>
          </w:p>
        </w:tc>
      </w:tr>
      <w:tr w:rsidR="00151052" w:rsidRPr="00550954" w14:paraId="1AC3F50F" w14:textId="77777777" w:rsidTr="00132EEC">
        <w:trPr>
          <w:trHeight w:val="1152"/>
          <w:jc w:val="center"/>
        </w:trPr>
        <w:tc>
          <w:tcPr>
            <w:tcW w:w="4004" w:type="dxa"/>
            <w:tcBorders>
              <w:top w:val="single" w:sz="4" w:space="0" w:color="auto"/>
              <w:left w:val="single" w:sz="4" w:space="0" w:color="auto"/>
              <w:bottom w:val="single" w:sz="4" w:space="0" w:color="auto"/>
              <w:right w:val="single" w:sz="4" w:space="0" w:color="auto"/>
            </w:tcBorders>
            <w:hideMark/>
          </w:tcPr>
          <w:p w14:paraId="655BD6D9" w14:textId="77777777" w:rsidR="00151052" w:rsidRPr="00550954" w:rsidRDefault="00151052" w:rsidP="00151052">
            <w:pPr>
              <w:suppressAutoHyphens/>
              <w:autoSpaceDN w:val="0"/>
              <w:spacing w:line="276" w:lineRule="auto"/>
              <w:ind w:right="-28"/>
              <w:textAlignment w:val="baseline"/>
              <w:rPr>
                <w:rFonts w:cs="Arial"/>
                <w:b/>
                <w:bCs/>
                <w:color w:val="000000"/>
                <w:sz w:val="18"/>
                <w:szCs w:val="18"/>
                <w:lang w:eastAsia="en-GB"/>
              </w:rPr>
            </w:pPr>
            <w:r w:rsidRPr="00550954">
              <w:rPr>
                <w:rFonts w:cs="Arial"/>
                <w:b/>
                <w:bCs/>
                <w:color w:val="000000"/>
                <w:sz w:val="18"/>
                <w:szCs w:val="18"/>
                <w:lang w:eastAsia="en-GB"/>
              </w:rPr>
              <w:t>Final assessment by:</w:t>
            </w:r>
          </w:p>
          <w:p w14:paraId="0F4E285D" w14:textId="77777777" w:rsidR="00151052" w:rsidRPr="00550954" w:rsidRDefault="00151052" w:rsidP="00151052">
            <w:pPr>
              <w:suppressAutoHyphens/>
              <w:autoSpaceDN w:val="0"/>
              <w:spacing w:line="276" w:lineRule="auto"/>
              <w:ind w:right="-28"/>
              <w:textAlignment w:val="baseline"/>
              <w:rPr>
                <w:rFonts w:cs="Arial"/>
                <w:color w:val="000000"/>
                <w:sz w:val="18"/>
                <w:szCs w:val="18"/>
                <w:lang w:eastAsia="en-GB"/>
              </w:rPr>
            </w:pPr>
            <w:r w:rsidRPr="00550954">
              <w:rPr>
                <w:rFonts w:cs="Arial"/>
                <w:color w:val="000000"/>
                <w:sz w:val="18"/>
                <w:szCs w:val="18"/>
                <w:lang w:eastAsia="en-GB"/>
              </w:rPr>
              <w:t>(Satisfactory to GCF)</w:t>
            </w:r>
          </w:p>
          <w:p w14:paraId="446F2FFB" w14:textId="77777777" w:rsidR="00151052" w:rsidRPr="00550954" w:rsidRDefault="00151052" w:rsidP="00151052">
            <w:pPr>
              <w:suppressAutoHyphens/>
              <w:autoSpaceDN w:val="0"/>
              <w:spacing w:line="276" w:lineRule="auto"/>
              <w:ind w:right="-28"/>
              <w:textAlignment w:val="baseline"/>
              <w:rPr>
                <w:rFonts w:cs="Arial"/>
                <w:i/>
                <w:iCs/>
                <w:color w:val="000000"/>
                <w:sz w:val="18"/>
                <w:szCs w:val="18"/>
                <w:lang w:eastAsia="en-GB"/>
              </w:rPr>
            </w:pPr>
            <w:r w:rsidRPr="00550954">
              <w:rPr>
                <w:rFonts w:cs="Arial"/>
                <w:i/>
                <w:iCs/>
                <w:color w:val="000000"/>
                <w:sz w:val="18"/>
                <w:szCs w:val="18"/>
                <w:lang w:eastAsia="en-GB"/>
              </w:rPr>
              <w:t>Name and Title (Reviewer):</w:t>
            </w:r>
          </w:p>
          <w:p w14:paraId="789092DC" w14:textId="77777777" w:rsidR="00151052" w:rsidRPr="00550954" w:rsidRDefault="00151052" w:rsidP="00151052">
            <w:pPr>
              <w:suppressAutoHyphens/>
              <w:autoSpaceDN w:val="0"/>
              <w:spacing w:line="276" w:lineRule="auto"/>
              <w:ind w:right="-28"/>
              <w:textAlignment w:val="baseline"/>
              <w:rPr>
                <w:rFonts w:cs="Arial"/>
                <w:i/>
                <w:iCs/>
                <w:color w:val="000000"/>
                <w:sz w:val="18"/>
                <w:szCs w:val="18"/>
                <w:lang w:eastAsia="en-GB"/>
              </w:rPr>
            </w:pPr>
            <w:r w:rsidRPr="00550954">
              <w:rPr>
                <w:rFonts w:cs="Arial"/>
                <w:i/>
                <w:iCs/>
                <w:color w:val="000000"/>
                <w:sz w:val="18"/>
                <w:szCs w:val="18"/>
                <w:lang w:eastAsia="en-GB"/>
              </w:rPr>
              <w:t>Position:</w:t>
            </w:r>
          </w:p>
          <w:p w14:paraId="5D5F0A97" w14:textId="77777777" w:rsidR="00151052" w:rsidRPr="00550954" w:rsidRDefault="00151052" w:rsidP="00151052">
            <w:pPr>
              <w:suppressAutoHyphens/>
              <w:autoSpaceDN w:val="0"/>
              <w:spacing w:line="276" w:lineRule="auto"/>
              <w:ind w:right="-28"/>
              <w:textAlignment w:val="baseline"/>
              <w:rPr>
                <w:rFonts w:cs="Arial"/>
                <w:color w:val="000000"/>
                <w:sz w:val="18"/>
                <w:szCs w:val="18"/>
                <w:lang w:eastAsia="en-GB"/>
              </w:rPr>
            </w:pPr>
          </w:p>
        </w:tc>
        <w:tc>
          <w:tcPr>
            <w:tcW w:w="2836" w:type="dxa"/>
            <w:tcBorders>
              <w:top w:val="single" w:sz="4" w:space="0" w:color="auto"/>
              <w:left w:val="single" w:sz="4" w:space="0" w:color="auto"/>
              <w:bottom w:val="single" w:sz="4" w:space="0" w:color="auto"/>
              <w:right w:val="single" w:sz="4" w:space="0" w:color="auto"/>
            </w:tcBorders>
            <w:hideMark/>
          </w:tcPr>
          <w:p w14:paraId="222628AF" w14:textId="77777777" w:rsidR="00151052" w:rsidRPr="00550954" w:rsidRDefault="00151052" w:rsidP="00151052">
            <w:pPr>
              <w:spacing w:line="276" w:lineRule="auto"/>
              <w:rPr>
                <w:rFonts w:cs="Arial"/>
                <w:b/>
                <w:bCs/>
                <w:color w:val="000000"/>
                <w:sz w:val="18"/>
                <w:szCs w:val="18"/>
                <w:lang w:eastAsia="en-GB"/>
              </w:rPr>
            </w:pPr>
            <w:r w:rsidRPr="00550954">
              <w:rPr>
                <w:rFonts w:cs="Arial"/>
                <w:b/>
                <w:bCs/>
                <w:color w:val="000000"/>
                <w:sz w:val="18"/>
                <w:szCs w:val="18"/>
                <w:lang w:eastAsia="en-GB"/>
              </w:rPr>
              <w:t>Signature:</w:t>
            </w:r>
          </w:p>
          <w:p w14:paraId="2CF395A5" w14:textId="77777777" w:rsidR="00151052" w:rsidRPr="00550954" w:rsidRDefault="00151052" w:rsidP="00151052">
            <w:pPr>
              <w:spacing w:line="276" w:lineRule="auto"/>
              <w:rPr>
                <w:rFonts w:cs="Arial"/>
                <w:b/>
                <w:bCs/>
                <w:color w:val="000000"/>
                <w:sz w:val="18"/>
                <w:szCs w:val="18"/>
                <w:lang w:eastAsia="en-GB"/>
              </w:rPr>
            </w:pPr>
          </w:p>
        </w:tc>
        <w:tc>
          <w:tcPr>
            <w:tcW w:w="3544" w:type="dxa"/>
            <w:tcBorders>
              <w:top w:val="single" w:sz="4" w:space="0" w:color="auto"/>
              <w:left w:val="single" w:sz="4" w:space="0" w:color="auto"/>
              <w:bottom w:val="single" w:sz="4" w:space="0" w:color="auto"/>
              <w:right w:val="single" w:sz="4" w:space="0" w:color="auto"/>
            </w:tcBorders>
            <w:hideMark/>
          </w:tcPr>
          <w:p w14:paraId="17C0AD24" w14:textId="77777777" w:rsidR="00151052" w:rsidRPr="00550954" w:rsidRDefault="00151052" w:rsidP="00151052">
            <w:pPr>
              <w:spacing w:line="276" w:lineRule="auto"/>
              <w:rPr>
                <w:rFonts w:cs="Arial"/>
                <w:b/>
                <w:bCs/>
                <w:color w:val="000000"/>
                <w:sz w:val="18"/>
                <w:szCs w:val="18"/>
                <w:lang w:eastAsia="en-GB"/>
              </w:rPr>
            </w:pPr>
            <w:r w:rsidRPr="00550954">
              <w:rPr>
                <w:rFonts w:cs="Arial"/>
                <w:b/>
                <w:bCs/>
                <w:color w:val="000000"/>
                <w:sz w:val="18"/>
                <w:szCs w:val="18"/>
                <w:lang w:eastAsia="en-GB"/>
              </w:rPr>
              <w:t>Date:</w:t>
            </w:r>
          </w:p>
          <w:p w14:paraId="55BEFB85" w14:textId="77777777" w:rsidR="00151052" w:rsidRPr="00550954" w:rsidRDefault="00151052" w:rsidP="00151052">
            <w:pPr>
              <w:spacing w:line="276" w:lineRule="auto"/>
              <w:rPr>
                <w:rFonts w:cs="Arial"/>
                <w:b/>
                <w:bCs/>
                <w:color w:val="000000"/>
                <w:sz w:val="18"/>
                <w:szCs w:val="18"/>
                <w:lang w:eastAsia="en-GB"/>
              </w:rPr>
            </w:pPr>
            <w:r w:rsidRPr="00550954">
              <w:rPr>
                <w:rFonts w:cs="Arial"/>
                <w:b/>
                <w:bCs/>
                <w:iCs/>
                <w:sz w:val="18"/>
                <w:szCs w:val="18"/>
              </w:rPr>
              <w:t xml:space="preserve">(DD-MM-YYYY) </w:t>
            </w:r>
            <w:r w:rsidRPr="00550954">
              <w:rPr>
                <w:rFonts w:cs="Arial"/>
                <w:b/>
                <w:bCs/>
                <w:iCs/>
                <w:sz w:val="18"/>
                <w:szCs w:val="18"/>
                <w:lang w:eastAsia="en-GB"/>
              </w:rPr>
              <w:t xml:space="preserve"> </w:t>
            </w:r>
          </w:p>
        </w:tc>
      </w:tr>
    </w:tbl>
    <w:p w14:paraId="6A9D0ED2" w14:textId="77777777" w:rsidR="00151052" w:rsidRPr="00550954" w:rsidRDefault="00151052" w:rsidP="0015755C">
      <w:pPr>
        <w:spacing w:after="200" w:line="276" w:lineRule="auto"/>
        <w:rPr>
          <w:rFonts w:cs="Arial"/>
          <w:sz w:val="20"/>
        </w:rPr>
      </w:pPr>
    </w:p>
    <w:sectPr w:rsidR="00151052" w:rsidRPr="00550954" w:rsidSect="008100EA">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BBAF93" w14:textId="77777777" w:rsidR="00933BD7" w:rsidRDefault="00933BD7" w:rsidP="00661B8B">
      <w:r>
        <w:separator/>
      </w:r>
    </w:p>
  </w:endnote>
  <w:endnote w:type="continuationSeparator" w:id="0">
    <w:p w14:paraId="5D94C1BF" w14:textId="77777777" w:rsidR="00933BD7" w:rsidRDefault="00933BD7" w:rsidP="00661B8B">
      <w:r>
        <w:continuationSeparator/>
      </w:r>
    </w:p>
  </w:endnote>
  <w:endnote w:type="continuationNotice" w:id="1">
    <w:p w14:paraId="6DFD2E60" w14:textId="77777777" w:rsidR="00933BD7" w:rsidRDefault="00933BD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 w:name="Kartika">
    <w:charset w:val="00"/>
    <w:family w:val="roman"/>
    <w:pitch w:val="variable"/>
    <w:sig w:usb0="008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76647798"/>
      <w:docPartObj>
        <w:docPartGallery w:val="Page Numbers (Bottom of Page)"/>
        <w:docPartUnique/>
      </w:docPartObj>
    </w:sdtPr>
    <w:sdtEndPr>
      <w:rPr>
        <w:noProof/>
      </w:rPr>
    </w:sdtEndPr>
    <w:sdtContent>
      <w:p w14:paraId="064F3622" w14:textId="77777777" w:rsidR="00132EEC" w:rsidRPr="00FE05AE" w:rsidRDefault="00132EEC" w:rsidP="00EB58F9">
        <w:pPr>
          <w:pStyle w:val="Header"/>
          <w:jc w:val="right"/>
          <w:rPr>
            <w:color w:val="808080" w:themeColor="background1" w:themeShade="80"/>
            <w:sz w:val="16"/>
            <w:szCs w:val="18"/>
          </w:rPr>
        </w:pPr>
      </w:p>
      <w:p w14:paraId="27DC73F2" w14:textId="77777777" w:rsidR="00132EEC" w:rsidRPr="00EB58F9" w:rsidRDefault="00933BD7" w:rsidP="00EB58F9">
        <w:pPr>
          <w:pStyle w:val="Header"/>
          <w:jc w:val="right"/>
          <w:rPr>
            <w:color w:val="808080" w:themeColor="background1" w:themeShade="80"/>
            <w:sz w:val="20"/>
            <w:szCs w:val="18"/>
          </w:rPr>
        </w:pPr>
      </w:p>
    </w:sdtContent>
  </w:sdt>
  <w:p w14:paraId="4F58CA3A" w14:textId="77777777" w:rsidR="00132EEC" w:rsidRDefault="00132EEC" w:rsidP="00EB58F9">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5250F1" w14:textId="77777777" w:rsidR="00933BD7" w:rsidRDefault="00933BD7" w:rsidP="00661B8B">
      <w:r>
        <w:separator/>
      </w:r>
    </w:p>
  </w:footnote>
  <w:footnote w:type="continuationSeparator" w:id="0">
    <w:p w14:paraId="33847C59" w14:textId="77777777" w:rsidR="00933BD7" w:rsidRDefault="00933BD7" w:rsidP="00661B8B">
      <w:r>
        <w:continuationSeparator/>
      </w:r>
    </w:p>
  </w:footnote>
  <w:footnote w:type="continuationNotice" w:id="1">
    <w:p w14:paraId="1B066FA7" w14:textId="77777777" w:rsidR="00933BD7" w:rsidRDefault="00933BD7"/>
  </w:footnote>
  <w:footnote w:id="2">
    <w:p w14:paraId="6AB94882" w14:textId="77777777" w:rsidR="00132EEC" w:rsidRPr="00550954" w:rsidRDefault="00132EEC" w:rsidP="00FE4AB9">
      <w:pPr>
        <w:pStyle w:val="FootnoteText"/>
        <w:rPr>
          <w:rFonts w:cs="Arial"/>
          <w:sz w:val="18"/>
          <w:szCs w:val="18"/>
          <w:lang w:val="en-US"/>
        </w:rPr>
      </w:pPr>
      <w:r w:rsidRPr="00550954">
        <w:rPr>
          <w:rStyle w:val="FootnoteReference"/>
          <w:rFonts w:cs="Arial"/>
          <w:sz w:val="18"/>
          <w:szCs w:val="18"/>
        </w:rPr>
        <w:footnoteRef/>
      </w:r>
      <w:r w:rsidRPr="00550954">
        <w:rPr>
          <w:rFonts w:cs="Arial"/>
          <w:sz w:val="18"/>
          <w:szCs w:val="18"/>
        </w:rPr>
        <w:t xml:space="preserve"> </w:t>
      </w:r>
      <w:r w:rsidRPr="00550954">
        <w:rPr>
          <w:rFonts w:cs="Arial"/>
          <w:sz w:val="18"/>
          <w:szCs w:val="18"/>
          <w:lang w:val="en-US"/>
        </w:rPr>
        <w:t>The term completion refers to the operational completion date.</w:t>
      </w:r>
    </w:p>
  </w:footnote>
  <w:footnote w:id="3">
    <w:p w14:paraId="611F8D06" w14:textId="77777777" w:rsidR="00132EEC" w:rsidRPr="00550954" w:rsidRDefault="00132EEC" w:rsidP="00FE4AB9">
      <w:pPr>
        <w:pStyle w:val="FootnoteText"/>
        <w:rPr>
          <w:rFonts w:cs="Arial"/>
          <w:sz w:val="18"/>
          <w:szCs w:val="18"/>
          <w:lang w:val="en-US"/>
        </w:rPr>
      </w:pPr>
      <w:r w:rsidRPr="00550954">
        <w:rPr>
          <w:rStyle w:val="FootnoteReference"/>
          <w:rFonts w:cs="Arial"/>
          <w:sz w:val="18"/>
          <w:szCs w:val="18"/>
        </w:rPr>
        <w:footnoteRef/>
      </w:r>
      <w:r w:rsidRPr="00550954">
        <w:rPr>
          <w:rFonts w:cs="Arial"/>
          <w:sz w:val="18"/>
          <w:szCs w:val="18"/>
        </w:rPr>
        <w:t xml:space="preserve"> </w:t>
      </w:r>
      <w:r w:rsidRPr="00550954">
        <w:rPr>
          <w:rFonts w:cs="Arial"/>
          <w:sz w:val="18"/>
          <w:szCs w:val="18"/>
          <w:lang w:val="en-US"/>
        </w:rPr>
        <w:t>The date at which all funds have been utilized and remaining balances have been returned to GCF for re-programming.</w:t>
      </w:r>
    </w:p>
  </w:footnote>
  <w:footnote w:id="4">
    <w:p w14:paraId="12720B4E" w14:textId="77777777" w:rsidR="00132EEC" w:rsidRPr="00550954" w:rsidRDefault="00132EEC">
      <w:pPr>
        <w:pStyle w:val="FootnoteText"/>
        <w:rPr>
          <w:rFonts w:cs="Arial"/>
          <w:lang w:val="en-US"/>
        </w:rPr>
      </w:pPr>
      <w:r w:rsidRPr="00550954">
        <w:rPr>
          <w:rStyle w:val="FootnoteReference"/>
          <w:rFonts w:cs="Arial"/>
        </w:rPr>
        <w:footnoteRef/>
      </w:r>
      <w:r w:rsidRPr="00550954">
        <w:rPr>
          <w:rFonts w:cs="Arial"/>
          <w:sz w:val="18"/>
          <w:szCs w:val="18"/>
        </w:rPr>
        <w:t xml:space="preserve"> </w:t>
      </w:r>
      <w:r w:rsidRPr="00550954">
        <w:rPr>
          <w:rFonts w:cs="Arial"/>
          <w:sz w:val="18"/>
          <w:szCs w:val="18"/>
          <w:lang w:val="en-US"/>
        </w:rPr>
        <w:t xml:space="preserve">If possible, please provide hyperlinks to supporting documents. </w:t>
      </w:r>
    </w:p>
  </w:footnote>
  <w:footnote w:id="5">
    <w:p w14:paraId="3C2866EF" w14:textId="77777777" w:rsidR="00132EEC" w:rsidRPr="00550954" w:rsidRDefault="00132EEC">
      <w:pPr>
        <w:pStyle w:val="FootnoteText"/>
        <w:rPr>
          <w:rFonts w:cs="Arial"/>
        </w:rPr>
      </w:pPr>
      <w:r w:rsidRPr="00550954">
        <w:rPr>
          <w:rStyle w:val="FootnoteReference"/>
          <w:rFonts w:cs="Arial"/>
        </w:rPr>
        <w:footnoteRef/>
      </w:r>
      <w:r w:rsidRPr="00550954">
        <w:rPr>
          <w:rFonts w:cs="Arial"/>
        </w:rPr>
        <w:t xml:space="preserve"> </w:t>
      </w:r>
      <w:r w:rsidRPr="00550954">
        <w:rPr>
          <w:rFonts w:cs="Arial"/>
          <w:sz w:val="18"/>
          <w:szCs w:val="18"/>
          <w:lang w:val="en-US"/>
        </w:rPr>
        <w:t>If possible, please provide hyperlinks to supporting documents.</w:t>
      </w:r>
    </w:p>
  </w:footnote>
  <w:footnote w:id="6">
    <w:p w14:paraId="7501B01E" w14:textId="77777777" w:rsidR="00132EEC" w:rsidRPr="00550954" w:rsidRDefault="00132EEC">
      <w:pPr>
        <w:pStyle w:val="FootnoteText"/>
        <w:rPr>
          <w:rFonts w:cs="Arial"/>
        </w:rPr>
      </w:pPr>
      <w:r w:rsidRPr="00550954">
        <w:rPr>
          <w:rStyle w:val="FootnoteReference"/>
          <w:rFonts w:cs="Arial"/>
        </w:rPr>
        <w:footnoteRef/>
      </w:r>
      <w:r w:rsidRPr="00550954">
        <w:rPr>
          <w:rFonts w:cs="Arial"/>
        </w:rPr>
        <w:t xml:space="preserve"> </w:t>
      </w:r>
      <w:r w:rsidRPr="00550954">
        <w:rPr>
          <w:rFonts w:cs="Arial"/>
          <w:sz w:val="18"/>
          <w:szCs w:val="18"/>
          <w:lang w:val="en-US"/>
        </w:rPr>
        <w:t>If possible, please provide hyperlinks to supporting documents.</w:t>
      </w:r>
    </w:p>
  </w:footnote>
  <w:footnote w:id="7">
    <w:p w14:paraId="5CCE722C" w14:textId="77777777" w:rsidR="00132EEC" w:rsidRPr="00550954" w:rsidRDefault="00132EEC">
      <w:pPr>
        <w:pStyle w:val="FootnoteText"/>
        <w:rPr>
          <w:rFonts w:cs="Arial"/>
        </w:rPr>
      </w:pPr>
      <w:r w:rsidRPr="00550954">
        <w:rPr>
          <w:rStyle w:val="FootnoteReference"/>
          <w:rFonts w:cs="Arial"/>
        </w:rPr>
        <w:footnoteRef/>
      </w:r>
      <w:r w:rsidRPr="00550954">
        <w:rPr>
          <w:rFonts w:cs="Arial"/>
        </w:rPr>
        <w:t xml:space="preserve"> </w:t>
      </w:r>
      <w:r w:rsidRPr="00550954">
        <w:rPr>
          <w:rFonts w:cs="Arial"/>
          <w:sz w:val="18"/>
          <w:szCs w:val="18"/>
          <w:lang w:val="en-US"/>
        </w:rPr>
        <w:t>If possible, please provide hyperlinks to supporting documents.</w:t>
      </w:r>
    </w:p>
  </w:footnote>
  <w:footnote w:id="8">
    <w:p w14:paraId="76FEE4D0" w14:textId="77777777" w:rsidR="00132EEC" w:rsidRPr="00550954" w:rsidRDefault="00132EEC">
      <w:pPr>
        <w:pStyle w:val="FootnoteText"/>
        <w:rPr>
          <w:rFonts w:cs="Arial"/>
        </w:rPr>
      </w:pPr>
      <w:r w:rsidRPr="00550954">
        <w:rPr>
          <w:rStyle w:val="FootnoteReference"/>
          <w:rFonts w:cs="Arial"/>
        </w:rPr>
        <w:footnoteRef/>
      </w:r>
      <w:r w:rsidRPr="00550954">
        <w:rPr>
          <w:rFonts w:cs="Arial"/>
        </w:rPr>
        <w:t xml:space="preserve"> </w:t>
      </w:r>
      <w:r w:rsidRPr="00550954">
        <w:rPr>
          <w:rFonts w:cs="Arial"/>
          <w:sz w:val="18"/>
          <w:szCs w:val="18"/>
          <w:lang w:val="en-US"/>
        </w:rPr>
        <w:t>If possible, please provide hyperlinks to supporting documents.</w:t>
      </w:r>
    </w:p>
  </w:footnote>
  <w:footnote w:id="9">
    <w:p w14:paraId="2B9CEFCF" w14:textId="77777777" w:rsidR="00132EEC" w:rsidRPr="00550954" w:rsidRDefault="00132EEC" w:rsidP="004957F0">
      <w:pPr>
        <w:pStyle w:val="FootnoteText"/>
        <w:rPr>
          <w:rFonts w:cs="Arial"/>
          <w:sz w:val="18"/>
          <w:szCs w:val="18"/>
          <w:lang w:val="en-US"/>
        </w:rPr>
      </w:pPr>
      <w:r w:rsidRPr="00550954">
        <w:rPr>
          <w:rStyle w:val="FootnoteReference"/>
          <w:rFonts w:cs="Arial"/>
        </w:rPr>
        <w:footnoteRef/>
      </w:r>
      <w:r w:rsidRPr="00550954">
        <w:rPr>
          <w:rFonts w:cs="Arial"/>
        </w:rPr>
        <w:t xml:space="preserve"> </w:t>
      </w:r>
      <w:r w:rsidRPr="00550954">
        <w:rPr>
          <w:rFonts w:cs="Arial"/>
          <w:sz w:val="18"/>
          <w:szCs w:val="18"/>
          <w:lang w:val="en-US"/>
        </w:rPr>
        <w:t>If needed, please adjust the outputs based on the submitted readiness proposal.</w:t>
      </w:r>
    </w:p>
  </w:footnote>
  <w:footnote w:id="10">
    <w:p w14:paraId="3EA88F92" w14:textId="77777777" w:rsidR="00132EEC" w:rsidRPr="00550954" w:rsidRDefault="00132EEC" w:rsidP="004957F0">
      <w:pPr>
        <w:pStyle w:val="FootnoteText"/>
        <w:rPr>
          <w:rFonts w:cs="Arial"/>
          <w:sz w:val="18"/>
          <w:szCs w:val="18"/>
          <w:lang w:val="en-US"/>
        </w:rPr>
      </w:pPr>
      <w:r w:rsidRPr="00550954">
        <w:rPr>
          <w:rStyle w:val="FootnoteReference"/>
          <w:rFonts w:cs="Arial"/>
        </w:rPr>
        <w:footnoteRef/>
      </w:r>
      <w:r w:rsidRPr="00550954">
        <w:rPr>
          <w:rFonts w:cs="Arial"/>
        </w:rPr>
        <w:t xml:space="preserve"> </w:t>
      </w:r>
      <w:r w:rsidRPr="00550954">
        <w:rPr>
          <w:rFonts w:cs="Arial"/>
          <w:sz w:val="18"/>
          <w:szCs w:val="18"/>
          <w:lang w:val="en-US"/>
        </w:rPr>
        <w:t>If needed, please adjust the outcomes based on the submitted readiness proposal.</w:t>
      </w:r>
    </w:p>
  </w:footnote>
  <w:footnote w:id="11">
    <w:p w14:paraId="6398B6CB" w14:textId="77777777" w:rsidR="00132EEC" w:rsidRPr="00550954" w:rsidRDefault="00132EEC" w:rsidP="00CF7695">
      <w:pPr>
        <w:pStyle w:val="FootnoteText"/>
        <w:rPr>
          <w:rFonts w:cs="Arial"/>
          <w:sz w:val="18"/>
          <w:szCs w:val="18"/>
          <w:lang w:val="en-US"/>
        </w:rPr>
      </w:pPr>
      <w:r w:rsidRPr="00550954">
        <w:rPr>
          <w:rStyle w:val="FootnoteReference"/>
          <w:rFonts w:cs="Arial"/>
        </w:rPr>
        <w:footnoteRef/>
      </w:r>
      <w:r w:rsidRPr="00550954">
        <w:rPr>
          <w:rFonts w:cs="Arial"/>
        </w:rPr>
        <w:t xml:space="preserve"> </w:t>
      </w:r>
      <w:r w:rsidRPr="00550954">
        <w:rPr>
          <w:rFonts w:cs="Arial"/>
          <w:sz w:val="18"/>
          <w:szCs w:val="18"/>
          <w:lang w:val="en-US"/>
        </w:rPr>
        <w:t>If needed, please adjust the outcomes based on the submitted readiness proposal.</w:t>
      </w:r>
    </w:p>
  </w:footnote>
  <w:footnote w:id="12">
    <w:p w14:paraId="74A97304" w14:textId="77777777" w:rsidR="00132EEC" w:rsidRPr="00550954" w:rsidRDefault="00132EEC" w:rsidP="004957F0">
      <w:pPr>
        <w:pStyle w:val="FootnoteText"/>
        <w:rPr>
          <w:rFonts w:cs="Arial"/>
          <w:sz w:val="18"/>
          <w:szCs w:val="18"/>
          <w:lang w:val="en-US"/>
        </w:rPr>
      </w:pPr>
      <w:r w:rsidRPr="00550954">
        <w:rPr>
          <w:rStyle w:val="FootnoteReference"/>
          <w:rFonts w:cs="Arial"/>
        </w:rPr>
        <w:footnoteRef/>
      </w:r>
      <w:r w:rsidRPr="00550954">
        <w:rPr>
          <w:rFonts w:cs="Arial"/>
        </w:rPr>
        <w:t xml:space="preserve"> </w:t>
      </w:r>
      <w:r w:rsidRPr="00550954">
        <w:rPr>
          <w:rFonts w:cs="Arial"/>
          <w:sz w:val="18"/>
          <w:szCs w:val="18"/>
          <w:lang w:val="en-US"/>
        </w:rPr>
        <w:t>If needed, please adjust the outcomes based on the submitted readiness proposal.</w:t>
      </w:r>
    </w:p>
  </w:footnote>
  <w:footnote w:id="13">
    <w:p w14:paraId="23AE6886" w14:textId="77777777" w:rsidR="00132EEC" w:rsidRPr="00550954" w:rsidRDefault="00132EEC" w:rsidP="004957F0">
      <w:pPr>
        <w:pStyle w:val="FootnoteText"/>
        <w:rPr>
          <w:rFonts w:cs="Arial"/>
          <w:sz w:val="18"/>
          <w:szCs w:val="18"/>
          <w:lang w:val="en-US"/>
        </w:rPr>
      </w:pPr>
      <w:r w:rsidRPr="00550954">
        <w:rPr>
          <w:rStyle w:val="FootnoteReference"/>
          <w:rFonts w:cs="Arial"/>
        </w:rPr>
        <w:footnoteRef/>
      </w:r>
      <w:r w:rsidRPr="00550954">
        <w:rPr>
          <w:rFonts w:cs="Arial"/>
        </w:rPr>
        <w:t xml:space="preserve"> </w:t>
      </w:r>
      <w:r w:rsidRPr="00550954">
        <w:rPr>
          <w:rFonts w:cs="Arial"/>
          <w:sz w:val="18"/>
          <w:szCs w:val="18"/>
          <w:lang w:val="en-US"/>
        </w:rPr>
        <w:t>If needed, please adjust the outcomes based on the submitted readiness proposal.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3E2B3" w14:textId="77777777" w:rsidR="00132EEC" w:rsidRDefault="00132EEC" w:rsidP="002B4579">
    <w:pPr>
      <w:ind w:right="-28"/>
      <w:jc w:val="right"/>
      <w:rPr>
        <w:i/>
        <w:sz w:val="18"/>
        <w:szCs w:val="18"/>
      </w:rPr>
    </w:pPr>
    <w:r>
      <w:rPr>
        <w:i/>
        <w:noProof/>
        <w:sz w:val="18"/>
        <w:szCs w:val="18"/>
        <w:lang w:val="en-US"/>
      </w:rPr>
      <w:drawing>
        <wp:anchor distT="0" distB="0" distL="114300" distR="114300" simplePos="0" relativeHeight="251658240" behindDoc="0" locked="0" layoutInCell="1" allowOverlap="1" wp14:anchorId="4547CEC3" wp14:editId="6ED3E5C1">
          <wp:simplePos x="0" y="0"/>
          <wp:positionH relativeFrom="column">
            <wp:posOffset>0</wp:posOffset>
          </wp:positionH>
          <wp:positionV relativeFrom="paragraph">
            <wp:posOffset>-6350</wp:posOffset>
          </wp:positionV>
          <wp:extent cx="1074420" cy="685800"/>
          <wp:effectExtent l="0" t="0" r="0" b="0"/>
          <wp:wrapTight wrapText="bothSides">
            <wp:wrapPolygon edited="0">
              <wp:start x="0" y="0"/>
              <wp:lineTo x="0" y="20800"/>
              <wp:lineTo x="20936" y="20800"/>
              <wp:lineTo x="20936" y="0"/>
              <wp:lineTo x="0"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GCF_cmyk-01.jpg"/>
                  <pic:cNvPicPr/>
                </pic:nvPicPr>
                <pic:blipFill rotWithShape="1">
                  <a:blip r:embed="rId1">
                    <a:extLst>
                      <a:ext uri="{28A0092B-C50C-407E-A947-70E740481C1C}">
                        <a14:useLocalDpi xmlns:a14="http://schemas.microsoft.com/office/drawing/2010/main" val="0"/>
                      </a:ext>
                    </a:extLst>
                  </a:blip>
                  <a:srcRect l="10615" t="23152" r="11330" b="10959"/>
                  <a:stretch/>
                </pic:blipFill>
                <pic:spPr bwMode="auto">
                  <a:xfrm>
                    <a:off x="0" y="0"/>
                    <a:ext cx="1074420" cy="685800"/>
                  </a:xfrm>
                  <a:prstGeom prst="rect">
                    <a:avLst/>
                  </a:prstGeom>
                  <a:ln>
                    <a:noFill/>
                  </a:ln>
                  <a:extLst>
                    <a:ext uri="{53640926-AAD7-44d8-BBD7-CCE9431645EC}">
                      <a14:shadowObscured xmlns:arto="http://schemas.microsoft.com/office/word/2006/arto"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a:ext>
                  </a:extLst>
                </pic:spPr>
              </pic:pic>
            </a:graphicData>
          </a:graphic>
          <wp14:sizeRelH relativeFrom="margin">
            <wp14:pctWidth>0</wp14:pctWidth>
          </wp14:sizeRelH>
          <wp14:sizeRelV relativeFrom="margin">
            <wp14:pctHeight>0</wp14:pctHeight>
          </wp14:sizeRelV>
        </wp:anchor>
      </w:drawing>
    </w:r>
    <w:r w:rsidRPr="00EB50F3">
      <w:rPr>
        <w:i/>
        <w:sz w:val="18"/>
        <w:szCs w:val="18"/>
      </w:rPr>
      <w:ptab w:relativeTo="margin" w:alignment="right" w:leader="none"/>
    </w:r>
  </w:p>
  <w:p w14:paraId="4EBCDBB2" w14:textId="77777777" w:rsidR="00132EEC" w:rsidRPr="005D7401" w:rsidRDefault="00132EEC" w:rsidP="00550954">
    <w:pPr>
      <w:ind w:right="-28"/>
      <w:jc w:val="right"/>
      <w:rPr>
        <w:rFonts w:eastAsia="Malgun Gothic" w:cs="Arial"/>
        <w:b/>
        <w:bCs/>
        <w:color w:val="000000"/>
        <w:sz w:val="18"/>
        <w:szCs w:val="18"/>
        <w:lang w:eastAsia="ko-KR"/>
      </w:rPr>
    </w:pPr>
    <w:r w:rsidRPr="005D7401">
      <w:rPr>
        <w:rFonts w:cs="Arial"/>
        <w:b/>
        <w:bCs/>
        <w:color w:val="000000"/>
        <w:sz w:val="18"/>
        <w:szCs w:val="18"/>
        <w:lang w:eastAsia="en-GB"/>
      </w:rPr>
      <w:t xml:space="preserve">Readiness and Preparatory </w:t>
    </w:r>
    <w:r w:rsidRPr="005D7401">
      <w:rPr>
        <w:rFonts w:eastAsia="Malgun Gothic" w:cs="Arial"/>
        <w:b/>
        <w:bCs/>
        <w:color w:val="000000"/>
        <w:sz w:val="18"/>
        <w:szCs w:val="18"/>
        <w:lang w:eastAsia="ko-KR"/>
      </w:rPr>
      <w:t xml:space="preserve">Support </w:t>
    </w:r>
  </w:p>
  <w:p w14:paraId="3E452071" w14:textId="77777777" w:rsidR="00132EEC" w:rsidRPr="008335A4" w:rsidRDefault="00132EEC" w:rsidP="00550954">
    <w:pPr>
      <w:ind w:right="-28"/>
      <w:jc w:val="right"/>
      <w:rPr>
        <w:rFonts w:cs="Arial"/>
        <w:sz w:val="18"/>
        <w:szCs w:val="18"/>
      </w:rPr>
    </w:pPr>
    <w:r w:rsidRPr="008335A4">
      <w:rPr>
        <w:rFonts w:eastAsia="Malgun Gothic" w:cs="Arial"/>
        <w:bCs/>
        <w:color w:val="000000"/>
        <w:sz w:val="18"/>
        <w:szCs w:val="18"/>
        <w:lang w:eastAsia="ko-KR"/>
      </w:rPr>
      <w:t>Interim Progress Report</w:t>
    </w:r>
    <w:r>
      <w:rPr>
        <w:rFonts w:cs="Arial"/>
        <w:bCs/>
        <w:color w:val="000000"/>
        <w:sz w:val="18"/>
        <w:szCs w:val="18"/>
        <w:lang w:eastAsia="en-GB"/>
      </w:rPr>
      <w:t xml:space="preserve"> Template</w:t>
    </w:r>
  </w:p>
  <w:p w14:paraId="7CFA74A6" w14:textId="77777777" w:rsidR="00132EEC" w:rsidRPr="005D7401" w:rsidRDefault="00132EEC" w:rsidP="00550954">
    <w:pPr>
      <w:ind w:right="-28"/>
      <w:jc w:val="right"/>
      <w:rPr>
        <w:rFonts w:cs="Arial"/>
        <w:b/>
        <w:bCs/>
        <w:color w:val="000000"/>
        <w:sz w:val="18"/>
        <w:szCs w:val="32"/>
        <w:lang w:val="en-US" w:eastAsia="en-GB"/>
      </w:rPr>
    </w:pPr>
  </w:p>
  <w:p w14:paraId="2F5A1032" w14:textId="3F897947" w:rsidR="00132EEC" w:rsidRPr="00A1580F" w:rsidRDefault="00132EEC" w:rsidP="00550954">
    <w:pPr>
      <w:tabs>
        <w:tab w:val="left" w:pos="5664"/>
        <w:tab w:val="right" w:pos="9774"/>
      </w:tabs>
      <w:ind w:right="-28"/>
      <w:jc w:val="right"/>
      <w:rPr>
        <w:rFonts w:cs="Arial"/>
        <w:i/>
        <w:color w:val="808080"/>
        <w:sz w:val="10"/>
        <w:szCs w:val="18"/>
      </w:rPr>
    </w:pPr>
    <w:r w:rsidRPr="005D7401">
      <w:rPr>
        <w:rFonts w:cs="Arial"/>
        <w:b/>
        <w:bCs/>
        <w:color w:val="000000"/>
        <w:sz w:val="18"/>
        <w:szCs w:val="32"/>
        <w:lang w:val="en-US" w:eastAsia="en-GB"/>
      </w:rPr>
      <w:tab/>
    </w:r>
    <w:r w:rsidRPr="005D7401">
      <w:rPr>
        <w:rFonts w:cs="Arial"/>
        <w:b/>
        <w:bCs/>
        <w:color w:val="000000"/>
        <w:sz w:val="18"/>
        <w:szCs w:val="32"/>
        <w:lang w:val="en-US" w:eastAsia="en-GB"/>
      </w:rPr>
      <w:tab/>
    </w:r>
    <w:r w:rsidRPr="005611FA">
      <w:rPr>
        <w:rFonts w:cs="Arial"/>
        <w:bCs/>
        <w:color w:val="000000"/>
        <w:sz w:val="18"/>
        <w:szCs w:val="18"/>
        <w:lang w:val="en-US" w:eastAsia="en-GB"/>
      </w:rPr>
      <w:t>Page</w:t>
    </w:r>
    <w:r w:rsidRPr="005D7401">
      <w:rPr>
        <w:rFonts w:cs="Arial"/>
        <w:b/>
        <w:bCs/>
        <w:color w:val="000000"/>
        <w:sz w:val="18"/>
        <w:szCs w:val="18"/>
        <w:lang w:val="en-US" w:eastAsia="en-GB"/>
      </w:rPr>
      <w:t xml:space="preserve"> </w:t>
    </w:r>
    <w:r w:rsidRPr="005D7401">
      <w:rPr>
        <w:rFonts w:cs="Arial"/>
        <w:b/>
        <w:bCs/>
        <w:noProof/>
        <w:color w:val="000000"/>
        <w:sz w:val="18"/>
        <w:szCs w:val="18"/>
        <w:lang w:val="en-US" w:eastAsia="en-GB"/>
      </w:rPr>
      <w:fldChar w:fldCharType="begin"/>
    </w:r>
    <w:r w:rsidRPr="005D7401">
      <w:rPr>
        <w:rFonts w:cs="Arial"/>
        <w:b/>
        <w:bCs/>
        <w:color w:val="000000"/>
        <w:sz w:val="18"/>
        <w:szCs w:val="32"/>
        <w:lang w:val="en-US" w:eastAsia="en-GB"/>
      </w:rPr>
      <w:instrText xml:space="preserve"> PAGE </w:instrText>
    </w:r>
    <w:r w:rsidRPr="005D7401">
      <w:rPr>
        <w:rFonts w:cs="Arial"/>
        <w:b/>
        <w:bCs/>
        <w:color w:val="000000"/>
        <w:sz w:val="18"/>
        <w:szCs w:val="32"/>
        <w:lang w:val="en-US" w:eastAsia="en-GB"/>
      </w:rPr>
      <w:fldChar w:fldCharType="separate"/>
    </w:r>
    <w:r>
      <w:rPr>
        <w:rFonts w:cs="Arial"/>
        <w:b/>
        <w:bCs/>
        <w:noProof/>
        <w:color w:val="000000"/>
        <w:sz w:val="18"/>
        <w:szCs w:val="32"/>
        <w:lang w:val="en-US" w:eastAsia="en-GB"/>
      </w:rPr>
      <w:t>2</w:t>
    </w:r>
    <w:r w:rsidRPr="005D7401">
      <w:rPr>
        <w:rFonts w:cs="Arial"/>
        <w:b/>
        <w:bCs/>
        <w:noProof/>
        <w:color w:val="000000"/>
        <w:sz w:val="18"/>
        <w:szCs w:val="18"/>
        <w:lang w:val="en-US" w:eastAsia="en-GB"/>
      </w:rPr>
      <w:fldChar w:fldCharType="end"/>
    </w:r>
    <w:r w:rsidRPr="005D7401">
      <w:rPr>
        <w:rFonts w:cs="Arial"/>
        <w:b/>
        <w:bCs/>
        <w:color w:val="000000"/>
        <w:sz w:val="18"/>
        <w:szCs w:val="18"/>
        <w:lang w:val="en-US" w:eastAsia="en-GB"/>
      </w:rPr>
      <w:t xml:space="preserve"> </w:t>
    </w:r>
    <w:r w:rsidRPr="005611FA">
      <w:rPr>
        <w:rFonts w:cs="Arial"/>
        <w:bCs/>
        <w:color w:val="000000"/>
        <w:sz w:val="18"/>
        <w:szCs w:val="18"/>
        <w:lang w:val="en-US" w:eastAsia="en-GB"/>
      </w:rPr>
      <w:t>of</w:t>
    </w:r>
    <w:r w:rsidRPr="005D7401">
      <w:rPr>
        <w:rFonts w:cs="Arial"/>
        <w:b/>
        <w:bCs/>
        <w:color w:val="000000"/>
        <w:sz w:val="18"/>
        <w:szCs w:val="18"/>
        <w:lang w:val="en-US" w:eastAsia="en-GB"/>
      </w:rPr>
      <w:t xml:space="preserve"> </w:t>
    </w:r>
    <w:r w:rsidRPr="005D7401">
      <w:rPr>
        <w:rFonts w:cs="Arial"/>
        <w:b/>
        <w:bCs/>
        <w:noProof/>
        <w:color w:val="000000"/>
        <w:sz w:val="18"/>
        <w:szCs w:val="18"/>
        <w:lang w:val="en-US" w:eastAsia="en-GB"/>
      </w:rPr>
      <w:fldChar w:fldCharType="begin"/>
    </w:r>
    <w:r w:rsidRPr="005D7401">
      <w:rPr>
        <w:rFonts w:cs="Arial"/>
        <w:b/>
        <w:bCs/>
        <w:color w:val="000000"/>
        <w:sz w:val="18"/>
        <w:szCs w:val="32"/>
        <w:lang w:val="en-US" w:eastAsia="en-GB"/>
      </w:rPr>
      <w:instrText xml:space="preserve"> NUMPAGES </w:instrText>
    </w:r>
    <w:r w:rsidRPr="005D7401">
      <w:rPr>
        <w:rFonts w:cs="Arial"/>
        <w:b/>
        <w:bCs/>
        <w:color w:val="000000"/>
        <w:sz w:val="18"/>
        <w:szCs w:val="32"/>
        <w:lang w:val="en-US" w:eastAsia="en-GB"/>
      </w:rPr>
      <w:fldChar w:fldCharType="separate"/>
    </w:r>
    <w:r>
      <w:rPr>
        <w:rFonts w:cs="Arial"/>
        <w:b/>
        <w:bCs/>
        <w:noProof/>
        <w:color w:val="000000"/>
        <w:sz w:val="18"/>
        <w:szCs w:val="32"/>
        <w:lang w:val="en-US" w:eastAsia="en-GB"/>
      </w:rPr>
      <w:t>17</w:t>
    </w:r>
    <w:r w:rsidRPr="005D7401">
      <w:rPr>
        <w:rFonts w:cs="Arial"/>
        <w:b/>
        <w:bCs/>
        <w:noProof/>
        <w:color w:val="000000"/>
        <w:sz w:val="18"/>
        <w:szCs w:val="18"/>
        <w:lang w:val="en-US" w:eastAsia="en-GB"/>
      </w:rPr>
      <w:fldChar w:fldCharType="end"/>
    </w:r>
    <w:r w:rsidRPr="005D7401">
      <w:rPr>
        <w:rFonts w:cs="Arial"/>
        <w:b/>
        <w:bCs/>
        <w:noProof/>
        <w:color w:val="000000"/>
        <w:sz w:val="18"/>
        <w:szCs w:val="18"/>
        <w:lang w:val="en-US" w:eastAsia="en-GB"/>
      </w:rPr>
      <w:t xml:space="preserve">  | </w:t>
    </w:r>
    <w:r>
      <w:rPr>
        <w:rFonts w:cs="Arial"/>
        <w:b/>
        <w:bCs/>
        <w:noProof/>
        <w:color w:val="000000"/>
        <w:sz w:val="18"/>
        <w:szCs w:val="18"/>
        <w:lang w:val="en-US" w:eastAsia="en-GB"/>
      </w:rPr>
      <w:t>June</w:t>
    </w:r>
    <w:r w:rsidRPr="005D7401">
      <w:rPr>
        <w:rFonts w:cs="Arial"/>
        <w:b/>
        <w:bCs/>
        <w:noProof/>
        <w:color w:val="000000"/>
        <w:sz w:val="18"/>
        <w:szCs w:val="18"/>
        <w:lang w:val="en-US" w:eastAsia="en-GB"/>
      </w:rPr>
      <w:t xml:space="preserve"> 2018</w:t>
    </w:r>
    <w:r>
      <w:rPr>
        <w:rFonts w:cs="Arial"/>
        <w:b/>
        <w:bCs/>
        <w:noProof/>
        <w:color w:val="000000"/>
        <w:sz w:val="18"/>
        <w:szCs w:val="18"/>
        <w:lang w:val="en-US" w:eastAsia="en-GB"/>
      </w:rPr>
      <w:t xml:space="preserve"> </w:t>
    </w:r>
    <w:r w:rsidRPr="00A1580F">
      <w:rPr>
        <w:rFonts w:cs="Arial"/>
        <w:bCs/>
        <w:noProof/>
        <w:color w:val="000000"/>
        <w:sz w:val="18"/>
        <w:szCs w:val="18"/>
        <w:lang w:val="en-US" w:eastAsia="en-GB"/>
      </w:rPr>
      <w:t>(ver. 1</w:t>
    </w:r>
    <w:r>
      <w:rPr>
        <w:rFonts w:cs="Arial"/>
        <w:bCs/>
        <w:noProof/>
        <w:color w:val="000000"/>
        <w:sz w:val="18"/>
        <w:szCs w:val="18"/>
        <w:lang w:val="en-US" w:eastAsia="en-GB"/>
      </w:rPr>
      <w:t>4</w:t>
    </w:r>
    <w:r w:rsidRPr="00A1580F">
      <w:rPr>
        <w:rFonts w:cs="Arial"/>
        <w:bCs/>
        <w:noProof/>
        <w:color w:val="000000"/>
        <w:sz w:val="18"/>
        <w:szCs w:val="18"/>
        <w:lang w:val="en-US" w:eastAsia="en-GB"/>
      </w:rPr>
      <w:t>)</w:t>
    </w:r>
  </w:p>
  <w:p w14:paraId="2D2C2CCD" w14:textId="77777777" w:rsidR="00132EEC" w:rsidRDefault="00132EEC" w:rsidP="00AE5BC2">
    <w:pPr>
      <w:tabs>
        <w:tab w:val="left" w:pos="5664"/>
        <w:tab w:val="right" w:pos="7955"/>
      </w:tabs>
      <w:ind w:right="-28"/>
      <w:rPr>
        <w:b/>
        <w:bCs/>
        <w:color w:val="000000"/>
        <w:sz w:val="18"/>
        <w:szCs w:val="32"/>
        <w:lang w:val="en-US" w:eastAsia="en-GB"/>
      </w:rPr>
    </w:pPr>
  </w:p>
  <w:p w14:paraId="12BF77C3" w14:textId="77777777" w:rsidR="00132EEC" w:rsidRDefault="00132EEC" w:rsidP="00B54BF8">
    <w:pPr>
      <w:pStyle w:val="Header"/>
      <w:rPr>
        <w:i/>
        <w:color w:val="808080" w:themeColor="background1" w:themeShade="80"/>
        <w:sz w:val="10"/>
        <w:szCs w:val="18"/>
      </w:rPr>
    </w:pPr>
  </w:p>
  <w:p w14:paraId="56622BA9" w14:textId="77777777" w:rsidR="00132EEC" w:rsidRPr="00EB58F9" w:rsidRDefault="00132EEC" w:rsidP="009F398E">
    <w:pPr>
      <w:pStyle w:val="Header"/>
      <w:jc w:val="right"/>
      <w:rPr>
        <w:i/>
        <w:color w:val="808080" w:themeColor="background1" w:themeShade="80"/>
        <w:sz w:val="10"/>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3381D" w14:textId="77777777" w:rsidR="00132EEC" w:rsidRDefault="00132EEC">
    <w:pPr>
      <w:pStyle w:val="Header"/>
    </w:pPr>
    <w:r>
      <w:rPr>
        <w:i/>
        <w:noProof/>
        <w:sz w:val="18"/>
        <w:szCs w:val="18"/>
        <w:lang w:val="en-US"/>
      </w:rPr>
      <w:drawing>
        <wp:anchor distT="0" distB="0" distL="114300" distR="114300" simplePos="0" relativeHeight="251660288" behindDoc="0" locked="0" layoutInCell="1" allowOverlap="1" wp14:anchorId="522211ED" wp14:editId="001691D6">
          <wp:simplePos x="0" y="0"/>
          <wp:positionH relativeFrom="column">
            <wp:posOffset>0</wp:posOffset>
          </wp:positionH>
          <wp:positionV relativeFrom="paragraph">
            <wp:posOffset>180340</wp:posOffset>
          </wp:positionV>
          <wp:extent cx="1074420" cy="685800"/>
          <wp:effectExtent l="0" t="0" r="0" b="0"/>
          <wp:wrapTight wrapText="bothSides">
            <wp:wrapPolygon edited="0">
              <wp:start x="0" y="0"/>
              <wp:lineTo x="0" y="20800"/>
              <wp:lineTo x="20936" y="20800"/>
              <wp:lineTo x="2093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GCF_cmyk-01.jpg"/>
                  <pic:cNvPicPr/>
                </pic:nvPicPr>
                <pic:blipFill rotWithShape="1">
                  <a:blip r:embed="rId1">
                    <a:extLst>
                      <a:ext uri="{28A0092B-C50C-407E-A947-70E740481C1C}">
                        <a14:useLocalDpi xmlns:a14="http://schemas.microsoft.com/office/drawing/2010/main" val="0"/>
                      </a:ext>
                    </a:extLst>
                  </a:blip>
                  <a:srcRect l="10615" t="23152" r="11330" b="10959"/>
                  <a:stretch/>
                </pic:blipFill>
                <pic:spPr bwMode="auto">
                  <a:xfrm>
                    <a:off x="0" y="0"/>
                    <a:ext cx="1074420" cy="685800"/>
                  </a:xfrm>
                  <a:prstGeom prst="rect">
                    <a:avLst/>
                  </a:prstGeom>
                  <a:ln>
                    <a:noFill/>
                  </a:ln>
                  <a:extLst>
                    <a:ext uri="{53640926-AAD7-44d8-BBD7-CCE9431645EC}">
                      <a14:shadowObscured xmlns:arto="http://schemas.microsoft.com/office/word/2006/arto"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B55EF"/>
    <w:multiLevelType w:val="hybridMultilevel"/>
    <w:tmpl w:val="EAB6DF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0421EA1"/>
    <w:multiLevelType w:val="hybridMultilevel"/>
    <w:tmpl w:val="72C09C9A"/>
    <w:lvl w:ilvl="0" w:tplc="85EAE568">
      <w:start w:val="1"/>
      <w:numFmt w:val="decimal"/>
      <w:lvlText w:val="%1."/>
      <w:lvlJc w:val="left"/>
      <w:pPr>
        <w:ind w:left="1080" w:hanging="360"/>
      </w:pPr>
      <w:rPr>
        <w:rFonts w:hint="default"/>
        <w:b w:val="0"/>
        <w:sz w:val="24"/>
        <w:u w:val="no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007710D0"/>
    <w:multiLevelType w:val="hybridMultilevel"/>
    <w:tmpl w:val="BB0C4328"/>
    <w:lvl w:ilvl="0" w:tplc="22A0D144">
      <w:start w:val="1"/>
      <w:numFmt w:val="lowerRoman"/>
      <w:lvlText w:val="%1)"/>
      <w:lvlJc w:val="left"/>
      <w:pPr>
        <w:ind w:left="1080" w:hanging="720"/>
      </w:pPr>
      <w:rPr>
        <w:rFonts w:hint="default"/>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0BB287C"/>
    <w:multiLevelType w:val="hybridMultilevel"/>
    <w:tmpl w:val="BCBE50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8F0B4C"/>
    <w:multiLevelType w:val="hybridMultilevel"/>
    <w:tmpl w:val="9176F13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51816CC"/>
    <w:multiLevelType w:val="hybridMultilevel"/>
    <w:tmpl w:val="8AB2476C"/>
    <w:lvl w:ilvl="0" w:tplc="BB58CBAE">
      <w:numFmt w:val="bullet"/>
      <w:lvlText w:val="-"/>
      <w:lvlJc w:val="left"/>
      <w:pPr>
        <w:ind w:left="720" w:hanging="360"/>
      </w:pPr>
      <w:rPr>
        <w:rFonts w:ascii="Calibri" w:eastAsia="Malgun Gothic"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51D6A4A"/>
    <w:multiLevelType w:val="hybridMultilevel"/>
    <w:tmpl w:val="E474B936"/>
    <w:lvl w:ilvl="0" w:tplc="6CD4729C">
      <w:start w:val="48"/>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8C23364"/>
    <w:multiLevelType w:val="hybridMultilevel"/>
    <w:tmpl w:val="1E9A807E"/>
    <w:lvl w:ilvl="0" w:tplc="87F8A08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B5864A2"/>
    <w:multiLevelType w:val="multilevel"/>
    <w:tmpl w:val="3322EA24"/>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360" w:hanging="36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440" w:hanging="1440"/>
      </w:pPr>
      <w:rPr>
        <w:rFonts w:hint="default"/>
      </w:rPr>
    </w:lvl>
  </w:abstractNum>
  <w:abstractNum w:abstractNumId="9" w15:restartNumberingAfterBreak="0">
    <w:nsid w:val="0C415D5A"/>
    <w:multiLevelType w:val="multilevel"/>
    <w:tmpl w:val="675E15C4"/>
    <w:lvl w:ilvl="0">
      <w:start w:val="1"/>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hint="default"/>
        <w:b w:val="0"/>
        <w:sz w:val="18"/>
        <w:szCs w:val="18"/>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10373C29"/>
    <w:multiLevelType w:val="hybridMultilevel"/>
    <w:tmpl w:val="E0CA601A"/>
    <w:lvl w:ilvl="0" w:tplc="B6A4618E">
      <w:start w:val="1"/>
      <w:numFmt w:val="lowerRoman"/>
      <w:lvlText w:val="%1)"/>
      <w:lvlJc w:val="left"/>
      <w:pPr>
        <w:ind w:left="1080" w:hanging="720"/>
      </w:pPr>
      <w:rPr>
        <w:rFonts w:hint="default"/>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0BB7D22"/>
    <w:multiLevelType w:val="hybridMultilevel"/>
    <w:tmpl w:val="93444058"/>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1785949"/>
    <w:multiLevelType w:val="multilevel"/>
    <w:tmpl w:val="2F20500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13A96429"/>
    <w:multiLevelType w:val="multilevel"/>
    <w:tmpl w:val="9D5A01B8"/>
    <w:lvl w:ilvl="0">
      <w:start w:val="1"/>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hint="default"/>
        <w:b w:val="0"/>
        <w:sz w:val="18"/>
        <w:szCs w:val="18"/>
      </w:rPr>
    </w:lvl>
    <w:lvl w:ilvl="2">
      <w:start w:val="1"/>
      <w:numFmt w:val="decimal"/>
      <w:lvlText w:val="%1.%2.%3"/>
      <w:lvlJc w:val="left"/>
      <w:pPr>
        <w:ind w:left="737" w:hanging="737"/>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15504A04"/>
    <w:multiLevelType w:val="hybridMultilevel"/>
    <w:tmpl w:val="6712B7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62D777E"/>
    <w:multiLevelType w:val="multilevel"/>
    <w:tmpl w:val="DAFCABD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1B38659D"/>
    <w:multiLevelType w:val="hybridMultilevel"/>
    <w:tmpl w:val="2C4E3B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D236CC7"/>
    <w:multiLevelType w:val="hybridMultilevel"/>
    <w:tmpl w:val="3254508A"/>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18" w15:restartNumberingAfterBreak="0">
    <w:nsid w:val="20076B91"/>
    <w:multiLevelType w:val="hybridMultilevel"/>
    <w:tmpl w:val="EE1EBDD6"/>
    <w:lvl w:ilvl="0" w:tplc="689CA09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28D229A"/>
    <w:multiLevelType w:val="multilevel"/>
    <w:tmpl w:val="72A4692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27FC1B08"/>
    <w:multiLevelType w:val="multilevel"/>
    <w:tmpl w:val="8386522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28476EAA"/>
    <w:multiLevelType w:val="hybridMultilevel"/>
    <w:tmpl w:val="622835CC"/>
    <w:lvl w:ilvl="0" w:tplc="F1CE23C4">
      <w:start w:val="1"/>
      <w:numFmt w:val="decimal"/>
      <w:lvlText w:val="%1."/>
      <w:lvlJc w:val="left"/>
      <w:pPr>
        <w:ind w:left="-349" w:hanging="360"/>
      </w:pPr>
      <w:rPr>
        <w:rFonts w:hint="default"/>
        <w:color w:val="auto"/>
      </w:rPr>
    </w:lvl>
    <w:lvl w:ilvl="1" w:tplc="78AE0DC4">
      <w:start w:val="1"/>
      <w:numFmt w:val="lowerLetter"/>
      <w:lvlText w:val="%2."/>
      <w:lvlJc w:val="left"/>
      <w:pPr>
        <w:ind w:left="371" w:hanging="360"/>
      </w:pPr>
      <w:rPr>
        <w:b w:val="0"/>
        <w:color w:val="auto"/>
      </w:rPr>
    </w:lvl>
    <w:lvl w:ilvl="2" w:tplc="0809001B">
      <w:start w:val="1"/>
      <w:numFmt w:val="lowerRoman"/>
      <w:lvlText w:val="%3."/>
      <w:lvlJc w:val="right"/>
      <w:pPr>
        <w:ind w:left="1091" w:hanging="180"/>
      </w:pPr>
    </w:lvl>
    <w:lvl w:ilvl="3" w:tplc="0809001B">
      <w:start w:val="1"/>
      <w:numFmt w:val="lowerRoman"/>
      <w:lvlText w:val="%4."/>
      <w:lvlJc w:val="right"/>
      <w:pPr>
        <w:ind w:left="2171" w:hanging="720"/>
      </w:pPr>
      <w:rPr>
        <w:rFonts w:hint="default"/>
      </w:rPr>
    </w:lvl>
    <w:lvl w:ilvl="4" w:tplc="08090019" w:tentative="1">
      <w:start w:val="1"/>
      <w:numFmt w:val="lowerLetter"/>
      <w:lvlText w:val="%5."/>
      <w:lvlJc w:val="left"/>
      <w:pPr>
        <w:ind w:left="2531" w:hanging="360"/>
      </w:pPr>
    </w:lvl>
    <w:lvl w:ilvl="5" w:tplc="0809001B" w:tentative="1">
      <w:start w:val="1"/>
      <w:numFmt w:val="lowerRoman"/>
      <w:lvlText w:val="%6."/>
      <w:lvlJc w:val="right"/>
      <w:pPr>
        <w:ind w:left="3251" w:hanging="180"/>
      </w:pPr>
    </w:lvl>
    <w:lvl w:ilvl="6" w:tplc="0809000F" w:tentative="1">
      <w:start w:val="1"/>
      <w:numFmt w:val="decimal"/>
      <w:lvlText w:val="%7."/>
      <w:lvlJc w:val="left"/>
      <w:pPr>
        <w:ind w:left="3971" w:hanging="360"/>
      </w:pPr>
    </w:lvl>
    <w:lvl w:ilvl="7" w:tplc="08090019" w:tentative="1">
      <w:start w:val="1"/>
      <w:numFmt w:val="lowerLetter"/>
      <w:lvlText w:val="%8."/>
      <w:lvlJc w:val="left"/>
      <w:pPr>
        <w:ind w:left="4691" w:hanging="360"/>
      </w:pPr>
    </w:lvl>
    <w:lvl w:ilvl="8" w:tplc="0809001B" w:tentative="1">
      <w:start w:val="1"/>
      <w:numFmt w:val="lowerRoman"/>
      <w:lvlText w:val="%9."/>
      <w:lvlJc w:val="right"/>
      <w:pPr>
        <w:ind w:left="5411" w:hanging="180"/>
      </w:pPr>
    </w:lvl>
  </w:abstractNum>
  <w:abstractNum w:abstractNumId="22" w15:restartNumberingAfterBreak="0">
    <w:nsid w:val="2AF239AF"/>
    <w:multiLevelType w:val="multilevel"/>
    <w:tmpl w:val="4CE4470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2DEF569F"/>
    <w:multiLevelType w:val="hybridMultilevel"/>
    <w:tmpl w:val="996C58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122285D"/>
    <w:multiLevelType w:val="hybridMultilevel"/>
    <w:tmpl w:val="DC9A81B8"/>
    <w:lvl w:ilvl="0" w:tplc="53B24ADE">
      <w:start w:val="1"/>
      <w:numFmt w:val="decimal"/>
      <w:lvlText w:val="%1."/>
      <w:lvlJc w:val="left"/>
      <w:pPr>
        <w:ind w:left="353" w:hanging="360"/>
      </w:pPr>
      <w:rPr>
        <w:rFonts w:hint="default"/>
        <w:b/>
        <w:sz w:val="18"/>
      </w:rPr>
    </w:lvl>
    <w:lvl w:ilvl="1" w:tplc="04090019" w:tentative="1">
      <w:start w:val="1"/>
      <w:numFmt w:val="lowerLetter"/>
      <w:lvlText w:val="%2."/>
      <w:lvlJc w:val="left"/>
      <w:pPr>
        <w:ind w:left="1073" w:hanging="360"/>
      </w:pPr>
    </w:lvl>
    <w:lvl w:ilvl="2" w:tplc="0409001B" w:tentative="1">
      <w:start w:val="1"/>
      <w:numFmt w:val="lowerRoman"/>
      <w:lvlText w:val="%3."/>
      <w:lvlJc w:val="right"/>
      <w:pPr>
        <w:ind w:left="1793" w:hanging="180"/>
      </w:pPr>
    </w:lvl>
    <w:lvl w:ilvl="3" w:tplc="0409000F" w:tentative="1">
      <w:start w:val="1"/>
      <w:numFmt w:val="decimal"/>
      <w:lvlText w:val="%4."/>
      <w:lvlJc w:val="left"/>
      <w:pPr>
        <w:ind w:left="2513" w:hanging="360"/>
      </w:pPr>
    </w:lvl>
    <w:lvl w:ilvl="4" w:tplc="04090019" w:tentative="1">
      <w:start w:val="1"/>
      <w:numFmt w:val="lowerLetter"/>
      <w:lvlText w:val="%5."/>
      <w:lvlJc w:val="left"/>
      <w:pPr>
        <w:ind w:left="3233" w:hanging="360"/>
      </w:pPr>
    </w:lvl>
    <w:lvl w:ilvl="5" w:tplc="0409001B" w:tentative="1">
      <w:start w:val="1"/>
      <w:numFmt w:val="lowerRoman"/>
      <w:lvlText w:val="%6."/>
      <w:lvlJc w:val="right"/>
      <w:pPr>
        <w:ind w:left="3953" w:hanging="180"/>
      </w:pPr>
    </w:lvl>
    <w:lvl w:ilvl="6" w:tplc="0409000F" w:tentative="1">
      <w:start w:val="1"/>
      <w:numFmt w:val="decimal"/>
      <w:lvlText w:val="%7."/>
      <w:lvlJc w:val="left"/>
      <w:pPr>
        <w:ind w:left="4673" w:hanging="360"/>
      </w:pPr>
    </w:lvl>
    <w:lvl w:ilvl="7" w:tplc="04090019" w:tentative="1">
      <w:start w:val="1"/>
      <w:numFmt w:val="lowerLetter"/>
      <w:lvlText w:val="%8."/>
      <w:lvlJc w:val="left"/>
      <w:pPr>
        <w:ind w:left="5393" w:hanging="360"/>
      </w:pPr>
    </w:lvl>
    <w:lvl w:ilvl="8" w:tplc="0409001B" w:tentative="1">
      <w:start w:val="1"/>
      <w:numFmt w:val="lowerRoman"/>
      <w:lvlText w:val="%9."/>
      <w:lvlJc w:val="right"/>
      <w:pPr>
        <w:ind w:left="6113" w:hanging="180"/>
      </w:pPr>
    </w:lvl>
  </w:abstractNum>
  <w:abstractNum w:abstractNumId="25" w15:restartNumberingAfterBreak="0">
    <w:nsid w:val="31F702BC"/>
    <w:multiLevelType w:val="multilevel"/>
    <w:tmpl w:val="D9342216"/>
    <w:lvl w:ilvl="0">
      <w:start w:val="1"/>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360" w:hanging="36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440" w:hanging="1440"/>
      </w:pPr>
      <w:rPr>
        <w:rFonts w:hint="default"/>
      </w:rPr>
    </w:lvl>
  </w:abstractNum>
  <w:abstractNum w:abstractNumId="26" w15:restartNumberingAfterBreak="0">
    <w:nsid w:val="32664210"/>
    <w:multiLevelType w:val="hybridMultilevel"/>
    <w:tmpl w:val="A44A5968"/>
    <w:lvl w:ilvl="0" w:tplc="460A7324">
      <w:start w:val="1"/>
      <w:numFmt w:val="decimal"/>
      <w:lvlText w:val="%1."/>
      <w:lvlJc w:val="left"/>
      <w:pPr>
        <w:ind w:left="360" w:hanging="360"/>
      </w:pPr>
      <w:rPr>
        <w:rFonts w:hint="default"/>
        <w:sz w:val="18"/>
        <w:szCs w:val="2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7" w15:restartNumberingAfterBreak="0">
    <w:nsid w:val="34364BE7"/>
    <w:multiLevelType w:val="multilevel"/>
    <w:tmpl w:val="2F20500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38B401C1"/>
    <w:multiLevelType w:val="multilevel"/>
    <w:tmpl w:val="07FE034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3AE2351B"/>
    <w:multiLevelType w:val="multilevel"/>
    <w:tmpl w:val="8D5A46D2"/>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3D314629"/>
    <w:multiLevelType w:val="hybridMultilevel"/>
    <w:tmpl w:val="336072E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1" w15:restartNumberingAfterBreak="0">
    <w:nsid w:val="40F25304"/>
    <w:multiLevelType w:val="multilevel"/>
    <w:tmpl w:val="2F20500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413253E0"/>
    <w:multiLevelType w:val="multilevel"/>
    <w:tmpl w:val="675E15C4"/>
    <w:lvl w:ilvl="0">
      <w:start w:val="1"/>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hint="default"/>
        <w:b w:val="0"/>
        <w:sz w:val="18"/>
        <w:szCs w:val="18"/>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44D56DA6"/>
    <w:multiLevelType w:val="multilevel"/>
    <w:tmpl w:val="DC126296"/>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360" w:hanging="36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440" w:hanging="1440"/>
      </w:pPr>
      <w:rPr>
        <w:rFonts w:hint="default"/>
      </w:rPr>
    </w:lvl>
  </w:abstractNum>
  <w:abstractNum w:abstractNumId="34" w15:restartNumberingAfterBreak="0">
    <w:nsid w:val="45A63A4E"/>
    <w:multiLevelType w:val="hybridMultilevel"/>
    <w:tmpl w:val="72C09C9A"/>
    <w:lvl w:ilvl="0" w:tplc="85EAE568">
      <w:start w:val="1"/>
      <w:numFmt w:val="decimal"/>
      <w:lvlText w:val="%1."/>
      <w:lvlJc w:val="left"/>
      <w:pPr>
        <w:ind w:left="1080" w:hanging="360"/>
      </w:pPr>
      <w:rPr>
        <w:rFonts w:hint="default"/>
        <w:b w:val="0"/>
        <w:sz w:val="24"/>
        <w:u w:val="no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5" w15:restartNumberingAfterBreak="0">
    <w:nsid w:val="45CD00F4"/>
    <w:multiLevelType w:val="hybridMultilevel"/>
    <w:tmpl w:val="8A4023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9FB5D37"/>
    <w:multiLevelType w:val="multilevel"/>
    <w:tmpl w:val="849CDC4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5347210B"/>
    <w:multiLevelType w:val="multilevel"/>
    <w:tmpl w:val="AC8881E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571F7906"/>
    <w:multiLevelType w:val="multilevel"/>
    <w:tmpl w:val="675E15C4"/>
    <w:lvl w:ilvl="0">
      <w:start w:val="1"/>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hint="default"/>
        <w:b w:val="0"/>
        <w:sz w:val="18"/>
        <w:szCs w:val="18"/>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59B658D3"/>
    <w:multiLevelType w:val="hybridMultilevel"/>
    <w:tmpl w:val="7EA85C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D792CEC"/>
    <w:multiLevelType w:val="hybridMultilevel"/>
    <w:tmpl w:val="7F9048D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1F96B9C"/>
    <w:multiLevelType w:val="multilevel"/>
    <w:tmpl w:val="3CFC1F1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63F16391"/>
    <w:multiLevelType w:val="multilevel"/>
    <w:tmpl w:val="9BC0BD90"/>
    <w:lvl w:ilvl="0">
      <w:start w:val="2"/>
      <w:numFmt w:val="decimal"/>
      <w:lvlText w:val="%1"/>
      <w:lvlJc w:val="left"/>
      <w:pPr>
        <w:ind w:left="360" w:hanging="360"/>
      </w:pPr>
      <w:rPr>
        <w:rFonts w:hint="default"/>
      </w:rPr>
    </w:lvl>
    <w:lvl w:ilvl="1">
      <w:start w:val="1"/>
      <w:numFmt w:val="decimal"/>
      <w:lvlText w:val="%1.%2"/>
      <w:lvlJc w:val="left"/>
      <w:pPr>
        <w:ind w:left="1080" w:hanging="108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7200" w:hanging="1440"/>
      </w:pPr>
      <w:rPr>
        <w:rFonts w:hint="default"/>
      </w:rPr>
    </w:lvl>
  </w:abstractNum>
  <w:abstractNum w:abstractNumId="43" w15:restartNumberingAfterBreak="0">
    <w:nsid w:val="6A382D12"/>
    <w:multiLevelType w:val="hybridMultilevel"/>
    <w:tmpl w:val="97BC89AA"/>
    <w:lvl w:ilvl="0" w:tplc="0B6C98E2">
      <w:start w:val="5"/>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A620FD0"/>
    <w:multiLevelType w:val="hybridMultilevel"/>
    <w:tmpl w:val="D19AA174"/>
    <w:lvl w:ilvl="0" w:tplc="80BC3026">
      <w:start w:val="1"/>
      <w:numFmt w:val="decimal"/>
      <w:lvlText w:val="1.%1"/>
      <w:lvlJc w:val="left"/>
      <w:pPr>
        <w:ind w:left="360" w:hanging="360"/>
      </w:pPr>
      <w:rPr>
        <w:b/>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45" w15:restartNumberingAfterBreak="0">
    <w:nsid w:val="6A656BDD"/>
    <w:multiLevelType w:val="hybridMultilevel"/>
    <w:tmpl w:val="9FAC08C4"/>
    <w:lvl w:ilvl="0" w:tplc="BCC6ABFE">
      <w:start w:val="1"/>
      <w:numFmt w:val="bullet"/>
      <w:lvlText w:val=""/>
      <w:lvlJc w:val="left"/>
      <w:pPr>
        <w:ind w:left="761" w:hanging="360"/>
      </w:pPr>
      <w:rPr>
        <w:rFonts w:ascii="Symbol" w:hAnsi="Symbol" w:hint="default"/>
      </w:rPr>
    </w:lvl>
    <w:lvl w:ilvl="1" w:tplc="08090003" w:tentative="1">
      <w:start w:val="1"/>
      <w:numFmt w:val="bullet"/>
      <w:lvlText w:val="o"/>
      <w:lvlJc w:val="left"/>
      <w:pPr>
        <w:ind w:left="1481" w:hanging="360"/>
      </w:pPr>
      <w:rPr>
        <w:rFonts w:ascii="Courier New" w:hAnsi="Courier New" w:cs="Courier New" w:hint="default"/>
      </w:rPr>
    </w:lvl>
    <w:lvl w:ilvl="2" w:tplc="08090005" w:tentative="1">
      <w:start w:val="1"/>
      <w:numFmt w:val="bullet"/>
      <w:lvlText w:val=""/>
      <w:lvlJc w:val="left"/>
      <w:pPr>
        <w:ind w:left="2201" w:hanging="360"/>
      </w:pPr>
      <w:rPr>
        <w:rFonts w:ascii="Wingdings" w:hAnsi="Wingdings" w:hint="default"/>
      </w:rPr>
    </w:lvl>
    <w:lvl w:ilvl="3" w:tplc="08090001" w:tentative="1">
      <w:start w:val="1"/>
      <w:numFmt w:val="bullet"/>
      <w:lvlText w:val=""/>
      <w:lvlJc w:val="left"/>
      <w:pPr>
        <w:ind w:left="2921" w:hanging="360"/>
      </w:pPr>
      <w:rPr>
        <w:rFonts w:ascii="Symbol" w:hAnsi="Symbol" w:hint="default"/>
      </w:rPr>
    </w:lvl>
    <w:lvl w:ilvl="4" w:tplc="08090003" w:tentative="1">
      <w:start w:val="1"/>
      <w:numFmt w:val="bullet"/>
      <w:lvlText w:val="o"/>
      <w:lvlJc w:val="left"/>
      <w:pPr>
        <w:ind w:left="3641" w:hanging="360"/>
      </w:pPr>
      <w:rPr>
        <w:rFonts w:ascii="Courier New" w:hAnsi="Courier New" w:cs="Courier New" w:hint="default"/>
      </w:rPr>
    </w:lvl>
    <w:lvl w:ilvl="5" w:tplc="08090005" w:tentative="1">
      <w:start w:val="1"/>
      <w:numFmt w:val="bullet"/>
      <w:lvlText w:val=""/>
      <w:lvlJc w:val="left"/>
      <w:pPr>
        <w:ind w:left="4361" w:hanging="360"/>
      </w:pPr>
      <w:rPr>
        <w:rFonts w:ascii="Wingdings" w:hAnsi="Wingdings" w:hint="default"/>
      </w:rPr>
    </w:lvl>
    <w:lvl w:ilvl="6" w:tplc="08090001" w:tentative="1">
      <w:start w:val="1"/>
      <w:numFmt w:val="bullet"/>
      <w:lvlText w:val=""/>
      <w:lvlJc w:val="left"/>
      <w:pPr>
        <w:ind w:left="5081" w:hanging="360"/>
      </w:pPr>
      <w:rPr>
        <w:rFonts w:ascii="Symbol" w:hAnsi="Symbol" w:hint="default"/>
      </w:rPr>
    </w:lvl>
    <w:lvl w:ilvl="7" w:tplc="08090003" w:tentative="1">
      <w:start w:val="1"/>
      <w:numFmt w:val="bullet"/>
      <w:lvlText w:val="o"/>
      <w:lvlJc w:val="left"/>
      <w:pPr>
        <w:ind w:left="5801" w:hanging="360"/>
      </w:pPr>
      <w:rPr>
        <w:rFonts w:ascii="Courier New" w:hAnsi="Courier New" w:cs="Courier New" w:hint="default"/>
      </w:rPr>
    </w:lvl>
    <w:lvl w:ilvl="8" w:tplc="08090005" w:tentative="1">
      <w:start w:val="1"/>
      <w:numFmt w:val="bullet"/>
      <w:lvlText w:val=""/>
      <w:lvlJc w:val="left"/>
      <w:pPr>
        <w:ind w:left="6521" w:hanging="360"/>
      </w:pPr>
      <w:rPr>
        <w:rFonts w:ascii="Wingdings" w:hAnsi="Wingdings" w:hint="default"/>
      </w:rPr>
    </w:lvl>
  </w:abstractNum>
  <w:abstractNum w:abstractNumId="46" w15:restartNumberingAfterBreak="0">
    <w:nsid w:val="6CA25DD5"/>
    <w:multiLevelType w:val="multilevel"/>
    <w:tmpl w:val="23168F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6F9A3B65"/>
    <w:multiLevelType w:val="hybridMultilevel"/>
    <w:tmpl w:val="EAAA310C"/>
    <w:lvl w:ilvl="0" w:tplc="53B24ADE">
      <w:start w:val="1"/>
      <w:numFmt w:val="decimal"/>
      <w:lvlText w:val="%1."/>
      <w:lvlJc w:val="left"/>
      <w:pPr>
        <w:ind w:left="353" w:hanging="360"/>
      </w:pPr>
      <w:rPr>
        <w:rFonts w:hint="default"/>
        <w:b/>
        <w:sz w:val="18"/>
      </w:rPr>
    </w:lvl>
    <w:lvl w:ilvl="1" w:tplc="04090019" w:tentative="1">
      <w:start w:val="1"/>
      <w:numFmt w:val="lowerLetter"/>
      <w:lvlText w:val="%2."/>
      <w:lvlJc w:val="left"/>
      <w:pPr>
        <w:ind w:left="1073" w:hanging="360"/>
      </w:pPr>
    </w:lvl>
    <w:lvl w:ilvl="2" w:tplc="0409001B" w:tentative="1">
      <w:start w:val="1"/>
      <w:numFmt w:val="lowerRoman"/>
      <w:lvlText w:val="%3."/>
      <w:lvlJc w:val="right"/>
      <w:pPr>
        <w:ind w:left="1793" w:hanging="180"/>
      </w:pPr>
    </w:lvl>
    <w:lvl w:ilvl="3" w:tplc="0409000F" w:tentative="1">
      <w:start w:val="1"/>
      <w:numFmt w:val="decimal"/>
      <w:lvlText w:val="%4."/>
      <w:lvlJc w:val="left"/>
      <w:pPr>
        <w:ind w:left="2513" w:hanging="360"/>
      </w:pPr>
    </w:lvl>
    <w:lvl w:ilvl="4" w:tplc="04090019" w:tentative="1">
      <w:start w:val="1"/>
      <w:numFmt w:val="lowerLetter"/>
      <w:lvlText w:val="%5."/>
      <w:lvlJc w:val="left"/>
      <w:pPr>
        <w:ind w:left="3233" w:hanging="360"/>
      </w:pPr>
    </w:lvl>
    <w:lvl w:ilvl="5" w:tplc="0409001B" w:tentative="1">
      <w:start w:val="1"/>
      <w:numFmt w:val="lowerRoman"/>
      <w:lvlText w:val="%6."/>
      <w:lvlJc w:val="right"/>
      <w:pPr>
        <w:ind w:left="3953" w:hanging="180"/>
      </w:pPr>
    </w:lvl>
    <w:lvl w:ilvl="6" w:tplc="0409000F" w:tentative="1">
      <w:start w:val="1"/>
      <w:numFmt w:val="decimal"/>
      <w:lvlText w:val="%7."/>
      <w:lvlJc w:val="left"/>
      <w:pPr>
        <w:ind w:left="4673" w:hanging="360"/>
      </w:pPr>
    </w:lvl>
    <w:lvl w:ilvl="7" w:tplc="04090019" w:tentative="1">
      <w:start w:val="1"/>
      <w:numFmt w:val="lowerLetter"/>
      <w:lvlText w:val="%8."/>
      <w:lvlJc w:val="left"/>
      <w:pPr>
        <w:ind w:left="5393" w:hanging="360"/>
      </w:pPr>
    </w:lvl>
    <w:lvl w:ilvl="8" w:tplc="0409001B" w:tentative="1">
      <w:start w:val="1"/>
      <w:numFmt w:val="lowerRoman"/>
      <w:lvlText w:val="%9."/>
      <w:lvlJc w:val="right"/>
      <w:pPr>
        <w:ind w:left="6113" w:hanging="180"/>
      </w:pPr>
    </w:lvl>
  </w:abstractNum>
  <w:abstractNum w:abstractNumId="48" w15:restartNumberingAfterBreak="0">
    <w:nsid w:val="70CA43BA"/>
    <w:multiLevelType w:val="hybridMultilevel"/>
    <w:tmpl w:val="CFB6EE76"/>
    <w:lvl w:ilvl="0" w:tplc="0409001B">
      <w:start w:val="1"/>
      <w:numFmt w:val="lowerRoman"/>
      <w:lvlText w:val="%1."/>
      <w:lvlJc w:val="righ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 w15:restartNumberingAfterBreak="0">
    <w:nsid w:val="71A63788"/>
    <w:multiLevelType w:val="hybridMultilevel"/>
    <w:tmpl w:val="2B58579A"/>
    <w:lvl w:ilvl="0" w:tplc="6CD4729C">
      <w:start w:val="48"/>
      <w:numFmt w:val="bullet"/>
      <w:lvlText w:val="-"/>
      <w:lvlJc w:val="left"/>
      <w:pPr>
        <w:ind w:left="810" w:hanging="360"/>
      </w:pPr>
      <w:rPr>
        <w:rFonts w:ascii="Calibri" w:eastAsia="Times New Roman" w:hAnsi="Calibri" w:cs="Times New Roman" w:hint="default"/>
      </w:rPr>
    </w:lvl>
    <w:lvl w:ilvl="1" w:tplc="04090003">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50" w15:restartNumberingAfterBreak="0">
    <w:nsid w:val="72015339"/>
    <w:multiLevelType w:val="multilevel"/>
    <w:tmpl w:val="0614A0F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1" w15:restartNumberingAfterBreak="0">
    <w:nsid w:val="7582522B"/>
    <w:multiLevelType w:val="hybridMultilevel"/>
    <w:tmpl w:val="D2FC9B92"/>
    <w:lvl w:ilvl="0" w:tplc="AE9060DE">
      <w:start w:val="1"/>
      <w:numFmt w:val="decimal"/>
      <w:lvlText w:val="2.%1"/>
      <w:lvlJc w:val="left"/>
      <w:pPr>
        <w:ind w:left="360" w:hanging="360"/>
      </w:pPr>
      <w:rPr>
        <w:b/>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2" w15:restartNumberingAfterBreak="0">
    <w:nsid w:val="7957624B"/>
    <w:multiLevelType w:val="hybridMultilevel"/>
    <w:tmpl w:val="8744BD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79660DC1"/>
    <w:multiLevelType w:val="hybridMultilevel"/>
    <w:tmpl w:val="32C87376"/>
    <w:lvl w:ilvl="0" w:tplc="F1CE23C4">
      <w:start w:val="1"/>
      <w:numFmt w:val="decimal"/>
      <w:lvlText w:val="%1."/>
      <w:lvlJc w:val="left"/>
      <w:pPr>
        <w:ind w:left="-349" w:hanging="360"/>
      </w:pPr>
      <w:rPr>
        <w:rFonts w:hint="default"/>
        <w:color w:val="auto"/>
      </w:rPr>
    </w:lvl>
    <w:lvl w:ilvl="1" w:tplc="78AE0DC4">
      <w:start w:val="1"/>
      <w:numFmt w:val="lowerLetter"/>
      <w:lvlText w:val="%2."/>
      <w:lvlJc w:val="left"/>
      <w:pPr>
        <w:ind w:left="371" w:hanging="360"/>
      </w:pPr>
      <w:rPr>
        <w:b w:val="0"/>
        <w:color w:val="auto"/>
      </w:rPr>
    </w:lvl>
    <w:lvl w:ilvl="2" w:tplc="0809001B">
      <w:start w:val="1"/>
      <w:numFmt w:val="lowerRoman"/>
      <w:lvlText w:val="%3."/>
      <w:lvlJc w:val="right"/>
      <w:pPr>
        <w:ind w:left="1091" w:hanging="180"/>
      </w:pPr>
    </w:lvl>
    <w:lvl w:ilvl="3" w:tplc="1018BE26">
      <w:start w:val="1"/>
      <w:numFmt w:val="lowerRoman"/>
      <w:lvlText w:val="%4)"/>
      <w:lvlJc w:val="left"/>
      <w:pPr>
        <w:ind w:left="2171" w:hanging="720"/>
      </w:pPr>
      <w:rPr>
        <w:rFonts w:hint="default"/>
      </w:rPr>
    </w:lvl>
    <w:lvl w:ilvl="4" w:tplc="08090019" w:tentative="1">
      <w:start w:val="1"/>
      <w:numFmt w:val="lowerLetter"/>
      <w:lvlText w:val="%5."/>
      <w:lvlJc w:val="left"/>
      <w:pPr>
        <w:ind w:left="2531" w:hanging="360"/>
      </w:pPr>
    </w:lvl>
    <w:lvl w:ilvl="5" w:tplc="0809001B" w:tentative="1">
      <w:start w:val="1"/>
      <w:numFmt w:val="lowerRoman"/>
      <w:lvlText w:val="%6."/>
      <w:lvlJc w:val="right"/>
      <w:pPr>
        <w:ind w:left="3251" w:hanging="180"/>
      </w:pPr>
    </w:lvl>
    <w:lvl w:ilvl="6" w:tplc="0809000F" w:tentative="1">
      <w:start w:val="1"/>
      <w:numFmt w:val="decimal"/>
      <w:lvlText w:val="%7."/>
      <w:lvlJc w:val="left"/>
      <w:pPr>
        <w:ind w:left="3971" w:hanging="360"/>
      </w:pPr>
    </w:lvl>
    <w:lvl w:ilvl="7" w:tplc="08090019" w:tentative="1">
      <w:start w:val="1"/>
      <w:numFmt w:val="lowerLetter"/>
      <w:lvlText w:val="%8."/>
      <w:lvlJc w:val="left"/>
      <w:pPr>
        <w:ind w:left="4691" w:hanging="360"/>
      </w:pPr>
    </w:lvl>
    <w:lvl w:ilvl="8" w:tplc="0809001B" w:tentative="1">
      <w:start w:val="1"/>
      <w:numFmt w:val="lowerRoman"/>
      <w:lvlText w:val="%9."/>
      <w:lvlJc w:val="right"/>
      <w:pPr>
        <w:ind w:left="5411" w:hanging="180"/>
      </w:pPr>
    </w:lvl>
  </w:abstractNum>
  <w:abstractNum w:abstractNumId="54" w15:restartNumberingAfterBreak="0">
    <w:nsid w:val="7E8A5926"/>
    <w:multiLevelType w:val="hybridMultilevel"/>
    <w:tmpl w:val="C5B07CA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7FEE12DD"/>
    <w:multiLevelType w:val="multilevel"/>
    <w:tmpl w:val="929002C8"/>
    <w:lvl w:ilvl="0">
      <w:start w:val="1"/>
      <w:numFmt w:val="decimal"/>
      <w:lvlText w:val="%1"/>
      <w:lvlJc w:val="left"/>
      <w:pPr>
        <w:ind w:left="366" w:hanging="366"/>
      </w:pPr>
      <w:rPr>
        <w:rFonts w:hint="default"/>
      </w:rPr>
    </w:lvl>
    <w:lvl w:ilvl="1">
      <w:start w:val="1"/>
      <w:numFmt w:val="decimal"/>
      <w:lvlText w:val="%1.%2"/>
      <w:lvlJc w:val="left"/>
      <w:pPr>
        <w:ind w:left="366" w:hanging="366"/>
      </w:pPr>
      <w:rPr>
        <w:rFonts w:hint="default"/>
      </w:rPr>
    </w:lvl>
    <w:lvl w:ilvl="2">
      <w:start w:val="1"/>
      <w:numFmt w:val="decimal"/>
      <w:lvlText w:val="%1.%2.%3"/>
      <w:lvlJc w:val="left"/>
      <w:pPr>
        <w:ind w:left="366" w:hanging="366"/>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11"/>
  </w:num>
  <w:num w:numId="2">
    <w:abstractNumId w:val="34"/>
  </w:num>
  <w:num w:numId="3">
    <w:abstractNumId w:val="53"/>
  </w:num>
  <w:num w:numId="4">
    <w:abstractNumId w:val="1"/>
  </w:num>
  <w:num w:numId="5">
    <w:abstractNumId w:val="18"/>
  </w:num>
  <w:num w:numId="6">
    <w:abstractNumId w:val="10"/>
  </w:num>
  <w:num w:numId="7">
    <w:abstractNumId w:val="2"/>
  </w:num>
  <w:num w:numId="8">
    <w:abstractNumId w:val="17"/>
  </w:num>
  <w:num w:numId="9">
    <w:abstractNumId w:val="40"/>
  </w:num>
  <w:num w:numId="10">
    <w:abstractNumId w:val="54"/>
  </w:num>
  <w:num w:numId="11">
    <w:abstractNumId w:val="21"/>
  </w:num>
  <w:num w:numId="12">
    <w:abstractNumId w:val="4"/>
  </w:num>
  <w:num w:numId="13">
    <w:abstractNumId w:val="43"/>
  </w:num>
  <w:num w:numId="14">
    <w:abstractNumId w:val="7"/>
  </w:num>
  <w:num w:numId="15">
    <w:abstractNumId w:val="25"/>
  </w:num>
  <w:num w:numId="16">
    <w:abstractNumId w:val="44"/>
    <w:lvlOverride w:ilvl="0">
      <w:startOverride w:val="1"/>
    </w:lvlOverride>
    <w:lvlOverride w:ilvl="1"/>
    <w:lvlOverride w:ilvl="2"/>
    <w:lvlOverride w:ilvl="3"/>
    <w:lvlOverride w:ilvl="4"/>
    <w:lvlOverride w:ilvl="5"/>
    <w:lvlOverride w:ilvl="6"/>
    <w:lvlOverride w:ilvl="7"/>
    <w:lvlOverride w:ilvl="8"/>
  </w:num>
  <w:num w:numId="17">
    <w:abstractNumId w:val="29"/>
  </w:num>
  <w:num w:numId="18">
    <w:abstractNumId w:val="36"/>
  </w:num>
  <w:num w:numId="19">
    <w:abstractNumId w:val="31"/>
  </w:num>
  <w:num w:numId="20">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num>
  <w:num w:numId="22">
    <w:abstractNumId w:val="38"/>
  </w:num>
  <w:num w:numId="23">
    <w:abstractNumId w:val="42"/>
  </w:num>
  <w:num w:numId="24">
    <w:abstractNumId w:val="8"/>
  </w:num>
  <w:num w:numId="25">
    <w:abstractNumId w:val="33"/>
  </w:num>
  <w:num w:numId="26">
    <w:abstractNumId w:val="52"/>
  </w:num>
  <w:num w:numId="27">
    <w:abstractNumId w:val="12"/>
  </w:num>
  <w:num w:numId="28">
    <w:abstractNumId w:val="27"/>
  </w:num>
  <w:num w:numId="29">
    <w:abstractNumId w:val="23"/>
  </w:num>
  <w:num w:numId="30">
    <w:abstractNumId w:val="32"/>
  </w:num>
  <w:num w:numId="31">
    <w:abstractNumId w:val="13"/>
  </w:num>
  <w:num w:numId="32">
    <w:abstractNumId w:val="9"/>
  </w:num>
  <w:num w:numId="33">
    <w:abstractNumId w:val="13"/>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360" w:hanging="360"/>
        </w:pPr>
        <w:rPr>
          <w:rFonts w:asciiTheme="minorHAnsi" w:hAnsiTheme="minorHAnsi" w:hint="default"/>
          <w:b w:val="0"/>
          <w:sz w:val="18"/>
          <w:szCs w:val="18"/>
        </w:rPr>
      </w:lvl>
    </w:lvlOverride>
    <w:lvlOverride w:ilvl="2">
      <w:lvl w:ilvl="2">
        <w:start w:val="1"/>
        <w:numFmt w:val="decimal"/>
        <w:lvlText w:val="%1.%2.%3"/>
        <w:lvlJc w:val="left"/>
        <w:pPr>
          <w:ind w:left="737" w:hanging="737"/>
        </w:pPr>
        <w:rPr>
          <w:rFonts w:hint="default"/>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720" w:hanging="72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080" w:hanging="1080"/>
        </w:pPr>
        <w:rPr>
          <w:rFonts w:hint="default"/>
        </w:rPr>
      </w:lvl>
    </w:lvlOverride>
    <w:lvlOverride w:ilvl="7">
      <w:lvl w:ilvl="7">
        <w:start w:val="1"/>
        <w:numFmt w:val="decimal"/>
        <w:lvlText w:val="%1.%2.%3.%4.%5.%6.%7.%8"/>
        <w:lvlJc w:val="left"/>
        <w:pPr>
          <w:ind w:left="1080" w:hanging="1080"/>
        </w:pPr>
        <w:rPr>
          <w:rFonts w:hint="default"/>
        </w:rPr>
      </w:lvl>
    </w:lvlOverride>
    <w:lvlOverride w:ilvl="8">
      <w:lvl w:ilvl="8">
        <w:start w:val="1"/>
        <w:numFmt w:val="decimal"/>
        <w:lvlText w:val="%1.%2.%3.%4.%5.%6.%7.%8.%9"/>
        <w:lvlJc w:val="left"/>
        <w:pPr>
          <w:ind w:left="1440" w:hanging="1440"/>
        </w:pPr>
        <w:rPr>
          <w:rFonts w:hint="default"/>
        </w:rPr>
      </w:lvl>
    </w:lvlOverride>
  </w:num>
  <w:num w:numId="34">
    <w:abstractNumId w:val="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360" w:hanging="360"/>
        </w:pPr>
        <w:rPr>
          <w:rFonts w:asciiTheme="minorHAnsi" w:hAnsiTheme="minorHAnsi" w:hint="default"/>
          <w:b w:val="0"/>
          <w:sz w:val="18"/>
          <w:szCs w:val="18"/>
        </w:rPr>
      </w:lvl>
    </w:lvlOverride>
    <w:lvlOverride w:ilvl="2">
      <w:lvl w:ilvl="2">
        <w:start w:val="1"/>
        <w:numFmt w:val="decimal"/>
        <w:lvlText w:val="%1.%2.%3"/>
        <w:lvlJc w:val="left"/>
        <w:pPr>
          <w:ind w:left="737" w:hanging="737"/>
        </w:pPr>
        <w:rPr>
          <w:rFonts w:hint="default"/>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720" w:hanging="72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080" w:hanging="1080"/>
        </w:pPr>
        <w:rPr>
          <w:rFonts w:hint="default"/>
        </w:rPr>
      </w:lvl>
    </w:lvlOverride>
    <w:lvlOverride w:ilvl="7">
      <w:lvl w:ilvl="7">
        <w:start w:val="1"/>
        <w:numFmt w:val="decimal"/>
        <w:lvlText w:val="%1.%2.%3.%4.%5.%6.%7.%8"/>
        <w:lvlJc w:val="left"/>
        <w:pPr>
          <w:ind w:left="1080" w:hanging="1080"/>
        </w:pPr>
        <w:rPr>
          <w:rFonts w:hint="default"/>
        </w:rPr>
      </w:lvl>
    </w:lvlOverride>
    <w:lvlOverride w:ilvl="8">
      <w:lvl w:ilvl="8">
        <w:start w:val="1"/>
        <w:numFmt w:val="decimal"/>
        <w:lvlText w:val="%1.%2.%3.%4.%5.%6.%7.%8.%9"/>
        <w:lvlJc w:val="left"/>
        <w:pPr>
          <w:ind w:left="1440" w:hanging="1440"/>
        </w:pPr>
        <w:rPr>
          <w:rFonts w:hint="default"/>
        </w:rPr>
      </w:lvl>
    </w:lvlOverride>
  </w:num>
  <w:num w:numId="35">
    <w:abstractNumId w:val="3"/>
  </w:num>
  <w:num w:numId="36">
    <w:abstractNumId w:val="35"/>
  </w:num>
  <w:num w:numId="37">
    <w:abstractNumId w:val="55"/>
  </w:num>
  <w:num w:numId="38">
    <w:abstractNumId w:val="37"/>
  </w:num>
  <w:num w:numId="39">
    <w:abstractNumId w:val="14"/>
  </w:num>
  <w:num w:numId="40">
    <w:abstractNumId w:val="45"/>
  </w:num>
  <w:num w:numId="41">
    <w:abstractNumId w:val="49"/>
  </w:num>
  <w:num w:numId="42">
    <w:abstractNumId w:val="6"/>
  </w:num>
  <w:num w:numId="43">
    <w:abstractNumId w:val="0"/>
  </w:num>
  <w:num w:numId="44">
    <w:abstractNumId w:val="47"/>
  </w:num>
  <w:num w:numId="45">
    <w:abstractNumId w:val="24"/>
  </w:num>
  <w:num w:numId="46">
    <w:abstractNumId w:val="39"/>
  </w:num>
  <w:num w:numId="4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6"/>
  </w:num>
  <w:num w:numId="49">
    <w:abstractNumId w:val="20"/>
  </w:num>
  <w:num w:numId="50">
    <w:abstractNumId w:val="28"/>
  </w:num>
  <w:num w:numId="51">
    <w:abstractNumId w:val="22"/>
  </w:num>
  <w:num w:numId="52">
    <w:abstractNumId w:val="15"/>
  </w:num>
  <w:num w:numId="53">
    <w:abstractNumId w:val="5"/>
  </w:num>
  <w:num w:numId="54">
    <w:abstractNumId w:val="46"/>
  </w:num>
  <w:num w:numId="55">
    <w:abstractNumId w:val="41"/>
  </w:num>
  <w:num w:numId="56">
    <w:abstractNumId w:val="50"/>
  </w:num>
  <w:num w:numId="57">
    <w:abstractNumId w:val="19"/>
  </w:num>
  <w:num w:numId="58">
    <w:abstractNumId w:val="48"/>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954"/>
    <w:rsid w:val="00001F2A"/>
    <w:rsid w:val="000021C5"/>
    <w:rsid w:val="00002BF4"/>
    <w:rsid w:val="00007AE1"/>
    <w:rsid w:val="0001095D"/>
    <w:rsid w:val="00014C87"/>
    <w:rsid w:val="00014DC1"/>
    <w:rsid w:val="000160BE"/>
    <w:rsid w:val="00017073"/>
    <w:rsid w:val="0002281D"/>
    <w:rsid w:val="00030B02"/>
    <w:rsid w:val="00030E86"/>
    <w:rsid w:val="000319D1"/>
    <w:rsid w:val="000328EE"/>
    <w:rsid w:val="0003452D"/>
    <w:rsid w:val="000351C4"/>
    <w:rsid w:val="00036AAD"/>
    <w:rsid w:val="00037167"/>
    <w:rsid w:val="00040BD7"/>
    <w:rsid w:val="0004165A"/>
    <w:rsid w:val="0004371C"/>
    <w:rsid w:val="000448F2"/>
    <w:rsid w:val="000500B7"/>
    <w:rsid w:val="0005143C"/>
    <w:rsid w:val="00052AAC"/>
    <w:rsid w:val="0005338B"/>
    <w:rsid w:val="0005382F"/>
    <w:rsid w:val="00054C51"/>
    <w:rsid w:val="00055236"/>
    <w:rsid w:val="00057B3F"/>
    <w:rsid w:val="0006676E"/>
    <w:rsid w:val="000701A7"/>
    <w:rsid w:val="0007270E"/>
    <w:rsid w:val="00075CE2"/>
    <w:rsid w:val="00076C3F"/>
    <w:rsid w:val="00080609"/>
    <w:rsid w:val="000817DB"/>
    <w:rsid w:val="00081F1F"/>
    <w:rsid w:val="00083524"/>
    <w:rsid w:val="00083A85"/>
    <w:rsid w:val="00084773"/>
    <w:rsid w:val="00085ED7"/>
    <w:rsid w:val="00090D88"/>
    <w:rsid w:val="0009148A"/>
    <w:rsid w:val="0009199E"/>
    <w:rsid w:val="000943EC"/>
    <w:rsid w:val="000A511D"/>
    <w:rsid w:val="000A765A"/>
    <w:rsid w:val="000B36C1"/>
    <w:rsid w:val="000B5922"/>
    <w:rsid w:val="000B5E85"/>
    <w:rsid w:val="000B6F83"/>
    <w:rsid w:val="000B7761"/>
    <w:rsid w:val="000C0142"/>
    <w:rsid w:val="000C0750"/>
    <w:rsid w:val="000C22BF"/>
    <w:rsid w:val="000C4115"/>
    <w:rsid w:val="000C6728"/>
    <w:rsid w:val="000C71BA"/>
    <w:rsid w:val="000D362F"/>
    <w:rsid w:val="000D3E39"/>
    <w:rsid w:val="000E04EF"/>
    <w:rsid w:val="000E05D3"/>
    <w:rsid w:val="000E06B0"/>
    <w:rsid w:val="000E4308"/>
    <w:rsid w:val="000E760F"/>
    <w:rsid w:val="000F031A"/>
    <w:rsid w:val="000F0D2B"/>
    <w:rsid w:val="000F10C9"/>
    <w:rsid w:val="000F236D"/>
    <w:rsid w:val="000F35F6"/>
    <w:rsid w:val="0010015B"/>
    <w:rsid w:val="00104B49"/>
    <w:rsid w:val="001142BA"/>
    <w:rsid w:val="00114E56"/>
    <w:rsid w:val="001169DC"/>
    <w:rsid w:val="00120167"/>
    <w:rsid w:val="00121AFB"/>
    <w:rsid w:val="00121B04"/>
    <w:rsid w:val="001240D5"/>
    <w:rsid w:val="00125F93"/>
    <w:rsid w:val="0012720B"/>
    <w:rsid w:val="00132EEC"/>
    <w:rsid w:val="00135230"/>
    <w:rsid w:val="001363D1"/>
    <w:rsid w:val="00137693"/>
    <w:rsid w:val="0014295D"/>
    <w:rsid w:val="00147D51"/>
    <w:rsid w:val="00150B81"/>
    <w:rsid w:val="00151052"/>
    <w:rsid w:val="0015222E"/>
    <w:rsid w:val="00154756"/>
    <w:rsid w:val="00156242"/>
    <w:rsid w:val="0015755C"/>
    <w:rsid w:val="001604AD"/>
    <w:rsid w:val="00162109"/>
    <w:rsid w:val="001632EE"/>
    <w:rsid w:val="0016339B"/>
    <w:rsid w:val="001722AB"/>
    <w:rsid w:val="00175BD6"/>
    <w:rsid w:val="00176598"/>
    <w:rsid w:val="00181230"/>
    <w:rsid w:val="00181FD3"/>
    <w:rsid w:val="00182A96"/>
    <w:rsid w:val="00183487"/>
    <w:rsid w:val="001843C7"/>
    <w:rsid w:val="00184E1C"/>
    <w:rsid w:val="00184EFF"/>
    <w:rsid w:val="00185D37"/>
    <w:rsid w:val="001866CE"/>
    <w:rsid w:val="00190719"/>
    <w:rsid w:val="001936F2"/>
    <w:rsid w:val="001955FD"/>
    <w:rsid w:val="001A07D4"/>
    <w:rsid w:val="001A3827"/>
    <w:rsid w:val="001A40F8"/>
    <w:rsid w:val="001A5329"/>
    <w:rsid w:val="001A5A08"/>
    <w:rsid w:val="001B1D91"/>
    <w:rsid w:val="001B34D7"/>
    <w:rsid w:val="001B5F5F"/>
    <w:rsid w:val="001B6A25"/>
    <w:rsid w:val="001C2819"/>
    <w:rsid w:val="001C2AD2"/>
    <w:rsid w:val="001C3A0F"/>
    <w:rsid w:val="001C5FAB"/>
    <w:rsid w:val="001C66E9"/>
    <w:rsid w:val="001C67F3"/>
    <w:rsid w:val="001C6AF0"/>
    <w:rsid w:val="001D0AA9"/>
    <w:rsid w:val="001D74AA"/>
    <w:rsid w:val="001E11AA"/>
    <w:rsid w:val="001E1630"/>
    <w:rsid w:val="001E19DF"/>
    <w:rsid w:val="001E318A"/>
    <w:rsid w:val="001E35C0"/>
    <w:rsid w:val="001E36BC"/>
    <w:rsid w:val="001E4CCD"/>
    <w:rsid w:val="001E7932"/>
    <w:rsid w:val="001F009D"/>
    <w:rsid w:val="001F0672"/>
    <w:rsid w:val="001F1242"/>
    <w:rsid w:val="001F1C98"/>
    <w:rsid w:val="001F6319"/>
    <w:rsid w:val="001F76C3"/>
    <w:rsid w:val="001F7835"/>
    <w:rsid w:val="00207A4F"/>
    <w:rsid w:val="002103AF"/>
    <w:rsid w:val="00211841"/>
    <w:rsid w:val="002138BD"/>
    <w:rsid w:val="00214CA9"/>
    <w:rsid w:val="002230CB"/>
    <w:rsid w:val="00223B85"/>
    <w:rsid w:val="0022468C"/>
    <w:rsid w:val="00226FD8"/>
    <w:rsid w:val="00230060"/>
    <w:rsid w:val="0023007B"/>
    <w:rsid w:val="002315EB"/>
    <w:rsid w:val="00235135"/>
    <w:rsid w:val="0023625C"/>
    <w:rsid w:val="002377B1"/>
    <w:rsid w:val="00240305"/>
    <w:rsid w:val="00241045"/>
    <w:rsid w:val="00241F2A"/>
    <w:rsid w:val="00242972"/>
    <w:rsid w:val="002465D4"/>
    <w:rsid w:val="00246D43"/>
    <w:rsid w:val="00254630"/>
    <w:rsid w:val="00255FB3"/>
    <w:rsid w:val="00256332"/>
    <w:rsid w:val="00257975"/>
    <w:rsid w:val="00263985"/>
    <w:rsid w:val="002642A9"/>
    <w:rsid w:val="002661F6"/>
    <w:rsid w:val="002728D8"/>
    <w:rsid w:val="00276907"/>
    <w:rsid w:val="002831A0"/>
    <w:rsid w:val="00284AB1"/>
    <w:rsid w:val="002873C9"/>
    <w:rsid w:val="002873E9"/>
    <w:rsid w:val="00292121"/>
    <w:rsid w:val="002940F5"/>
    <w:rsid w:val="002947DE"/>
    <w:rsid w:val="00294B7B"/>
    <w:rsid w:val="00296904"/>
    <w:rsid w:val="002A053C"/>
    <w:rsid w:val="002A21B3"/>
    <w:rsid w:val="002A673D"/>
    <w:rsid w:val="002A7169"/>
    <w:rsid w:val="002A7CE6"/>
    <w:rsid w:val="002B048F"/>
    <w:rsid w:val="002B3D72"/>
    <w:rsid w:val="002B4579"/>
    <w:rsid w:val="002B4A12"/>
    <w:rsid w:val="002B4E70"/>
    <w:rsid w:val="002B512A"/>
    <w:rsid w:val="002B6C83"/>
    <w:rsid w:val="002B7993"/>
    <w:rsid w:val="002C0F9B"/>
    <w:rsid w:val="002C147D"/>
    <w:rsid w:val="002C23D3"/>
    <w:rsid w:val="002C527F"/>
    <w:rsid w:val="002C56B2"/>
    <w:rsid w:val="002C6FBC"/>
    <w:rsid w:val="002D0382"/>
    <w:rsid w:val="002D10E0"/>
    <w:rsid w:val="002D1CB0"/>
    <w:rsid w:val="002D221B"/>
    <w:rsid w:val="002D2382"/>
    <w:rsid w:val="002D2C6E"/>
    <w:rsid w:val="002D2DEB"/>
    <w:rsid w:val="002D47CD"/>
    <w:rsid w:val="002D59C7"/>
    <w:rsid w:val="002D5DCC"/>
    <w:rsid w:val="002D6531"/>
    <w:rsid w:val="002D74F4"/>
    <w:rsid w:val="002E3A4F"/>
    <w:rsid w:val="002E613E"/>
    <w:rsid w:val="002E6BD0"/>
    <w:rsid w:val="002F2507"/>
    <w:rsid w:val="002F2F18"/>
    <w:rsid w:val="002F3960"/>
    <w:rsid w:val="002F7C0C"/>
    <w:rsid w:val="003020A2"/>
    <w:rsid w:val="003032F6"/>
    <w:rsid w:val="00303C02"/>
    <w:rsid w:val="00306149"/>
    <w:rsid w:val="00307193"/>
    <w:rsid w:val="003077C0"/>
    <w:rsid w:val="003130E8"/>
    <w:rsid w:val="003131F7"/>
    <w:rsid w:val="0031385C"/>
    <w:rsid w:val="00313DD8"/>
    <w:rsid w:val="0031488A"/>
    <w:rsid w:val="00317F92"/>
    <w:rsid w:val="0032153C"/>
    <w:rsid w:val="003235A1"/>
    <w:rsid w:val="003239C8"/>
    <w:rsid w:val="003244F2"/>
    <w:rsid w:val="0032684E"/>
    <w:rsid w:val="00327A1A"/>
    <w:rsid w:val="003308C0"/>
    <w:rsid w:val="00332D90"/>
    <w:rsid w:val="00335467"/>
    <w:rsid w:val="00335A19"/>
    <w:rsid w:val="00335FEC"/>
    <w:rsid w:val="00343AB6"/>
    <w:rsid w:val="003504D0"/>
    <w:rsid w:val="003512B1"/>
    <w:rsid w:val="00352074"/>
    <w:rsid w:val="00353681"/>
    <w:rsid w:val="00356A17"/>
    <w:rsid w:val="00361EE4"/>
    <w:rsid w:val="00362870"/>
    <w:rsid w:val="0036317E"/>
    <w:rsid w:val="003656A2"/>
    <w:rsid w:val="0036663F"/>
    <w:rsid w:val="00366884"/>
    <w:rsid w:val="00371274"/>
    <w:rsid w:val="00372546"/>
    <w:rsid w:val="00372F85"/>
    <w:rsid w:val="00373564"/>
    <w:rsid w:val="00373AD4"/>
    <w:rsid w:val="00377822"/>
    <w:rsid w:val="0038118D"/>
    <w:rsid w:val="00381676"/>
    <w:rsid w:val="00382AE2"/>
    <w:rsid w:val="00382E78"/>
    <w:rsid w:val="00385ACD"/>
    <w:rsid w:val="0038743F"/>
    <w:rsid w:val="00390E8E"/>
    <w:rsid w:val="00391878"/>
    <w:rsid w:val="00391D2E"/>
    <w:rsid w:val="00393667"/>
    <w:rsid w:val="003943E5"/>
    <w:rsid w:val="00396D86"/>
    <w:rsid w:val="003A0C81"/>
    <w:rsid w:val="003A4735"/>
    <w:rsid w:val="003A5172"/>
    <w:rsid w:val="003A58C2"/>
    <w:rsid w:val="003B193D"/>
    <w:rsid w:val="003B5DD1"/>
    <w:rsid w:val="003C0C54"/>
    <w:rsid w:val="003C0CFE"/>
    <w:rsid w:val="003C6146"/>
    <w:rsid w:val="003D02CA"/>
    <w:rsid w:val="003D36A7"/>
    <w:rsid w:val="003D4310"/>
    <w:rsid w:val="003D5626"/>
    <w:rsid w:val="003D7A0E"/>
    <w:rsid w:val="003E19DD"/>
    <w:rsid w:val="003E1BA6"/>
    <w:rsid w:val="003E3466"/>
    <w:rsid w:val="003E429E"/>
    <w:rsid w:val="003F1D7E"/>
    <w:rsid w:val="003F275F"/>
    <w:rsid w:val="003F2AB1"/>
    <w:rsid w:val="003F4112"/>
    <w:rsid w:val="003F4C1C"/>
    <w:rsid w:val="003F6881"/>
    <w:rsid w:val="004035BA"/>
    <w:rsid w:val="00404283"/>
    <w:rsid w:val="00406FE1"/>
    <w:rsid w:val="00407050"/>
    <w:rsid w:val="004119B7"/>
    <w:rsid w:val="004145F6"/>
    <w:rsid w:val="00421354"/>
    <w:rsid w:val="004229DD"/>
    <w:rsid w:val="00425125"/>
    <w:rsid w:val="0042542C"/>
    <w:rsid w:val="00430EF8"/>
    <w:rsid w:val="004347DF"/>
    <w:rsid w:val="00434C54"/>
    <w:rsid w:val="004360D6"/>
    <w:rsid w:val="00441F36"/>
    <w:rsid w:val="0044601B"/>
    <w:rsid w:val="00451551"/>
    <w:rsid w:val="004539D5"/>
    <w:rsid w:val="00454818"/>
    <w:rsid w:val="00454A69"/>
    <w:rsid w:val="00457E2D"/>
    <w:rsid w:val="00460DFF"/>
    <w:rsid w:val="004642F1"/>
    <w:rsid w:val="0046469F"/>
    <w:rsid w:val="00466685"/>
    <w:rsid w:val="00471007"/>
    <w:rsid w:val="004723E3"/>
    <w:rsid w:val="004770A4"/>
    <w:rsid w:val="00480AF0"/>
    <w:rsid w:val="00481694"/>
    <w:rsid w:val="00481B1D"/>
    <w:rsid w:val="00482F36"/>
    <w:rsid w:val="004832CF"/>
    <w:rsid w:val="00487369"/>
    <w:rsid w:val="004905C1"/>
    <w:rsid w:val="00490B85"/>
    <w:rsid w:val="0049191B"/>
    <w:rsid w:val="0049192A"/>
    <w:rsid w:val="00491EDB"/>
    <w:rsid w:val="00492E3E"/>
    <w:rsid w:val="0049432D"/>
    <w:rsid w:val="00494AEF"/>
    <w:rsid w:val="004957F0"/>
    <w:rsid w:val="00495D86"/>
    <w:rsid w:val="00497360"/>
    <w:rsid w:val="004A201B"/>
    <w:rsid w:val="004A3949"/>
    <w:rsid w:val="004A452E"/>
    <w:rsid w:val="004A479C"/>
    <w:rsid w:val="004B2154"/>
    <w:rsid w:val="004B37D6"/>
    <w:rsid w:val="004B3E27"/>
    <w:rsid w:val="004B52D7"/>
    <w:rsid w:val="004B5C1C"/>
    <w:rsid w:val="004B6E8C"/>
    <w:rsid w:val="004B73AD"/>
    <w:rsid w:val="004C03C1"/>
    <w:rsid w:val="004C3323"/>
    <w:rsid w:val="004C4661"/>
    <w:rsid w:val="004C7B30"/>
    <w:rsid w:val="004D16E4"/>
    <w:rsid w:val="004D1DDC"/>
    <w:rsid w:val="004D413A"/>
    <w:rsid w:val="004D6E05"/>
    <w:rsid w:val="004E1AAC"/>
    <w:rsid w:val="004E6B6D"/>
    <w:rsid w:val="004F18AD"/>
    <w:rsid w:val="004F3575"/>
    <w:rsid w:val="004F37BA"/>
    <w:rsid w:val="004F39B3"/>
    <w:rsid w:val="004F3C5C"/>
    <w:rsid w:val="004F664B"/>
    <w:rsid w:val="004F68CF"/>
    <w:rsid w:val="00501167"/>
    <w:rsid w:val="0050429D"/>
    <w:rsid w:val="00504712"/>
    <w:rsid w:val="005102E8"/>
    <w:rsid w:val="0051380B"/>
    <w:rsid w:val="005152CC"/>
    <w:rsid w:val="005250EB"/>
    <w:rsid w:val="00531963"/>
    <w:rsid w:val="005336E1"/>
    <w:rsid w:val="00533D69"/>
    <w:rsid w:val="00534DEF"/>
    <w:rsid w:val="005403A5"/>
    <w:rsid w:val="0054067C"/>
    <w:rsid w:val="0054281C"/>
    <w:rsid w:val="00542F6A"/>
    <w:rsid w:val="00547D94"/>
    <w:rsid w:val="00550954"/>
    <w:rsid w:val="00550F31"/>
    <w:rsid w:val="00553E07"/>
    <w:rsid w:val="0055440F"/>
    <w:rsid w:val="00560EAF"/>
    <w:rsid w:val="00562C86"/>
    <w:rsid w:val="00562F4E"/>
    <w:rsid w:val="00563CFE"/>
    <w:rsid w:val="00565A6D"/>
    <w:rsid w:val="00565BA4"/>
    <w:rsid w:val="00566098"/>
    <w:rsid w:val="005707D0"/>
    <w:rsid w:val="00571CE3"/>
    <w:rsid w:val="00573436"/>
    <w:rsid w:val="00573A7F"/>
    <w:rsid w:val="00575D31"/>
    <w:rsid w:val="005760DA"/>
    <w:rsid w:val="00576D45"/>
    <w:rsid w:val="00577128"/>
    <w:rsid w:val="00577724"/>
    <w:rsid w:val="00580E52"/>
    <w:rsid w:val="0058369A"/>
    <w:rsid w:val="00584CF0"/>
    <w:rsid w:val="00584F19"/>
    <w:rsid w:val="00585BBF"/>
    <w:rsid w:val="00586546"/>
    <w:rsid w:val="00590514"/>
    <w:rsid w:val="005968F0"/>
    <w:rsid w:val="005A0DAD"/>
    <w:rsid w:val="005A2CFB"/>
    <w:rsid w:val="005A3CAC"/>
    <w:rsid w:val="005A4608"/>
    <w:rsid w:val="005A624D"/>
    <w:rsid w:val="005A66F7"/>
    <w:rsid w:val="005A6C30"/>
    <w:rsid w:val="005B101C"/>
    <w:rsid w:val="005B35B8"/>
    <w:rsid w:val="005B3E11"/>
    <w:rsid w:val="005B53E1"/>
    <w:rsid w:val="005C4493"/>
    <w:rsid w:val="005D16F4"/>
    <w:rsid w:val="005D172B"/>
    <w:rsid w:val="005D4E9F"/>
    <w:rsid w:val="005D699F"/>
    <w:rsid w:val="005D69E3"/>
    <w:rsid w:val="005D7863"/>
    <w:rsid w:val="005D7F6A"/>
    <w:rsid w:val="005E26B4"/>
    <w:rsid w:val="005E3429"/>
    <w:rsid w:val="005E4C41"/>
    <w:rsid w:val="005E65AD"/>
    <w:rsid w:val="005E7250"/>
    <w:rsid w:val="005E7619"/>
    <w:rsid w:val="005F0C57"/>
    <w:rsid w:val="0060083A"/>
    <w:rsid w:val="00604B93"/>
    <w:rsid w:val="006060D5"/>
    <w:rsid w:val="0060755A"/>
    <w:rsid w:val="00612208"/>
    <w:rsid w:val="006123F5"/>
    <w:rsid w:val="006125DC"/>
    <w:rsid w:val="00612A81"/>
    <w:rsid w:val="006138E4"/>
    <w:rsid w:val="00613CE0"/>
    <w:rsid w:val="00614611"/>
    <w:rsid w:val="00616327"/>
    <w:rsid w:val="006249AC"/>
    <w:rsid w:val="00624DEF"/>
    <w:rsid w:val="006278CD"/>
    <w:rsid w:val="006313E7"/>
    <w:rsid w:val="00631833"/>
    <w:rsid w:val="006331E5"/>
    <w:rsid w:val="00633B09"/>
    <w:rsid w:val="00635C59"/>
    <w:rsid w:val="00635E9D"/>
    <w:rsid w:val="00636C19"/>
    <w:rsid w:val="00637E95"/>
    <w:rsid w:val="00637F3E"/>
    <w:rsid w:val="006419F2"/>
    <w:rsid w:val="00642276"/>
    <w:rsid w:val="00643178"/>
    <w:rsid w:val="0064492E"/>
    <w:rsid w:val="00646F39"/>
    <w:rsid w:val="006472B6"/>
    <w:rsid w:val="0065032E"/>
    <w:rsid w:val="00651100"/>
    <w:rsid w:val="00652FE9"/>
    <w:rsid w:val="00655EB1"/>
    <w:rsid w:val="0065647D"/>
    <w:rsid w:val="0065681D"/>
    <w:rsid w:val="00657278"/>
    <w:rsid w:val="00657918"/>
    <w:rsid w:val="00661B8B"/>
    <w:rsid w:val="006627D2"/>
    <w:rsid w:val="0066494B"/>
    <w:rsid w:val="00665308"/>
    <w:rsid w:val="00667E1B"/>
    <w:rsid w:val="00671CA9"/>
    <w:rsid w:val="00673CD3"/>
    <w:rsid w:val="00677D8C"/>
    <w:rsid w:val="00680078"/>
    <w:rsid w:val="00680437"/>
    <w:rsid w:val="00680DB0"/>
    <w:rsid w:val="006835D7"/>
    <w:rsid w:val="006854D5"/>
    <w:rsid w:val="00691338"/>
    <w:rsid w:val="00691AD2"/>
    <w:rsid w:val="00691FC6"/>
    <w:rsid w:val="006A6DD5"/>
    <w:rsid w:val="006A7E8C"/>
    <w:rsid w:val="006B1C27"/>
    <w:rsid w:val="006B3831"/>
    <w:rsid w:val="006B5EA7"/>
    <w:rsid w:val="006B66CA"/>
    <w:rsid w:val="006B6AEA"/>
    <w:rsid w:val="006B7925"/>
    <w:rsid w:val="006C399F"/>
    <w:rsid w:val="006C3F4D"/>
    <w:rsid w:val="006D051E"/>
    <w:rsid w:val="006D1F87"/>
    <w:rsid w:val="006D3E49"/>
    <w:rsid w:val="006D7986"/>
    <w:rsid w:val="006E31E3"/>
    <w:rsid w:val="006E3320"/>
    <w:rsid w:val="006E697C"/>
    <w:rsid w:val="006E7AA6"/>
    <w:rsid w:val="00700555"/>
    <w:rsid w:val="00702181"/>
    <w:rsid w:val="0070403C"/>
    <w:rsid w:val="007049C3"/>
    <w:rsid w:val="00707CDE"/>
    <w:rsid w:val="00711BBC"/>
    <w:rsid w:val="00714109"/>
    <w:rsid w:val="00714BB2"/>
    <w:rsid w:val="0071574F"/>
    <w:rsid w:val="00716BF1"/>
    <w:rsid w:val="007176F1"/>
    <w:rsid w:val="0072478E"/>
    <w:rsid w:val="007260D3"/>
    <w:rsid w:val="00726E9B"/>
    <w:rsid w:val="00731C6D"/>
    <w:rsid w:val="00733C7E"/>
    <w:rsid w:val="0073559A"/>
    <w:rsid w:val="007367C1"/>
    <w:rsid w:val="00736BC6"/>
    <w:rsid w:val="00743975"/>
    <w:rsid w:val="00744B5C"/>
    <w:rsid w:val="007503C9"/>
    <w:rsid w:val="00750E46"/>
    <w:rsid w:val="00751044"/>
    <w:rsid w:val="00753022"/>
    <w:rsid w:val="00753475"/>
    <w:rsid w:val="007549D8"/>
    <w:rsid w:val="00755D16"/>
    <w:rsid w:val="0075631E"/>
    <w:rsid w:val="007564F2"/>
    <w:rsid w:val="00756649"/>
    <w:rsid w:val="00757288"/>
    <w:rsid w:val="00761BF6"/>
    <w:rsid w:val="0076449E"/>
    <w:rsid w:val="00770DCD"/>
    <w:rsid w:val="00771117"/>
    <w:rsid w:val="0077288D"/>
    <w:rsid w:val="007728F6"/>
    <w:rsid w:val="00775AB2"/>
    <w:rsid w:val="007813B4"/>
    <w:rsid w:val="00781925"/>
    <w:rsid w:val="00782C49"/>
    <w:rsid w:val="00784CCB"/>
    <w:rsid w:val="007851D4"/>
    <w:rsid w:val="007855D5"/>
    <w:rsid w:val="00785BAA"/>
    <w:rsid w:val="00787AA4"/>
    <w:rsid w:val="0079080B"/>
    <w:rsid w:val="00790C4F"/>
    <w:rsid w:val="00792548"/>
    <w:rsid w:val="00793458"/>
    <w:rsid w:val="007936BE"/>
    <w:rsid w:val="007961A1"/>
    <w:rsid w:val="00796E7F"/>
    <w:rsid w:val="007979C6"/>
    <w:rsid w:val="007A1388"/>
    <w:rsid w:val="007A1641"/>
    <w:rsid w:val="007A372F"/>
    <w:rsid w:val="007A5F44"/>
    <w:rsid w:val="007A6445"/>
    <w:rsid w:val="007A7610"/>
    <w:rsid w:val="007B2ADC"/>
    <w:rsid w:val="007B2F34"/>
    <w:rsid w:val="007B561E"/>
    <w:rsid w:val="007B597C"/>
    <w:rsid w:val="007B798E"/>
    <w:rsid w:val="007C07A4"/>
    <w:rsid w:val="007C08E3"/>
    <w:rsid w:val="007C2D2C"/>
    <w:rsid w:val="007C4ADD"/>
    <w:rsid w:val="007C5257"/>
    <w:rsid w:val="007D0B03"/>
    <w:rsid w:val="007D172D"/>
    <w:rsid w:val="007D1C29"/>
    <w:rsid w:val="007D30E1"/>
    <w:rsid w:val="007D3985"/>
    <w:rsid w:val="007D41CC"/>
    <w:rsid w:val="007D7582"/>
    <w:rsid w:val="007E3A15"/>
    <w:rsid w:val="007F0204"/>
    <w:rsid w:val="007F1BC1"/>
    <w:rsid w:val="007F2B5C"/>
    <w:rsid w:val="007F2E09"/>
    <w:rsid w:val="007F2E66"/>
    <w:rsid w:val="007F2F97"/>
    <w:rsid w:val="007F319D"/>
    <w:rsid w:val="007F5010"/>
    <w:rsid w:val="00800015"/>
    <w:rsid w:val="00804D29"/>
    <w:rsid w:val="00804E23"/>
    <w:rsid w:val="008057DC"/>
    <w:rsid w:val="00805A1C"/>
    <w:rsid w:val="00805D12"/>
    <w:rsid w:val="008100EA"/>
    <w:rsid w:val="008114D1"/>
    <w:rsid w:val="008119F8"/>
    <w:rsid w:val="00812921"/>
    <w:rsid w:val="0081433D"/>
    <w:rsid w:val="00815797"/>
    <w:rsid w:val="00817948"/>
    <w:rsid w:val="008211C5"/>
    <w:rsid w:val="0082279E"/>
    <w:rsid w:val="00823386"/>
    <w:rsid w:val="00831E88"/>
    <w:rsid w:val="008323B8"/>
    <w:rsid w:val="008327AC"/>
    <w:rsid w:val="00832D73"/>
    <w:rsid w:val="00833146"/>
    <w:rsid w:val="00833E0A"/>
    <w:rsid w:val="00835862"/>
    <w:rsid w:val="008404A2"/>
    <w:rsid w:val="0084191F"/>
    <w:rsid w:val="00841C55"/>
    <w:rsid w:val="00842E4C"/>
    <w:rsid w:val="008434AA"/>
    <w:rsid w:val="0084534B"/>
    <w:rsid w:val="00846957"/>
    <w:rsid w:val="00846CEA"/>
    <w:rsid w:val="008531C9"/>
    <w:rsid w:val="00856BAF"/>
    <w:rsid w:val="00857020"/>
    <w:rsid w:val="008576A8"/>
    <w:rsid w:val="008613F9"/>
    <w:rsid w:val="00863B7B"/>
    <w:rsid w:val="008672A1"/>
    <w:rsid w:val="00871705"/>
    <w:rsid w:val="00872E99"/>
    <w:rsid w:val="00872F39"/>
    <w:rsid w:val="0087412C"/>
    <w:rsid w:val="0087543C"/>
    <w:rsid w:val="00875551"/>
    <w:rsid w:val="008758D5"/>
    <w:rsid w:val="00875AA2"/>
    <w:rsid w:val="00876CA7"/>
    <w:rsid w:val="0088143D"/>
    <w:rsid w:val="008867CC"/>
    <w:rsid w:val="00890564"/>
    <w:rsid w:val="00892E2E"/>
    <w:rsid w:val="00894F42"/>
    <w:rsid w:val="0089610A"/>
    <w:rsid w:val="008A0358"/>
    <w:rsid w:val="008A4584"/>
    <w:rsid w:val="008A51CD"/>
    <w:rsid w:val="008B0F74"/>
    <w:rsid w:val="008B4F42"/>
    <w:rsid w:val="008B5125"/>
    <w:rsid w:val="008B56B3"/>
    <w:rsid w:val="008B6FE0"/>
    <w:rsid w:val="008B7C0D"/>
    <w:rsid w:val="008C169B"/>
    <w:rsid w:val="008C2FC8"/>
    <w:rsid w:val="008D21A7"/>
    <w:rsid w:val="008D25DB"/>
    <w:rsid w:val="008D36C4"/>
    <w:rsid w:val="008D671F"/>
    <w:rsid w:val="008E3C49"/>
    <w:rsid w:val="008F12DC"/>
    <w:rsid w:val="008F1D6E"/>
    <w:rsid w:val="008F1F94"/>
    <w:rsid w:val="008F3C32"/>
    <w:rsid w:val="008F4C8C"/>
    <w:rsid w:val="008F7213"/>
    <w:rsid w:val="008F74E4"/>
    <w:rsid w:val="009017B4"/>
    <w:rsid w:val="00902C08"/>
    <w:rsid w:val="00903194"/>
    <w:rsid w:val="00905668"/>
    <w:rsid w:val="00910005"/>
    <w:rsid w:val="00910EFE"/>
    <w:rsid w:val="009114C9"/>
    <w:rsid w:val="00922FC1"/>
    <w:rsid w:val="0092331C"/>
    <w:rsid w:val="00924D19"/>
    <w:rsid w:val="00924E58"/>
    <w:rsid w:val="00925C9E"/>
    <w:rsid w:val="009262B7"/>
    <w:rsid w:val="00926B77"/>
    <w:rsid w:val="00926FEE"/>
    <w:rsid w:val="00930F57"/>
    <w:rsid w:val="00933BD7"/>
    <w:rsid w:val="009343AA"/>
    <w:rsid w:val="00937AA4"/>
    <w:rsid w:val="009422F2"/>
    <w:rsid w:val="00942885"/>
    <w:rsid w:val="00954E7D"/>
    <w:rsid w:val="00957444"/>
    <w:rsid w:val="00957B12"/>
    <w:rsid w:val="0096074A"/>
    <w:rsid w:val="00962C23"/>
    <w:rsid w:val="00965CDC"/>
    <w:rsid w:val="00967016"/>
    <w:rsid w:val="00972FE6"/>
    <w:rsid w:val="00974D92"/>
    <w:rsid w:val="00985155"/>
    <w:rsid w:val="009950A1"/>
    <w:rsid w:val="009959D1"/>
    <w:rsid w:val="00995CC2"/>
    <w:rsid w:val="009A1672"/>
    <w:rsid w:val="009A1D0D"/>
    <w:rsid w:val="009A2DAE"/>
    <w:rsid w:val="009A3505"/>
    <w:rsid w:val="009A361D"/>
    <w:rsid w:val="009A3753"/>
    <w:rsid w:val="009A5474"/>
    <w:rsid w:val="009A5658"/>
    <w:rsid w:val="009A6158"/>
    <w:rsid w:val="009A71D6"/>
    <w:rsid w:val="009B00C4"/>
    <w:rsid w:val="009B0B47"/>
    <w:rsid w:val="009B1788"/>
    <w:rsid w:val="009B1EE2"/>
    <w:rsid w:val="009B28CD"/>
    <w:rsid w:val="009B5462"/>
    <w:rsid w:val="009C1B76"/>
    <w:rsid w:val="009C1FB9"/>
    <w:rsid w:val="009C2899"/>
    <w:rsid w:val="009C3802"/>
    <w:rsid w:val="009C3E57"/>
    <w:rsid w:val="009C7533"/>
    <w:rsid w:val="009C7B1A"/>
    <w:rsid w:val="009D0C71"/>
    <w:rsid w:val="009D11A3"/>
    <w:rsid w:val="009D21CA"/>
    <w:rsid w:val="009D3B32"/>
    <w:rsid w:val="009D4544"/>
    <w:rsid w:val="009D51F2"/>
    <w:rsid w:val="009D733B"/>
    <w:rsid w:val="009E2012"/>
    <w:rsid w:val="009E21AC"/>
    <w:rsid w:val="009E3018"/>
    <w:rsid w:val="009F1FD8"/>
    <w:rsid w:val="009F3830"/>
    <w:rsid w:val="009F398E"/>
    <w:rsid w:val="009F5988"/>
    <w:rsid w:val="009F59F3"/>
    <w:rsid w:val="009F6ACB"/>
    <w:rsid w:val="009F7F73"/>
    <w:rsid w:val="00A039A7"/>
    <w:rsid w:val="00A04B6A"/>
    <w:rsid w:val="00A0605A"/>
    <w:rsid w:val="00A06696"/>
    <w:rsid w:val="00A07ADE"/>
    <w:rsid w:val="00A102AD"/>
    <w:rsid w:val="00A11894"/>
    <w:rsid w:val="00A12D87"/>
    <w:rsid w:val="00A1580F"/>
    <w:rsid w:val="00A165DF"/>
    <w:rsid w:val="00A17775"/>
    <w:rsid w:val="00A20140"/>
    <w:rsid w:val="00A208F0"/>
    <w:rsid w:val="00A211F8"/>
    <w:rsid w:val="00A2229B"/>
    <w:rsid w:val="00A23ADB"/>
    <w:rsid w:val="00A26884"/>
    <w:rsid w:val="00A26928"/>
    <w:rsid w:val="00A32242"/>
    <w:rsid w:val="00A32317"/>
    <w:rsid w:val="00A33EFB"/>
    <w:rsid w:val="00A34770"/>
    <w:rsid w:val="00A34E0D"/>
    <w:rsid w:val="00A36029"/>
    <w:rsid w:val="00A36D15"/>
    <w:rsid w:val="00A37966"/>
    <w:rsid w:val="00A4099C"/>
    <w:rsid w:val="00A40A24"/>
    <w:rsid w:val="00A40CC2"/>
    <w:rsid w:val="00A41C32"/>
    <w:rsid w:val="00A44C73"/>
    <w:rsid w:val="00A46D19"/>
    <w:rsid w:val="00A552BE"/>
    <w:rsid w:val="00A56785"/>
    <w:rsid w:val="00A60A4F"/>
    <w:rsid w:val="00A63F63"/>
    <w:rsid w:val="00A66B29"/>
    <w:rsid w:val="00A66D31"/>
    <w:rsid w:val="00A73737"/>
    <w:rsid w:val="00A74A7C"/>
    <w:rsid w:val="00A8104C"/>
    <w:rsid w:val="00A81814"/>
    <w:rsid w:val="00A81992"/>
    <w:rsid w:val="00A819BC"/>
    <w:rsid w:val="00A82AC2"/>
    <w:rsid w:val="00A834DD"/>
    <w:rsid w:val="00A8351B"/>
    <w:rsid w:val="00A84AC5"/>
    <w:rsid w:val="00A85B1A"/>
    <w:rsid w:val="00A94C4A"/>
    <w:rsid w:val="00A94D1F"/>
    <w:rsid w:val="00A95585"/>
    <w:rsid w:val="00A95E97"/>
    <w:rsid w:val="00A9712B"/>
    <w:rsid w:val="00A97D05"/>
    <w:rsid w:val="00AA0444"/>
    <w:rsid w:val="00AA0A9E"/>
    <w:rsid w:val="00AA2BD7"/>
    <w:rsid w:val="00AA4A52"/>
    <w:rsid w:val="00AA53F3"/>
    <w:rsid w:val="00AA6A4F"/>
    <w:rsid w:val="00AB12FA"/>
    <w:rsid w:val="00AB1942"/>
    <w:rsid w:val="00AB19CE"/>
    <w:rsid w:val="00AB27FE"/>
    <w:rsid w:val="00AB2994"/>
    <w:rsid w:val="00AC20A8"/>
    <w:rsid w:val="00AD0425"/>
    <w:rsid w:val="00AD0A23"/>
    <w:rsid w:val="00AD16C6"/>
    <w:rsid w:val="00AE00E4"/>
    <w:rsid w:val="00AE0E7A"/>
    <w:rsid w:val="00AE20CF"/>
    <w:rsid w:val="00AE227A"/>
    <w:rsid w:val="00AE2777"/>
    <w:rsid w:val="00AE359E"/>
    <w:rsid w:val="00AE4716"/>
    <w:rsid w:val="00AE4E5B"/>
    <w:rsid w:val="00AE5BC2"/>
    <w:rsid w:val="00AE673A"/>
    <w:rsid w:val="00AE7A13"/>
    <w:rsid w:val="00AF09B8"/>
    <w:rsid w:val="00AF3916"/>
    <w:rsid w:val="00AF4DB8"/>
    <w:rsid w:val="00AF7E0E"/>
    <w:rsid w:val="00B01DB6"/>
    <w:rsid w:val="00B01DBD"/>
    <w:rsid w:val="00B03D2A"/>
    <w:rsid w:val="00B07C40"/>
    <w:rsid w:val="00B10094"/>
    <w:rsid w:val="00B169D7"/>
    <w:rsid w:val="00B2166F"/>
    <w:rsid w:val="00B239CC"/>
    <w:rsid w:val="00B25C73"/>
    <w:rsid w:val="00B25E85"/>
    <w:rsid w:val="00B267B4"/>
    <w:rsid w:val="00B3182F"/>
    <w:rsid w:val="00B32579"/>
    <w:rsid w:val="00B334FC"/>
    <w:rsid w:val="00B34A9D"/>
    <w:rsid w:val="00B3737B"/>
    <w:rsid w:val="00B40B0B"/>
    <w:rsid w:val="00B42CF8"/>
    <w:rsid w:val="00B431C2"/>
    <w:rsid w:val="00B45375"/>
    <w:rsid w:val="00B47D0F"/>
    <w:rsid w:val="00B5479C"/>
    <w:rsid w:val="00B54BF8"/>
    <w:rsid w:val="00B555DB"/>
    <w:rsid w:val="00B5616D"/>
    <w:rsid w:val="00B57CC0"/>
    <w:rsid w:val="00B65F39"/>
    <w:rsid w:val="00B66562"/>
    <w:rsid w:val="00B70895"/>
    <w:rsid w:val="00B7127B"/>
    <w:rsid w:val="00B71456"/>
    <w:rsid w:val="00B723DB"/>
    <w:rsid w:val="00B7495A"/>
    <w:rsid w:val="00B74C94"/>
    <w:rsid w:val="00B7628F"/>
    <w:rsid w:val="00B77370"/>
    <w:rsid w:val="00B8151A"/>
    <w:rsid w:val="00B8521A"/>
    <w:rsid w:val="00B86308"/>
    <w:rsid w:val="00B866B3"/>
    <w:rsid w:val="00B873B2"/>
    <w:rsid w:val="00B8776D"/>
    <w:rsid w:val="00B90597"/>
    <w:rsid w:val="00B909EC"/>
    <w:rsid w:val="00B932AA"/>
    <w:rsid w:val="00B94F8E"/>
    <w:rsid w:val="00B9567D"/>
    <w:rsid w:val="00B96B92"/>
    <w:rsid w:val="00B97291"/>
    <w:rsid w:val="00B977B0"/>
    <w:rsid w:val="00B97B59"/>
    <w:rsid w:val="00BA379D"/>
    <w:rsid w:val="00BA5E93"/>
    <w:rsid w:val="00BA6581"/>
    <w:rsid w:val="00BA6F99"/>
    <w:rsid w:val="00BA719C"/>
    <w:rsid w:val="00BA7DE3"/>
    <w:rsid w:val="00BB070C"/>
    <w:rsid w:val="00BB24E5"/>
    <w:rsid w:val="00BB2D1B"/>
    <w:rsid w:val="00BB33DE"/>
    <w:rsid w:val="00BB3983"/>
    <w:rsid w:val="00BB4C1B"/>
    <w:rsid w:val="00BB503E"/>
    <w:rsid w:val="00BC275C"/>
    <w:rsid w:val="00BC3842"/>
    <w:rsid w:val="00BC3930"/>
    <w:rsid w:val="00BC3AD7"/>
    <w:rsid w:val="00BC617F"/>
    <w:rsid w:val="00BC6F30"/>
    <w:rsid w:val="00BC7DF9"/>
    <w:rsid w:val="00BD3EEA"/>
    <w:rsid w:val="00BD74A5"/>
    <w:rsid w:val="00BD7D02"/>
    <w:rsid w:val="00BE0F62"/>
    <w:rsid w:val="00BE3D93"/>
    <w:rsid w:val="00BE7A8E"/>
    <w:rsid w:val="00BF1609"/>
    <w:rsid w:val="00BF1AE8"/>
    <w:rsid w:val="00BF47BD"/>
    <w:rsid w:val="00BF6020"/>
    <w:rsid w:val="00BF764A"/>
    <w:rsid w:val="00C0257F"/>
    <w:rsid w:val="00C040F6"/>
    <w:rsid w:val="00C041A8"/>
    <w:rsid w:val="00C06B6A"/>
    <w:rsid w:val="00C1297B"/>
    <w:rsid w:val="00C1349F"/>
    <w:rsid w:val="00C153CE"/>
    <w:rsid w:val="00C15F4B"/>
    <w:rsid w:val="00C17275"/>
    <w:rsid w:val="00C20BD8"/>
    <w:rsid w:val="00C30765"/>
    <w:rsid w:val="00C316BB"/>
    <w:rsid w:val="00C31955"/>
    <w:rsid w:val="00C31D21"/>
    <w:rsid w:val="00C32877"/>
    <w:rsid w:val="00C41CC2"/>
    <w:rsid w:val="00C43BE3"/>
    <w:rsid w:val="00C4422D"/>
    <w:rsid w:val="00C46B2B"/>
    <w:rsid w:val="00C47E3A"/>
    <w:rsid w:val="00C50076"/>
    <w:rsid w:val="00C50206"/>
    <w:rsid w:val="00C50EA7"/>
    <w:rsid w:val="00C51D59"/>
    <w:rsid w:val="00C532A5"/>
    <w:rsid w:val="00C53E2F"/>
    <w:rsid w:val="00C5404B"/>
    <w:rsid w:val="00C552E4"/>
    <w:rsid w:val="00C55437"/>
    <w:rsid w:val="00C55A75"/>
    <w:rsid w:val="00C567D5"/>
    <w:rsid w:val="00C61887"/>
    <w:rsid w:val="00C6240F"/>
    <w:rsid w:val="00C6360B"/>
    <w:rsid w:val="00C64D61"/>
    <w:rsid w:val="00C67885"/>
    <w:rsid w:val="00C74904"/>
    <w:rsid w:val="00C75282"/>
    <w:rsid w:val="00C7724E"/>
    <w:rsid w:val="00C842BB"/>
    <w:rsid w:val="00C85A69"/>
    <w:rsid w:val="00C8655A"/>
    <w:rsid w:val="00C86E2F"/>
    <w:rsid w:val="00C90FF2"/>
    <w:rsid w:val="00C926F5"/>
    <w:rsid w:val="00C9301A"/>
    <w:rsid w:val="00C94F8B"/>
    <w:rsid w:val="00CA2CE8"/>
    <w:rsid w:val="00CA37E4"/>
    <w:rsid w:val="00CA74D4"/>
    <w:rsid w:val="00CB565C"/>
    <w:rsid w:val="00CB5E2C"/>
    <w:rsid w:val="00CB6805"/>
    <w:rsid w:val="00CB6985"/>
    <w:rsid w:val="00CB6FCF"/>
    <w:rsid w:val="00CC0035"/>
    <w:rsid w:val="00CC08F8"/>
    <w:rsid w:val="00CC27E5"/>
    <w:rsid w:val="00CC29D8"/>
    <w:rsid w:val="00CC5BE1"/>
    <w:rsid w:val="00CC639C"/>
    <w:rsid w:val="00CC69F3"/>
    <w:rsid w:val="00CD3A13"/>
    <w:rsid w:val="00CD73FA"/>
    <w:rsid w:val="00CE03F3"/>
    <w:rsid w:val="00CE2A86"/>
    <w:rsid w:val="00CE2DBB"/>
    <w:rsid w:val="00CE2E06"/>
    <w:rsid w:val="00CE43EA"/>
    <w:rsid w:val="00CE5083"/>
    <w:rsid w:val="00CE76AD"/>
    <w:rsid w:val="00CE79C6"/>
    <w:rsid w:val="00CF1001"/>
    <w:rsid w:val="00CF107D"/>
    <w:rsid w:val="00CF1255"/>
    <w:rsid w:val="00CF243A"/>
    <w:rsid w:val="00CF40EB"/>
    <w:rsid w:val="00CF4FEE"/>
    <w:rsid w:val="00CF7695"/>
    <w:rsid w:val="00D02A97"/>
    <w:rsid w:val="00D02E85"/>
    <w:rsid w:val="00D03A0D"/>
    <w:rsid w:val="00D04DCD"/>
    <w:rsid w:val="00D05418"/>
    <w:rsid w:val="00D05D8C"/>
    <w:rsid w:val="00D10339"/>
    <w:rsid w:val="00D1450C"/>
    <w:rsid w:val="00D21618"/>
    <w:rsid w:val="00D26697"/>
    <w:rsid w:val="00D3098D"/>
    <w:rsid w:val="00D30F15"/>
    <w:rsid w:val="00D3116B"/>
    <w:rsid w:val="00D35CFC"/>
    <w:rsid w:val="00D36DB3"/>
    <w:rsid w:val="00D46AEE"/>
    <w:rsid w:val="00D46E7B"/>
    <w:rsid w:val="00D47D77"/>
    <w:rsid w:val="00D506AF"/>
    <w:rsid w:val="00D53F77"/>
    <w:rsid w:val="00D54414"/>
    <w:rsid w:val="00D559B3"/>
    <w:rsid w:val="00D62F3A"/>
    <w:rsid w:val="00D66138"/>
    <w:rsid w:val="00D71E82"/>
    <w:rsid w:val="00D740A7"/>
    <w:rsid w:val="00D745F3"/>
    <w:rsid w:val="00D75661"/>
    <w:rsid w:val="00D81B61"/>
    <w:rsid w:val="00D82013"/>
    <w:rsid w:val="00D83760"/>
    <w:rsid w:val="00D848BA"/>
    <w:rsid w:val="00D93AD5"/>
    <w:rsid w:val="00D96353"/>
    <w:rsid w:val="00D9680C"/>
    <w:rsid w:val="00DA0184"/>
    <w:rsid w:val="00DA14F3"/>
    <w:rsid w:val="00DA1AA8"/>
    <w:rsid w:val="00DA379F"/>
    <w:rsid w:val="00DA3908"/>
    <w:rsid w:val="00DA3CA8"/>
    <w:rsid w:val="00DA5D5B"/>
    <w:rsid w:val="00DB052F"/>
    <w:rsid w:val="00DB063A"/>
    <w:rsid w:val="00DB24D4"/>
    <w:rsid w:val="00DB4F00"/>
    <w:rsid w:val="00DB6EB5"/>
    <w:rsid w:val="00DB7029"/>
    <w:rsid w:val="00DC050C"/>
    <w:rsid w:val="00DC177C"/>
    <w:rsid w:val="00DC4A62"/>
    <w:rsid w:val="00DC6481"/>
    <w:rsid w:val="00DD1D4B"/>
    <w:rsid w:val="00DD6CC4"/>
    <w:rsid w:val="00DE10C8"/>
    <w:rsid w:val="00DE3802"/>
    <w:rsid w:val="00DE38D9"/>
    <w:rsid w:val="00DE3F4C"/>
    <w:rsid w:val="00DE507E"/>
    <w:rsid w:val="00DE6936"/>
    <w:rsid w:val="00DF3907"/>
    <w:rsid w:val="00DF4017"/>
    <w:rsid w:val="00E00AD2"/>
    <w:rsid w:val="00E02216"/>
    <w:rsid w:val="00E166A6"/>
    <w:rsid w:val="00E21617"/>
    <w:rsid w:val="00E237FD"/>
    <w:rsid w:val="00E31467"/>
    <w:rsid w:val="00E320E0"/>
    <w:rsid w:val="00E35CC0"/>
    <w:rsid w:val="00E401D1"/>
    <w:rsid w:val="00E402B1"/>
    <w:rsid w:val="00E4258F"/>
    <w:rsid w:val="00E43ACB"/>
    <w:rsid w:val="00E44BE7"/>
    <w:rsid w:val="00E51522"/>
    <w:rsid w:val="00E54614"/>
    <w:rsid w:val="00E54B96"/>
    <w:rsid w:val="00E5509C"/>
    <w:rsid w:val="00E6001E"/>
    <w:rsid w:val="00E608A9"/>
    <w:rsid w:val="00E64265"/>
    <w:rsid w:val="00E65854"/>
    <w:rsid w:val="00E738AE"/>
    <w:rsid w:val="00E7571D"/>
    <w:rsid w:val="00E763A1"/>
    <w:rsid w:val="00E77C92"/>
    <w:rsid w:val="00E80D3B"/>
    <w:rsid w:val="00E8112E"/>
    <w:rsid w:val="00E8499F"/>
    <w:rsid w:val="00E869C0"/>
    <w:rsid w:val="00E86CAA"/>
    <w:rsid w:val="00E8767A"/>
    <w:rsid w:val="00E87689"/>
    <w:rsid w:val="00E878B2"/>
    <w:rsid w:val="00E90536"/>
    <w:rsid w:val="00E90703"/>
    <w:rsid w:val="00E92BCD"/>
    <w:rsid w:val="00E93C7F"/>
    <w:rsid w:val="00E95C30"/>
    <w:rsid w:val="00EA577B"/>
    <w:rsid w:val="00EB1048"/>
    <w:rsid w:val="00EB20B7"/>
    <w:rsid w:val="00EB20CB"/>
    <w:rsid w:val="00EB36F7"/>
    <w:rsid w:val="00EB50F3"/>
    <w:rsid w:val="00EB58F9"/>
    <w:rsid w:val="00EB66AD"/>
    <w:rsid w:val="00EB6C03"/>
    <w:rsid w:val="00EC0256"/>
    <w:rsid w:val="00EC16BE"/>
    <w:rsid w:val="00EC1E09"/>
    <w:rsid w:val="00EC5B7C"/>
    <w:rsid w:val="00EC67FE"/>
    <w:rsid w:val="00EC7154"/>
    <w:rsid w:val="00ED16A2"/>
    <w:rsid w:val="00ED1F4D"/>
    <w:rsid w:val="00ED3941"/>
    <w:rsid w:val="00ED72A9"/>
    <w:rsid w:val="00EE07F2"/>
    <w:rsid w:val="00EE0BC6"/>
    <w:rsid w:val="00EE138F"/>
    <w:rsid w:val="00EE25FF"/>
    <w:rsid w:val="00EE58F4"/>
    <w:rsid w:val="00EE729A"/>
    <w:rsid w:val="00EE7864"/>
    <w:rsid w:val="00EF02EE"/>
    <w:rsid w:val="00EF2610"/>
    <w:rsid w:val="00EF4384"/>
    <w:rsid w:val="00EF51E4"/>
    <w:rsid w:val="00EF7224"/>
    <w:rsid w:val="00F017D8"/>
    <w:rsid w:val="00F038F9"/>
    <w:rsid w:val="00F0473B"/>
    <w:rsid w:val="00F05FB6"/>
    <w:rsid w:val="00F06771"/>
    <w:rsid w:val="00F1013F"/>
    <w:rsid w:val="00F13FB1"/>
    <w:rsid w:val="00F14876"/>
    <w:rsid w:val="00F148A6"/>
    <w:rsid w:val="00F14F08"/>
    <w:rsid w:val="00F1540A"/>
    <w:rsid w:val="00F172CC"/>
    <w:rsid w:val="00F211AC"/>
    <w:rsid w:val="00F22F87"/>
    <w:rsid w:val="00F233B5"/>
    <w:rsid w:val="00F24039"/>
    <w:rsid w:val="00F2420F"/>
    <w:rsid w:val="00F24E88"/>
    <w:rsid w:val="00F256DC"/>
    <w:rsid w:val="00F25BFB"/>
    <w:rsid w:val="00F26DFE"/>
    <w:rsid w:val="00F27282"/>
    <w:rsid w:val="00F335FD"/>
    <w:rsid w:val="00F33A39"/>
    <w:rsid w:val="00F33DCE"/>
    <w:rsid w:val="00F34AB3"/>
    <w:rsid w:val="00F365A4"/>
    <w:rsid w:val="00F37131"/>
    <w:rsid w:val="00F40953"/>
    <w:rsid w:val="00F40A25"/>
    <w:rsid w:val="00F40F9B"/>
    <w:rsid w:val="00F41591"/>
    <w:rsid w:val="00F4221B"/>
    <w:rsid w:val="00F46A0D"/>
    <w:rsid w:val="00F4737F"/>
    <w:rsid w:val="00F50A96"/>
    <w:rsid w:val="00F53594"/>
    <w:rsid w:val="00F54BEF"/>
    <w:rsid w:val="00F57858"/>
    <w:rsid w:val="00F630C3"/>
    <w:rsid w:val="00F6495D"/>
    <w:rsid w:val="00F64B65"/>
    <w:rsid w:val="00F664D9"/>
    <w:rsid w:val="00F670F7"/>
    <w:rsid w:val="00F73E6A"/>
    <w:rsid w:val="00F74045"/>
    <w:rsid w:val="00F74AB5"/>
    <w:rsid w:val="00F759D4"/>
    <w:rsid w:val="00F76938"/>
    <w:rsid w:val="00F80C5D"/>
    <w:rsid w:val="00F8142E"/>
    <w:rsid w:val="00F817F0"/>
    <w:rsid w:val="00F87B72"/>
    <w:rsid w:val="00F90323"/>
    <w:rsid w:val="00F91721"/>
    <w:rsid w:val="00F94A80"/>
    <w:rsid w:val="00F96FC9"/>
    <w:rsid w:val="00F97A06"/>
    <w:rsid w:val="00FA137C"/>
    <w:rsid w:val="00FA6E5D"/>
    <w:rsid w:val="00FA7020"/>
    <w:rsid w:val="00FB16E6"/>
    <w:rsid w:val="00FB279C"/>
    <w:rsid w:val="00FC3117"/>
    <w:rsid w:val="00FC37FA"/>
    <w:rsid w:val="00FD11A6"/>
    <w:rsid w:val="00FD246D"/>
    <w:rsid w:val="00FD3F7E"/>
    <w:rsid w:val="00FD4091"/>
    <w:rsid w:val="00FD4502"/>
    <w:rsid w:val="00FD6240"/>
    <w:rsid w:val="00FE05AE"/>
    <w:rsid w:val="00FE3013"/>
    <w:rsid w:val="00FE4728"/>
    <w:rsid w:val="00FE4AB9"/>
    <w:rsid w:val="00FE5611"/>
    <w:rsid w:val="00FE603D"/>
    <w:rsid w:val="00FF0B57"/>
    <w:rsid w:val="00FF108F"/>
    <w:rsid w:val="00FF1F03"/>
    <w:rsid w:val="00FF266C"/>
    <w:rsid w:val="00FF4204"/>
    <w:rsid w:val="00FF6190"/>
  </w:rsids>
  <m:mathPr>
    <m:mathFont m:val="Cambria Math"/>
    <m:brkBin m:val="before"/>
    <m:brkBinSub m:val="--"/>
    <m:smallFrac m:val="0"/>
    <m:dispDef/>
    <m:lMargin m:val="0"/>
    <m:rMargin m:val="0"/>
    <m:defJc m:val="centerGroup"/>
    <m:wrapIndent m:val="1440"/>
    <m:intLim m:val="subSup"/>
    <m:naryLim m:val="undOvr"/>
  </m:mathPr>
  <w:themeFontLang w:val="en-GB" w:eastAsia="ja-JP" w:bidi="ml-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1532A62"/>
  <w15:docId w15:val="{EC1C6075-F217-4A91-BCEF-198700026A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Batang"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4712"/>
    <w:pPr>
      <w:spacing w:after="0" w:line="240" w:lineRule="auto"/>
    </w:pPr>
    <w:rPr>
      <w:rFonts w:ascii="Arial" w:eastAsia="Times New Roman" w:hAnsi="Arial"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504712"/>
    <w:pPr>
      <w:ind w:left="720"/>
      <w:contextualSpacing/>
    </w:pPr>
    <w:rPr>
      <w:rFonts w:ascii="Cambria" w:hAnsi="Cambria"/>
    </w:rPr>
  </w:style>
  <w:style w:type="character" w:customStyle="1" w:styleId="ListParagraphChar">
    <w:name w:val="List Paragraph Char"/>
    <w:basedOn w:val="DefaultParagraphFont"/>
    <w:link w:val="ListParagraph"/>
    <w:uiPriority w:val="34"/>
    <w:locked/>
    <w:rsid w:val="00504712"/>
    <w:rPr>
      <w:rFonts w:ascii="Cambria" w:eastAsia="Times New Roman" w:hAnsi="Cambria" w:cs="Times New Roman"/>
      <w:sz w:val="24"/>
      <w:szCs w:val="24"/>
    </w:rPr>
  </w:style>
  <w:style w:type="paragraph" w:styleId="NormalWeb">
    <w:name w:val="Normal (Web)"/>
    <w:basedOn w:val="Normal"/>
    <w:unhideWhenUsed/>
    <w:rsid w:val="00504712"/>
    <w:pPr>
      <w:spacing w:before="100" w:beforeAutospacing="1" w:after="100" w:afterAutospacing="1"/>
    </w:pPr>
    <w:rPr>
      <w:rFonts w:ascii="Times New Roman" w:eastAsiaTheme="minorEastAsia" w:hAnsi="Times New Roman"/>
      <w:lang w:eastAsia="en-GB"/>
    </w:rPr>
  </w:style>
  <w:style w:type="paragraph" w:styleId="BalloonText">
    <w:name w:val="Balloon Text"/>
    <w:basedOn w:val="Normal"/>
    <w:link w:val="BalloonTextChar"/>
    <w:uiPriority w:val="99"/>
    <w:semiHidden/>
    <w:unhideWhenUsed/>
    <w:rsid w:val="00F335FD"/>
    <w:rPr>
      <w:rFonts w:ascii="Tahoma" w:hAnsi="Tahoma" w:cs="Tahoma"/>
      <w:sz w:val="16"/>
      <w:szCs w:val="16"/>
    </w:rPr>
  </w:style>
  <w:style w:type="character" w:customStyle="1" w:styleId="BalloonTextChar">
    <w:name w:val="Balloon Text Char"/>
    <w:basedOn w:val="DefaultParagraphFont"/>
    <w:link w:val="BalloonText"/>
    <w:uiPriority w:val="99"/>
    <w:semiHidden/>
    <w:rsid w:val="00F335FD"/>
    <w:rPr>
      <w:rFonts w:ascii="Tahoma" w:eastAsia="Times New Roman" w:hAnsi="Tahoma" w:cs="Tahoma"/>
      <w:sz w:val="16"/>
      <w:szCs w:val="16"/>
    </w:rPr>
  </w:style>
  <w:style w:type="character" w:styleId="CommentReference">
    <w:name w:val="annotation reference"/>
    <w:basedOn w:val="DefaultParagraphFont"/>
    <w:uiPriority w:val="99"/>
    <w:unhideWhenUsed/>
    <w:rsid w:val="00F335FD"/>
    <w:rPr>
      <w:sz w:val="16"/>
      <w:szCs w:val="16"/>
    </w:rPr>
  </w:style>
  <w:style w:type="paragraph" w:styleId="CommentText">
    <w:name w:val="annotation text"/>
    <w:basedOn w:val="Normal"/>
    <w:link w:val="CommentTextChar"/>
    <w:unhideWhenUsed/>
    <w:rsid w:val="00F335FD"/>
    <w:rPr>
      <w:sz w:val="20"/>
      <w:szCs w:val="20"/>
    </w:rPr>
  </w:style>
  <w:style w:type="character" w:customStyle="1" w:styleId="CommentTextChar">
    <w:name w:val="Comment Text Char"/>
    <w:basedOn w:val="DefaultParagraphFont"/>
    <w:link w:val="CommentText"/>
    <w:uiPriority w:val="99"/>
    <w:semiHidden/>
    <w:rsid w:val="00F335FD"/>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F335FD"/>
    <w:rPr>
      <w:b/>
      <w:bCs/>
    </w:rPr>
  </w:style>
  <w:style w:type="character" w:customStyle="1" w:styleId="CommentSubjectChar">
    <w:name w:val="Comment Subject Char"/>
    <w:basedOn w:val="CommentTextChar"/>
    <w:link w:val="CommentSubject"/>
    <w:uiPriority w:val="99"/>
    <w:semiHidden/>
    <w:rsid w:val="00F335FD"/>
    <w:rPr>
      <w:rFonts w:ascii="Arial" w:eastAsia="Times New Roman" w:hAnsi="Arial" w:cs="Times New Roman"/>
      <w:b/>
      <w:bCs/>
      <w:sz w:val="20"/>
      <w:szCs w:val="20"/>
    </w:rPr>
  </w:style>
  <w:style w:type="paragraph" w:styleId="Header">
    <w:name w:val="header"/>
    <w:basedOn w:val="Normal"/>
    <w:link w:val="HeaderChar"/>
    <w:uiPriority w:val="99"/>
    <w:unhideWhenUsed/>
    <w:rsid w:val="00661B8B"/>
    <w:pPr>
      <w:tabs>
        <w:tab w:val="center" w:pos="4513"/>
        <w:tab w:val="right" w:pos="9026"/>
      </w:tabs>
    </w:pPr>
  </w:style>
  <w:style w:type="character" w:customStyle="1" w:styleId="HeaderChar">
    <w:name w:val="Header Char"/>
    <w:basedOn w:val="DefaultParagraphFont"/>
    <w:link w:val="Header"/>
    <w:uiPriority w:val="99"/>
    <w:rsid w:val="00661B8B"/>
    <w:rPr>
      <w:rFonts w:ascii="Arial" w:eastAsia="Times New Roman" w:hAnsi="Arial" w:cs="Times New Roman"/>
      <w:sz w:val="24"/>
      <w:szCs w:val="24"/>
    </w:rPr>
  </w:style>
  <w:style w:type="paragraph" w:styleId="Footer">
    <w:name w:val="footer"/>
    <w:basedOn w:val="Normal"/>
    <w:link w:val="FooterChar"/>
    <w:uiPriority w:val="99"/>
    <w:unhideWhenUsed/>
    <w:rsid w:val="00661B8B"/>
    <w:pPr>
      <w:tabs>
        <w:tab w:val="center" w:pos="4513"/>
        <w:tab w:val="right" w:pos="9026"/>
      </w:tabs>
    </w:pPr>
  </w:style>
  <w:style w:type="character" w:customStyle="1" w:styleId="FooterChar">
    <w:name w:val="Footer Char"/>
    <w:basedOn w:val="DefaultParagraphFont"/>
    <w:link w:val="Footer"/>
    <w:uiPriority w:val="99"/>
    <w:rsid w:val="00661B8B"/>
    <w:rPr>
      <w:rFonts w:ascii="Arial" w:eastAsia="Times New Roman" w:hAnsi="Arial" w:cs="Times New Roman"/>
      <w:sz w:val="24"/>
      <w:szCs w:val="24"/>
    </w:rPr>
  </w:style>
  <w:style w:type="table" w:styleId="TableGrid">
    <w:name w:val="Table Grid"/>
    <w:basedOn w:val="TableNormal"/>
    <w:uiPriority w:val="39"/>
    <w:rsid w:val="00B25E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nhideWhenUsed/>
    <w:rsid w:val="00B25E85"/>
    <w:rPr>
      <w:sz w:val="20"/>
      <w:szCs w:val="20"/>
    </w:rPr>
  </w:style>
  <w:style w:type="character" w:customStyle="1" w:styleId="FootnoteTextChar">
    <w:name w:val="Footnote Text Char"/>
    <w:basedOn w:val="DefaultParagraphFont"/>
    <w:link w:val="FootnoteText"/>
    <w:uiPriority w:val="99"/>
    <w:semiHidden/>
    <w:rsid w:val="00B25E85"/>
    <w:rPr>
      <w:rFonts w:ascii="Arial" w:eastAsia="Times New Roman" w:hAnsi="Arial" w:cs="Times New Roman"/>
      <w:sz w:val="20"/>
      <w:szCs w:val="20"/>
    </w:rPr>
  </w:style>
  <w:style w:type="character" w:styleId="FootnoteReference">
    <w:name w:val="footnote reference"/>
    <w:basedOn w:val="DefaultParagraphFont"/>
    <w:unhideWhenUsed/>
    <w:rsid w:val="00B25E85"/>
    <w:rPr>
      <w:vertAlign w:val="superscript"/>
    </w:rPr>
  </w:style>
  <w:style w:type="character" w:styleId="Hyperlink">
    <w:name w:val="Hyperlink"/>
    <w:basedOn w:val="DefaultParagraphFont"/>
    <w:uiPriority w:val="99"/>
    <w:unhideWhenUsed/>
    <w:rsid w:val="0084534B"/>
    <w:rPr>
      <w:color w:val="0000FF" w:themeColor="hyperlink"/>
      <w:u w:val="single"/>
    </w:rPr>
  </w:style>
  <w:style w:type="paragraph" w:styleId="Revision">
    <w:name w:val="Revision"/>
    <w:hidden/>
    <w:uiPriority w:val="99"/>
    <w:semiHidden/>
    <w:rsid w:val="003130E8"/>
    <w:pPr>
      <w:spacing w:after="0" w:line="240" w:lineRule="auto"/>
    </w:pPr>
    <w:rPr>
      <w:rFonts w:ascii="Arial" w:eastAsia="Times New Roman" w:hAnsi="Arial" w:cs="Times New Roman"/>
      <w:sz w:val="24"/>
      <w:szCs w:val="24"/>
    </w:rPr>
  </w:style>
  <w:style w:type="character" w:styleId="FollowedHyperlink">
    <w:name w:val="FollowedHyperlink"/>
    <w:basedOn w:val="DefaultParagraphFont"/>
    <w:uiPriority w:val="99"/>
    <w:semiHidden/>
    <w:unhideWhenUsed/>
    <w:rsid w:val="00A32242"/>
    <w:rPr>
      <w:color w:val="800080" w:themeColor="followedHyperlink"/>
      <w:u w:val="single"/>
    </w:rPr>
  </w:style>
  <w:style w:type="character" w:styleId="PlaceholderText">
    <w:name w:val="Placeholder Text"/>
    <w:basedOn w:val="DefaultParagraphFont"/>
    <w:uiPriority w:val="99"/>
    <w:semiHidden/>
    <w:rsid w:val="00616327"/>
    <w:rPr>
      <w:color w:val="808080"/>
    </w:rPr>
  </w:style>
  <w:style w:type="character" w:customStyle="1" w:styleId="Style1">
    <w:name w:val="Style1"/>
    <w:basedOn w:val="DefaultParagraphFont"/>
    <w:uiPriority w:val="1"/>
    <w:rsid w:val="00534DEF"/>
  </w:style>
  <w:style w:type="paragraph" w:styleId="NoSpacing">
    <w:name w:val="No Spacing"/>
    <w:uiPriority w:val="1"/>
    <w:qFormat/>
    <w:rsid w:val="00FE603D"/>
    <w:pPr>
      <w:spacing w:after="0" w:line="240" w:lineRule="auto"/>
    </w:pPr>
    <w:rPr>
      <w:rFonts w:ascii="Arial" w:eastAsia="Times New Roman" w:hAnsi="Arial" w:cs="Times New Roman"/>
      <w:sz w:val="24"/>
      <w:szCs w:val="24"/>
    </w:rPr>
  </w:style>
  <w:style w:type="character" w:styleId="UnresolvedMention">
    <w:name w:val="Unresolved Mention"/>
    <w:basedOn w:val="DefaultParagraphFont"/>
    <w:uiPriority w:val="99"/>
    <w:semiHidden/>
    <w:unhideWhenUsed/>
    <w:rsid w:val="00C50076"/>
    <w:rPr>
      <w:color w:val="808080"/>
      <w:shd w:val="clear" w:color="auto" w:fill="E6E6E6"/>
    </w:rPr>
  </w:style>
  <w:style w:type="paragraph" w:customStyle="1" w:styleId="xmsolistparagraph">
    <w:name w:val="x_msolistparagraph"/>
    <w:basedOn w:val="Normal"/>
    <w:rsid w:val="00030B02"/>
    <w:pPr>
      <w:ind w:left="720"/>
    </w:pPr>
    <w:rPr>
      <w:rFonts w:ascii="Calibri" w:eastAsiaTheme="minorEastAsia" w:hAnsi="Calibri" w:cs="Calibri"/>
      <w:sz w:val="22"/>
      <w:szCs w:val="22"/>
      <w:lang w:val="en-US" w:eastAsia="ko-KR"/>
    </w:rPr>
  </w:style>
  <w:style w:type="character" w:styleId="IntenseEmphasis">
    <w:name w:val="Intense Emphasis"/>
    <w:basedOn w:val="DefaultParagraphFont"/>
    <w:uiPriority w:val="21"/>
    <w:qFormat/>
    <w:rsid w:val="00030B02"/>
    <w:rPr>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905459">
      <w:bodyDiv w:val="1"/>
      <w:marLeft w:val="0"/>
      <w:marRight w:val="0"/>
      <w:marTop w:val="0"/>
      <w:marBottom w:val="0"/>
      <w:divBdr>
        <w:top w:val="none" w:sz="0" w:space="0" w:color="auto"/>
        <w:left w:val="none" w:sz="0" w:space="0" w:color="auto"/>
        <w:bottom w:val="none" w:sz="0" w:space="0" w:color="auto"/>
        <w:right w:val="none" w:sz="0" w:space="0" w:color="auto"/>
      </w:divBdr>
    </w:div>
    <w:div w:id="127434414">
      <w:bodyDiv w:val="1"/>
      <w:marLeft w:val="0"/>
      <w:marRight w:val="0"/>
      <w:marTop w:val="0"/>
      <w:marBottom w:val="0"/>
      <w:divBdr>
        <w:top w:val="none" w:sz="0" w:space="0" w:color="auto"/>
        <w:left w:val="none" w:sz="0" w:space="0" w:color="auto"/>
        <w:bottom w:val="none" w:sz="0" w:space="0" w:color="auto"/>
        <w:right w:val="none" w:sz="0" w:space="0" w:color="auto"/>
      </w:divBdr>
    </w:div>
    <w:div w:id="321154631">
      <w:bodyDiv w:val="1"/>
      <w:marLeft w:val="0"/>
      <w:marRight w:val="0"/>
      <w:marTop w:val="0"/>
      <w:marBottom w:val="0"/>
      <w:divBdr>
        <w:top w:val="none" w:sz="0" w:space="0" w:color="auto"/>
        <w:left w:val="none" w:sz="0" w:space="0" w:color="auto"/>
        <w:bottom w:val="none" w:sz="0" w:space="0" w:color="auto"/>
        <w:right w:val="none" w:sz="0" w:space="0" w:color="auto"/>
      </w:divBdr>
    </w:div>
    <w:div w:id="370422028">
      <w:bodyDiv w:val="1"/>
      <w:marLeft w:val="0"/>
      <w:marRight w:val="0"/>
      <w:marTop w:val="0"/>
      <w:marBottom w:val="0"/>
      <w:divBdr>
        <w:top w:val="none" w:sz="0" w:space="0" w:color="auto"/>
        <w:left w:val="none" w:sz="0" w:space="0" w:color="auto"/>
        <w:bottom w:val="none" w:sz="0" w:space="0" w:color="auto"/>
        <w:right w:val="none" w:sz="0" w:space="0" w:color="auto"/>
      </w:divBdr>
    </w:div>
    <w:div w:id="399252596">
      <w:bodyDiv w:val="1"/>
      <w:marLeft w:val="0"/>
      <w:marRight w:val="0"/>
      <w:marTop w:val="0"/>
      <w:marBottom w:val="0"/>
      <w:divBdr>
        <w:top w:val="none" w:sz="0" w:space="0" w:color="auto"/>
        <w:left w:val="none" w:sz="0" w:space="0" w:color="auto"/>
        <w:bottom w:val="none" w:sz="0" w:space="0" w:color="auto"/>
        <w:right w:val="none" w:sz="0" w:space="0" w:color="auto"/>
      </w:divBdr>
    </w:div>
    <w:div w:id="501285897">
      <w:bodyDiv w:val="1"/>
      <w:marLeft w:val="0"/>
      <w:marRight w:val="0"/>
      <w:marTop w:val="0"/>
      <w:marBottom w:val="0"/>
      <w:divBdr>
        <w:top w:val="none" w:sz="0" w:space="0" w:color="auto"/>
        <w:left w:val="none" w:sz="0" w:space="0" w:color="auto"/>
        <w:bottom w:val="none" w:sz="0" w:space="0" w:color="auto"/>
        <w:right w:val="none" w:sz="0" w:space="0" w:color="auto"/>
      </w:divBdr>
    </w:div>
    <w:div w:id="527984214">
      <w:bodyDiv w:val="1"/>
      <w:marLeft w:val="0"/>
      <w:marRight w:val="0"/>
      <w:marTop w:val="0"/>
      <w:marBottom w:val="0"/>
      <w:divBdr>
        <w:top w:val="none" w:sz="0" w:space="0" w:color="auto"/>
        <w:left w:val="none" w:sz="0" w:space="0" w:color="auto"/>
        <w:bottom w:val="none" w:sz="0" w:space="0" w:color="auto"/>
        <w:right w:val="none" w:sz="0" w:space="0" w:color="auto"/>
      </w:divBdr>
    </w:div>
    <w:div w:id="550070662">
      <w:bodyDiv w:val="1"/>
      <w:marLeft w:val="0"/>
      <w:marRight w:val="0"/>
      <w:marTop w:val="0"/>
      <w:marBottom w:val="0"/>
      <w:divBdr>
        <w:top w:val="none" w:sz="0" w:space="0" w:color="auto"/>
        <w:left w:val="none" w:sz="0" w:space="0" w:color="auto"/>
        <w:bottom w:val="none" w:sz="0" w:space="0" w:color="auto"/>
        <w:right w:val="none" w:sz="0" w:space="0" w:color="auto"/>
      </w:divBdr>
    </w:div>
    <w:div w:id="625159816">
      <w:bodyDiv w:val="1"/>
      <w:marLeft w:val="0"/>
      <w:marRight w:val="0"/>
      <w:marTop w:val="0"/>
      <w:marBottom w:val="0"/>
      <w:divBdr>
        <w:top w:val="none" w:sz="0" w:space="0" w:color="auto"/>
        <w:left w:val="none" w:sz="0" w:space="0" w:color="auto"/>
        <w:bottom w:val="none" w:sz="0" w:space="0" w:color="auto"/>
        <w:right w:val="none" w:sz="0" w:space="0" w:color="auto"/>
      </w:divBdr>
    </w:div>
    <w:div w:id="661356127">
      <w:bodyDiv w:val="1"/>
      <w:marLeft w:val="0"/>
      <w:marRight w:val="0"/>
      <w:marTop w:val="0"/>
      <w:marBottom w:val="0"/>
      <w:divBdr>
        <w:top w:val="none" w:sz="0" w:space="0" w:color="auto"/>
        <w:left w:val="none" w:sz="0" w:space="0" w:color="auto"/>
        <w:bottom w:val="none" w:sz="0" w:space="0" w:color="auto"/>
        <w:right w:val="none" w:sz="0" w:space="0" w:color="auto"/>
      </w:divBdr>
    </w:div>
    <w:div w:id="861211975">
      <w:bodyDiv w:val="1"/>
      <w:marLeft w:val="0"/>
      <w:marRight w:val="0"/>
      <w:marTop w:val="0"/>
      <w:marBottom w:val="0"/>
      <w:divBdr>
        <w:top w:val="none" w:sz="0" w:space="0" w:color="auto"/>
        <w:left w:val="none" w:sz="0" w:space="0" w:color="auto"/>
        <w:bottom w:val="none" w:sz="0" w:space="0" w:color="auto"/>
        <w:right w:val="none" w:sz="0" w:space="0" w:color="auto"/>
      </w:divBdr>
    </w:div>
    <w:div w:id="1080828286">
      <w:bodyDiv w:val="1"/>
      <w:marLeft w:val="0"/>
      <w:marRight w:val="0"/>
      <w:marTop w:val="0"/>
      <w:marBottom w:val="0"/>
      <w:divBdr>
        <w:top w:val="none" w:sz="0" w:space="0" w:color="auto"/>
        <w:left w:val="none" w:sz="0" w:space="0" w:color="auto"/>
        <w:bottom w:val="none" w:sz="0" w:space="0" w:color="auto"/>
        <w:right w:val="none" w:sz="0" w:space="0" w:color="auto"/>
      </w:divBdr>
    </w:div>
    <w:div w:id="1324044421">
      <w:bodyDiv w:val="1"/>
      <w:marLeft w:val="0"/>
      <w:marRight w:val="0"/>
      <w:marTop w:val="0"/>
      <w:marBottom w:val="0"/>
      <w:divBdr>
        <w:top w:val="none" w:sz="0" w:space="0" w:color="auto"/>
        <w:left w:val="none" w:sz="0" w:space="0" w:color="auto"/>
        <w:bottom w:val="none" w:sz="0" w:space="0" w:color="auto"/>
        <w:right w:val="none" w:sz="0" w:space="0" w:color="auto"/>
      </w:divBdr>
    </w:div>
    <w:div w:id="1589075920">
      <w:bodyDiv w:val="1"/>
      <w:marLeft w:val="0"/>
      <w:marRight w:val="0"/>
      <w:marTop w:val="0"/>
      <w:marBottom w:val="0"/>
      <w:divBdr>
        <w:top w:val="none" w:sz="0" w:space="0" w:color="auto"/>
        <w:left w:val="none" w:sz="0" w:space="0" w:color="auto"/>
        <w:bottom w:val="none" w:sz="0" w:space="0" w:color="auto"/>
        <w:right w:val="none" w:sz="0" w:space="0" w:color="auto"/>
      </w:divBdr>
    </w:div>
    <w:div w:id="1681153007">
      <w:bodyDiv w:val="1"/>
      <w:marLeft w:val="0"/>
      <w:marRight w:val="0"/>
      <w:marTop w:val="0"/>
      <w:marBottom w:val="0"/>
      <w:divBdr>
        <w:top w:val="none" w:sz="0" w:space="0" w:color="auto"/>
        <w:left w:val="none" w:sz="0" w:space="0" w:color="auto"/>
        <w:bottom w:val="none" w:sz="0" w:space="0" w:color="auto"/>
        <w:right w:val="none" w:sz="0" w:space="0" w:color="auto"/>
      </w:divBdr>
    </w:div>
    <w:div w:id="1740715586">
      <w:bodyDiv w:val="1"/>
      <w:marLeft w:val="0"/>
      <w:marRight w:val="0"/>
      <w:marTop w:val="0"/>
      <w:marBottom w:val="0"/>
      <w:divBdr>
        <w:top w:val="none" w:sz="0" w:space="0" w:color="auto"/>
        <w:left w:val="none" w:sz="0" w:space="0" w:color="auto"/>
        <w:bottom w:val="none" w:sz="0" w:space="0" w:color="auto"/>
        <w:right w:val="none" w:sz="0" w:space="0" w:color="auto"/>
      </w:divBdr>
    </w:div>
    <w:div w:id="1809131473">
      <w:bodyDiv w:val="1"/>
      <w:marLeft w:val="0"/>
      <w:marRight w:val="0"/>
      <w:marTop w:val="0"/>
      <w:marBottom w:val="0"/>
      <w:divBdr>
        <w:top w:val="none" w:sz="0" w:space="0" w:color="auto"/>
        <w:left w:val="none" w:sz="0" w:space="0" w:color="auto"/>
        <w:bottom w:val="none" w:sz="0" w:space="0" w:color="auto"/>
        <w:right w:val="none" w:sz="0" w:space="0" w:color="auto"/>
      </w:divBdr>
    </w:div>
    <w:div w:id="2101560053">
      <w:bodyDiv w:val="1"/>
      <w:marLeft w:val="0"/>
      <w:marRight w:val="0"/>
      <w:marTop w:val="0"/>
      <w:marBottom w:val="0"/>
      <w:divBdr>
        <w:top w:val="none" w:sz="0" w:space="0" w:color="auto"/>
        <w:left w:val="none" w:sz="0" w:space="0" w:color="auto"/>
        <w:bottom w:val="none" w:sz="0" w:space="0" w:color="auto"/>
        <w:right w:val="none" w:sz="0" w:space="0" w:color="auto"/>
      </w:divBdr>
    </w:div>
    <w:div w:id="2143571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opm@gcfund.org" TargetMode="External"/><Relationship Id="rId18" Type="http://schemas.openxmlformats.org/officeDocument/2006/relationships/image" Target="media/image3.emf"/><Relationship Id="rId3" Type="http://schemas.openxmlformats.org/officeDocument/2006/relationships/customXml" Target="../customXml/item3.xml"/><Relationship Id="rId21" Type="http://schemas.openxmlformats.org/officeDocument/2006/relationships/hyperlink" Target="mailto:opm@gcfund.org" TargetMode="External"/><Relationship Id="rId7" Type="http://schemas.openxmlformats.org/officeDocument/2006/relationships/settings" Target="settings.xml"/><Relationship Id="rId12" Type="http://schemas.openxmlformats.org/officeDocument/2006/relationships/hyperlink" Target="https://www.greenclimate.fund/how-we-work/empowering-countries" TargetMode="External"/><Relationship Id="rId17" Type="http://schemas.openxmlformats.org/officeDocument/2006/relationships/hyperlink" Target="https://www.greenclimate.fund/sites/default/files/document/readiness-budget-and-expenditure-report-template_0.xlsx" TargetMode="Externa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mailto:opm@gcfund.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package" Target="embeddings/Microsoft_Excel_Worksheet.xlsx"/><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00357C084FD4E4EB07D821E08EE8E7E"/>
        <w:category>
          <w:name w:val="General"/>
          <w:gallery w:val="placeholder"/>
        </w:category>
        <w:types>
          <w:type w:val="bbPlcHdr"/>
        </w:types>
        <w:behaviors>
          <w:behavior w:val="content"/>
        </w:behaviors>
        <w:guid w:val="{EB168E54-1DA7-4F31-8983-DCB2BD82CF0F}"/>
      </w:docPartPr>
      <w:docPartBody>
        <w:p w:rsidR="003217B7" w:rsidRDefault="007A304E">
          <w:pPr>
            <w:pStyle w:val="900357C084FD4E4EB07D821E08EE8E7E"/>
          </w:pPr>
          <w:r w:rsidRPr="00841AFF">
            <w:rPr>
              <w:rStyle w:val="PlaceholderText"/>
              <w:rFonts w:cstheme="minorHAnsi"/>
              <w:sz w:val="18"/>
              <w:szCs w:val="18"/>
            </w:rPr>
            <w:t>Click or tap to enter a date.</w:t>
          </w:r>
        </w:p>
      </w:docPartBody>
    </w:docPart>
    <w:docPart>
      <w:docPartPr>
        <w:name w:val="E5090FA00A1F4FCD8DDB34C93923C683"/>
        <w:category>
          <w:name w:val="General"/>
          <w:gallery w:val="placeholder"/>
        </w:category>
        <w:types>
          <w:type w:val="bbPlcHdr"/>
        </w:types>
        <w:behaviors>
          <w:behavior w:val="content"/>
        </w:behaviors>
        <w:guid w:val="{9296F23D-8BC3-4122-8097-CB3DC2309082}"/>
      </w:docPartPr>
      <w:docPartBody>
        <w:p w:rsidR="003217B7" w:rsidRDefault="007A304E">
          <w:pPr>
            <w:pStyle w:val="E5090FA00A1F4FCD8DDB34C93923C683"/>
          </w:pPr>
          <w:r w:rsidRPr="00841AFF">
            <w:rPr>
              <w:rStyle w:val="PlaceholderText"/>
              <w:rFonts w:cstheme="minorHAnsi"/>
              <w:sz w:val="18"/>
              <w:szCs w:val="18"/>
            </w:rPr>
            <w:t>Click or tap to enter a date.</w:t>
          </w:r>
        </w:p>
      </w:docPartBody>
    </w:docPart>
    <w:docPart>
      <w:docPartPr>
        <w:name w:val="B60ECEC1E4F2484787E2731E33840AC3"/>
        <w:category>
          <w:name w:val="General"/>
          <w:gallery w:val="placeholder"/>
        </w:category>
        <w:types>
          <w:type w:val="bbPlcHdr"/>
        </w:types>
        <w:behaviors>
          <w:behavior w:val="content"/>
        </w:behaviors>
        <w:guid w:val="{CB4BA91C-33D5-4964-ACEB-92A881275D9A}"/>
      </w:docPartPr>
      <w:docPartBody>
        <w:p w:rsidR="003217B7" w:rsidRDefault="007A304E">
          <w:pPr>
            <w:pStyle w:val="B60ECEC1E4F2484787E2731E33840AC3"/>
          </w:pPr>
          <w:r w:rsidRPr="00841AFF">
            <w:rPr>
              <w:rStyle w:val="PlaceholderText"/>
              <w:rFonts w:cstheme="minorHAnsi"/>
              <w:sz w:val="18"/>
              <w:szCs w:val="18"/>
            </w:rPr>
            <w:t>Click or tap to enter a date.</w:t>
          </w:r>
        </w:p>
      </w:docPartBody>
    </w:docPart>
    <w:docPart>
      <w:docPartPr>
        <w:name w:val="4D3A1806A3BA494FBB8600FC7E63C230"/>
        <w:category>
          <w:name w:val="General"/>
          <w:gallery w:val="placeholder"/>
        </w:category>
        <w:types>
          <w:type w:val="bbPlcHdr"/>
        </w:types>
        <w:behaviors>
          <w:behavior w:val="content"/>
        </w:behaviors>
        <w:guid w:val="{9CB95430-4162-425F-A459-A3916010B45C}"/>
      </w:docPartPr>
      <w:docPartBody>
        <w:p w:rsidR="003217B7" w:rsidRDefault="007A304E">
          <w:pPr>
            <w:pStyle w:val="4D3A1806A3BA494FBB8600FC7E63C230"/>
          </w:pPr>
          <w:r w:rsidRPr="00841AFF">
            <w:rPr>
              <w:rStyle w:val="PlaceholderText"/>
              <w:rFonts w:cstheme="minorHAnsi"/>
              <w:sz w:val="18"/>
              <w:szCs w:val="18"/>
            </w:rPr>
            <w:t>Click or tap to enter a date.</w:t>
          </w:r>
        </w:p>
      </w:docPartBody>
    </w:docPart>
    <w:docPart>
      <w:docPartPr>
        <w:name w:val="8D465CAF5D2E4935AE8872592E1646B5"/>
        <w:category>
          <w:name w:val="General"/>
          <w:gallery w:val="placeholder"/>
        </w:category>
        <w:types>
          <w:type w:val="bbPlcHdr"/>
        </w:types>
        <w:behaviors>
          <w:behavior w:val="content"/>
        </w:behaviors>
        <w:guid w:val="{A918DCCF-B2B2-443D-95F0-6AB2A957A4C2}"/>
      </w:docPartPr>
      <w:docPartBody>
        <w:p w:rsidR="003217B7" w:rsidRDefault="007A304E">
          <w:pPr>
            <w:pStyle w:val="8D465CAF5D2E4935AE8872592E1646B5"/>
          </w:pPr>
          <w:r w:rsidRPr="00841AFF">
            <w:rPr>
              <w:rStyle w:val="PlaceholderText"/>
              <w:rFonts w:cstheme="minorHAnsi"/>
              <w:sz w:val="18"/>
              <w:szCs w:val="18"/>
            </w:rPr>
            <w:t>Click or tap to enter a date.</w:t>
          </w:r>
        </w:p>
      </w:docPartBody>
    </w:docPart>
    <w:docPart>
      <w:docPartPr>
        <w:name w:val="BFD7868247BD4BF4AAD365E1A14B08C4"/>
        <w:category>
          <w:name w:val="General"/>
          <w:gallery w:val="placeholder"/>
        </w:category>
        <w:types>
          <w:type w:val="bbPlcHdr"/>
        </w:types>
        <w:behaviors>
          <w:behavior w:val="content"/>
        </w:behaviors>
        <w:guid w:val="{EB589713-66B3-4BD3-895B-3931DAA89CCA}"/>
      </w:docPartPr>
      <w:docPartBody>
        <w:p w:rsidR="003217B7" w:rsidRDefault="007A304E">
          <w:pPr>
            <w:pStyle w:val="BFD7868247BD4BF4AAD365E1A14B08C4"/>
          </w:pPr>
          <w:r w:rsidRPr="00841AFF">
            <w:rPr>
              <w:rStyle w:val="PlaceholderText"/>
              <w:rFonts w:eastAsia="Batang" w:cstheme="minorHAnsi"/>
              <w:sz w:val="18"/>
              <w:szCs w:val="18"/>
            </w:rPr>
            <w:t>Choose an item.</w:t>
          </w:r>
        </w:p>
      </w:docPartBody>
    </w:docPart>
    <w:docPart>
      <w:docPartPr>
        <w:name w:val="FA55937CD25E413F92371A73145961D7"/>
        <w:category>
          <w:name w:val="General"/>
          <w:gallery w:val="placeholder"/>
        </w:category>
        <w:types>
          <w:type w:val="bbPlcHdr"/>
        </w:types>
        <w:behaviors>
          <w:behavior w:val="content"/>
        </w:behaviors>
        <w:guid w:val="{BE4F8CB2-CC5C-4055-862C-4B6E910210C7}"/>
      </w:docPartPr>
      <w:docPartBody>
        <w:p w:rsidR="003217B7" w:rsidRDefault="007A304E">
          <w:pPr>
            <w:pStyle w:val="FA55937CD25E413F92371A73145961D7"/>
          </w:pPr>
          <w:r w:rsidRPr="00841AFF">
            <w:rPr>
              <w:rStyle w:val="PlaceholderText"/>
              <w:rFonts w:eastAsia="Batang" w:cstheme="minorHAnsi"/>
              <w:sz w:val="18"/>
              <w:szCs w:val="18"/>
            </w:rPr>
            <w:t>Choose an item.</w:t>
          </w:r>
        </w:p>
      </w:docPartBody>
    </w:docPart>
    <w:docPart>
      <w:docPartPr>
        <w:name w:val="FBE6FF5A279C47BA8C20058AE4020F21"/>
        <w:category>
          <w:name w:val="General"/>
          <w:gallery w:val="placeholder"/>
        </w:category>
        <w:types>
          <w:type w:val="bbPlcHdr"/>
        </w:types>
        <w:behaviors>
          <w:behavior w:val="content"/>
        </w:behaviors>
        <w:guid w:val="{8542EE2B-C246-427A-B1DB-5A3F90B494D7}"/>
      </w:docPartPr>
      <w:docPartBody>
        <w:p w:rsidR="003217B7" w:rsidRDefault="007A304E">
          <w:pPr>
            <w:pStyle w:val="FBE6FF5A279C47BA8C20058AE4020F21"/>
          </w:pPr>
          <w:r w:rsidRPr="00841AFF">
            <w:rPr>
              <w:rStyle w:val="PlaceholderText"/>
              <w:rFonts w:eastAsia="Batang" w:cstheme="minorHAnsi"/>
              <w:sz w:val="18"/>
              <w:szCs w:val="18"/>
            </w:rPr>
            <w:t>Choose an item.</w:t>
          </w:r>
        </w:p>
      </w:docPartBody>
    </w:docPart>
    <w:docPart>
      <w:docPartPr>
        <w:name w:val="1BA94538B33E45E89175D57AF340022D"/>
        <w:category>
          <w:name w:val="General"/>
          <w:gallery w:val="placeholder"/>
        </w:category>
        <w:types>
          <w:type w:val="bbPlcHdr"/>
        </w:types>
        <w:behaviors>
          <w:behavior w:val="content"/>
        </w:behaviors>
        <w:guid w:val="{176EDDC5-D5CC-4033-AA3B-B37B9B202C58}"/>
      </w:docPartPr>
      <w:docPartBody>
        <w:p w:rsidR="003217B7" w:rsidRDefault="007A304E">
          <w:pPr>
            <w:pStyle w:val="1BA94538B33E45E89175D57AF340022D"/>
          </w:pPr>
          <w:r w:rsidRPr="00FF4DE9">
            <w:rPr>
              <w:rStyle w:val="PlaceholderText"/>
            </w:rPr>
            <w:t>Choose an item.</w:t>
          </w:r>
        </w:p>
      </w:docPartBody>
    </w:docPart>
    <w:docPart>
      <w:docPartPr>
        <w:name w:val="98DAE93DD7114378B076E9DD340210AF"/>
        <w:category>
          <w:name w:val="General"/>
          <w:gallery w:val="placeholder"/>
        </w:category>
        <w:types>
          <w:type w:val="bbPlcHdr"/>
        </w:types>
        <w:behaviors>
          <w:behavior w:val="content"/>
        </w:behaviors>
        <w:guid w:val="{790DA632-CD8F-4DDF-9D18-F656A86B9C53}"/>
      </w:docPartPr>
      <w:docPartBody>
        <w:p w:rsidR="003217B7" w:rsidRDefault="007A304E">
          <w:pPr>
            <w:pStyle w:val="98DAE93DD7114378B076E9DD340210AF"/>
          </w:pPr>
          <w:r w:rsidRPr="00FF4DE9">
            <w:rPr>
              <w:rStyle w:val="PlaceholderText"/>
            </w:rPr>
            <w:t>Choose an item.</w:t>
          </w:r>
        </w:p>
      </w:docPartBody>
    </w:docPart>
    <w:docPart>
      <w:docPartPr>
        <w:name w:val="7CCC270818DC4625AEE48DDB3330DDB0"/>
        <w:category>
          <w:name w:val="General"/>
          <w:gallery w:val="placeholder"/>
        </w:category>
        <w:types>
          <w:type w:val="bbPlcHdr"/>
        </w:types>
        <w:behaviors>
          <w:behavior w:val="content"/>
        </w:behaviors>
        <w:guid w:val="{3357779B-D234-4249-B186-CFF596758049}"/>
      </w:docPartPr>
      <w:docPartBody>
        <w:p w:rsidR="003217B7" w:rsidRDefault="007A304E">
          <w:pPr>
            <w:pStyle w:val="7CCC270818DC4625AEE48DDB3330DDB0"/>
          </w:pPr>
          <w:r w:rsidRPr="00FF4DE9">
            <w:rPr>
              <w:rStyle w:val="PlaceholderText"/>
            </w:rPr>
            <w:t>Choose an item.</w:t>
          </w:r>
        </w:p>
      </w:docPartBody>
    </w:docPart>
    <w:docPart>
      <w:docPartPr>
        <w:name w:val="FEC2F6B51C3147D693677604B5C9C725"/>
        <w:category>
          <w:name w:val="General"/>
          <w:gallery w:val="placeholder"/>
        </w:category>
        <w:types>
          <w:type w:val="bbPlcHdr"/>
        </w:types>
        <w:behaviors>
          <w:behavior w:val="content"/>
        </w:behaviors>
        <w:guid w:val="{98474352-4FDB-4629-84D9-C08CF65FD3A9}"/>
      </w:docPartPr>
      <w:docPartBody>
        <w:p w:rsidR="003217B7" w:rsidRDefault="007A304E">
          <w:pPr>
            <w:pStyle w:val="FEC2F6B51C3147D693677604B5C9C725"/>
          </w:pPr>
          <w:r w:rsidRPr="00FF4DE9">
            <w:rPr>
              <w:rStyle w:val="PlaceholderText"/>
            </w:rPr>
            <w:t>Choose an item.</w:t>
          </w:r>
        </w:p>
      </w:docPartBody>
    </w:docPart>
    <w:docPart>
      <w:docPartPr>
        <w:name w:val="E4FB43F1034043EBBCBBD9E28F6D8720"/>
        <w:category>
          <w:name w:val="General"/>
          <w:gallery w:val="placeholder"/>
        </w:category>
        <w:types>
          <w:type w:val="bbPlcHdr"/>
        </w:types>
        <w:behaviors>
          <w:behavior w:val="content"/>
        </w:behaviors>
        <w:guid w:val="{7DB7E993-1097-4035-8B76-A40B4B2C524A}"/>
      </w:docPartPr>
      <w:docPartBody>
        <w:p w:rsidR="003217B7" w:rsidRDefault="007A304E">
          <w:pPr>
            <w:pStyle w:val="E4FB43F1034043EBBCBBD9E28F6D8720"/>
          </w:pPr>
          <w:r w:rsidRPr="00FF4DE9">
            <w:rPr>
              <w:rStyle w:val="PlaceholderText"/>
            </w:rPr>
            <w:t>Choose an item.</w:t>
          </w:r>
        </w:p>
      </w:docPartBody>
    </w:docPart>
    <w:docPart>
      <w:docPartPr>
        <w:name w:val="61B2586804604DE4B740EB723C1F62F2"/>
        <w:category>
          <w:name w:val="General"/>
          <w:gallery w:val="placeholder"/>
        </w:category>
        <w:types>
          <w:type w:val="bbPlcHdr"/>
        </w:types>
        <w:behaviors>
          <w:behavior w:val="content"/>
        </w:behaviors>
        <w:guid w:val="{C48698AA-8813-4601-9914-F36C48AEC11C}"/>
      </w:docPartPr>
      <w:docPartBody>
        <w:p w:rsidR="003217B7" w:rsidRDefault="007A304E">
          <w:pPr>
            <w:pStyle w:val="61B2586804604DE4B740EB723C1F62F2"/>
          </w:pPr>
          <w:r w:rsidRPr="00FF4DE9">
            <w:rPr>
              <w:rStyle w:val="PlaceholderText"/>
            </w:rPr>
            <w:t>Choose an item.</w:t>
          </w:r>
        </w:p>
      </w:docPartBody>
    </w:docPart>
    <w:docPart>
      <w:docPartPr>
        <w:name w:val="DA3996885A65406498C7F4EC90235340"/>
        <w:category>
          <w:name w:val="General"/>
          <w:gallery w:val="placeholder"/>
        </w:category>
        <w:types>
          <w:type w:val="bbPlcHdr"/>
        </w:types>
        <w:behaviors>
          <w:behavior w:val="content"/>
        </w:behaviors>
        <w:guid w:val="{3EA51501-0816-470E-B510-5401861E2549}"/>
      </w:docPartPr>
      <w:docPartBody>
        <w:p w:rsidR="003217B7" w:rsidRDefault="007A304E">
          <w:pPr>
            <w:pStyle w:val="DA3996885A65406498C7F4EC90235340"/>
          </w:pPr>
          <w:r w:rsidRPr="00FF4DE9">
            <w:rPr>
              <w:rStyle w:val="PlaceholderText"/>
            </w:rPr>
            <w:t>Choose an item.</w:t>
          </w:r>
        </w:p>
      </w:docPartBody>
    </w:docPart>
    <w:docPart>
      <w:docPartPr>
        <w:name w:val="BE097BCB6A7B47118EA7EC163215A69F"/>
        <w:category>
          <w:name w:val="General"/>
          <w:gallery w:val="placeholder"/>
        </w:category>
        <w:types>
          <w:type w:val="bbPlcHdr"/>
        </w:types>
        <w:behaviors>
          <w:behavior w:val="content"/>
        </w:behaviors>
        <w:guid w:val="{375DDD03-F8C1-4BCC-949E-079E8C86348A}"/>
      </w:docPartPr>
      <w:docPartBody>
        <w:p w:rsidR="003217B7" w:rsidRDefault="007A304E">
          <w:pPr>
            <w:pStyle w:val="BE097BCB6A7B47118EA7EC163215A69F"/>
          </w:pPr>
          <w:r w:rsidRPr="00FF4DE9">
            <w:rPr>
              <w:rStyle w:val="PlaceholderText"/>
            </w:rPr>
            <w:t>Choose an item.</w:t>
          </w:r>
        </w:p>
      </w:docPartBody>
    </w:docPart>
    <w:docPart>
      <w:docPartPr>
        <w:name w:val="10171949D09041C1855A0A3F2A0D879A"/>
        <w:category>
          <w:name w:val="General"/>
          <w:gallery w:val="placeholder"/>
        </w:category>
        <w:types>
          <w:type w:val="bbPlcHdr"/>
        </w:types>
        <w:behaviors>
          <w:behavior w:val="content"/>
        </w:behaviors>
        <w:guid w:val="{ECFB1B61-316F-407A-8665-56986EFA9D16}"/>
      </w:docPartPr>
      <w:docPartBody>
        <w:p w:rsidR="003217B7" w:rsidRDefault="007A304E">
          <w:pPr>
            <w:pStyle w:val="10171949D09041C1855A0A3F2A0D879A"/>
          </w:pPr>
          <w:r w:rsidRPr="00FF4DE9">
            <w:rPr>
              <w:rStyle w:val="PlaceholderText"/>
            </w:rPr>
            <w:t>Choose an item.</w:t>
          </w:r>
        </w:p>
      </w:docPartBody>
    </w:docPart>
    <w:docPart>
      <w:docPartPr>
        <w:name w:val="B069CE9EBC5A4E5198F105DC29BB2A60"/>
        <w:category>
          <w:name w:val="General"/>
          <w:gallery w:val="placeholder"/>
        </w:category>
        <w:types>
          <w:type w:val="bbPlcHdr"/>
        </w:types>
        <w:behaviors>
          <w:behavior w:val="content"/>
        </w:behaviors>
        <w:guid w:val="{695A0B2C-74E2-4EDA-93D8-72992821C373}"/>
      </w:docPartPr>
      <w:docPartBody>
        <w:p w:rsidR="003217B7" w:rsidRDefault="007A304E">
          <w:pPr>
            <w:pStyle w:val="B069CE9EBC5A4E5198F105DC29BB2A60"/>
          </w:pPr>
          <w:r w:rsidRPr="00FF4DE9">
            <w:rPr>
              <w:rStyle w:val="PlaceholderText"/>
            </w:rPr>
            <w:t>Choose an item.</w:t>
          </w:r>
        </w:p>
      </w:docPartBody>
    </w:docPart>
    <w:docPart>
      <w:docPartPr>
        <w:name w:val="534AA5820F8A45FFB5909C98DA84FB96"/>
        <w:category>
          <w:name w:val="General"/>
          <w:gallery w:val="placeholder"/>
        </w:category>
        <w:types>
          <w:type w:val="bbPlcHdr"/>
        </w:types>
        <w:behaviors>
          <w:behavior w:val="content"/>
        </w:behaviors>
        <w:guid w:val="{A416DD52-1A15-401D-BFFE-ADDBB3EB8F91}"/>
      </w:docPartPr>
      <w:docPartBody>
        <w:p w:rsidR="003217B7" w:rsidRDefault="007A304E">
          <w:pPr>
            <w:pStyle w:val="534AA5820F8A45FFB5909C98DA84FB96"/>
          </w:pPr>
          <w:r w:rsidRPr="00FF4DE9">
            <w:rPr>
              <w:rStyle w:val="PlaceholderText"/>
            </w:rPr>
            <w:t>Choose an item.</w:t>
          </w:r>
        </w:p>
      </w:docPartBody>
    </w:docPart>
    <w:docPart>
      <w:docPartPr>
        <w:name w:val="837635E05E9B443A87E09416C0224DBB"/>
        <w:category>
          <w:name w:val="General"/>
          <w:gallery w:val="placeholder"/>
        </w:category>
        <w:types>
          <w:type w:val="bbPlcHdr"/>
        </w:types>
        <w:behaviors>
          <w:behavior w:val="content"/>
        </w:behaviors>
        <w:guid w:val="{C02C881C-42A0-4C31-B01B-6F5DF7C9B056}"/>
      </w:docPartPr>
      <w:docPartBody>
        <w:p w:rsidR="003217B7" w:rsidRDefault="007A304E">
          <w:pPr>
            <w:pStyle w:val="837635E05E9B443A87E09416C0224DBB"/>
          </w:pPr>
          <w:r w:rsidRPr="00FF4DE9">
            <w:rPr>
              <w:rStyle w:val="PlaceholderText"/>
            </w:rPr>
            <w:t>Choose an item.</w:t>
          </w:r>
        </w:p>
      </w:docPartBody>
    </w:docPart>
    <w:docPart>
      <w:docPartPr>
        <w:name w:val="10ED74153AB54039A6FA6FC25C29ED84"/>
        <w:category>
          <w:name w:val="General"/>
          <w:gallery w:val="placeholder"/>
        </w:category>
        <w:types>
          <w:type w:val="bbPlcHdr"/>
        </w:types>
        <w:behaviors>
          <w:behavior w:val="content"/>
        </w:behaviors>
        <w:guid w:val="{711D162D-938E-4B44-9967-6E1FC78E5B4D}"/>
      </w:docPartPr>
      <w:docPartBody>
        <w:p w:rsidR="003217B7" w:rsidRDefault="007A304E">
          <w:pPr>
            <w:pStyle w:val="10ED74153AB54039A6FA6FC25C29ED84"/>
          </w:pPr>
          <w:r w:rsidRPr="00FF4DE9">
            <w:rPr>
              <w:rStyle w:val="PlaceholderText"/>
            </w:rPr>
            <w:t>Choose an item.</w:t>
          </w:r>
        </w:p>
      </w:docPartBody>
    </w:docPart>
    <w:docPart>
      <w:docPartPr>
        <w:name w:val="E4269D0ABBB44FFDA26CFBF6466EE0A5"/>
        <w:category>
          <w:name w:val="General"/>
          <w:gallery w:val="placeholder"/>
        </w:category>
        <w:types>
          <w:type w:val="bbPlcHdr"/>
        </w:types>
        <w:behaviors>
          <w:behavior w:val="content"/>
        </w:behaviors>
        <w:guid w:val="{A3E9D7C9-9F57-4810-9E9E-709901A84185}"/>
      </w:docPartPr>
      <w:docPartBody>
        <w:p w:rsidR="003217B7" w:rsidRDefault="007A304E">
          <w:pPr>
            <w:pStyle w:val="E4269D0ABBB44FFDA26CFBF6466EE0A5"/>
          </w:pPr>
          <w:r w:rsidRPr="00FF4DE9">
            <w:rPr>
              <w:rStyle w:val="PlaceholderText"/>
            </w:rPr>
            <w:t>Choose an item.</w:t>
          </w:r>
        </w:p>
      </w:docPartBody>
    </w:docPart>
    <w:docPart>
      <w:docPartPr>
        <w:name w:val="34A5EE4891FB42B5921E944CABAE1A04"/>
        <w:category>
          <w:name w:val="General"/>
          <w:gallery w:val="placeholder"/>
        </w:category>
        <w:types>
          <w:type w:val="bbPlcHdr"/>
        </w:types>
        <w:behaviors>
          <w:behavior w:val="content"/>
        </w:behaviors>
        <w:guid w:val="{980FE714-BE54-4F43-8D45-61ED19E95F7E}"/>
      </w:docPartPr>
      <w:docPartBody>
        <w:p w:rsidR="003217B7" w:rsidRDefault="007A304E">
          <w:pPr>
            <w:pStyle w:val="34A5EE4891FB42B5921E944CABAE1A04"/>
          </w:pPr>
          <w:r w:rsidRPr="00FF4DE9">
            <w:rPr>
              <w:rStyle w:val="PlaceholderText"/>
            </w:rPr>
            <w:t>Choose an item.</w:t>
          </w:r>
        </w:p>
      </w:docPartBody>
    </w:docPart>
    <w:docPart>
      <w:docPartPr>
        <w:name w:val="7D998DF687C547458C0E91A4C428D3A9"/>
        <w:category>
          <w:name w:val="General"/>
          <w:gallery w:val="placeholder"/>
        </w:category>
        <w:types>
          <w:type w:val="bbPlcHdr"/>
        </w:types>
        <w:behaviors>
          <w:behavior w:val="content"/>
        </w:behaviors>
        <w:guid w:val="{E64B18BC-4522-4060-9740-A51754F61A4C}"/>
      </w:docPartPr>
      <w:docPartBody>
        <w:p w:rsidR="003217B7" w:rsidRDefault="007A304E">
          <w:pPr>
            <w:pStyle w:val="7D998DF687C547458C0E91A4C428D3A9"/>
          </w:pPr>
          <w:r w:rsidRPr="00FF4DE9">
            <w:rPr>
              <w:rStyle w:val="PlaceholderText"/>
            </w:rPr>
            <w:t>Choose an item.</w:t>
          </w:r>
        </w:p>
      </w:docPartBody>
    </w:docPart>
    <w:docPart>
      <w:docPartPr>
        <w:name w:val="B296607D02D148409E206F955B1FD784"/>
        <w:category>
          <w:name w:val="General"/>
          <w:gallery w:val="placeholder"/>
        </w:category>
        <w:types>
          <w:type w:val="bbPlcHdr"/>
        </w:types>
        <w:behaviors>
          <w:behavior w:val="content"/>
        </w:behaviors>
        <w:guid w:val="{0DF10168-31F0-4330-B505-A8AE4D45D29F}"/>
      </w:docPartPr>
      <w:docPartBody>
        <w:p w:rsidR="003217B7" w:rsidRDefault="007A304E">
          <w:pPr>
            <w:pStyle w:val="B296607D02D148409E206F955B1FD784"/>
          </w:pPr>
          <w:r w:rsidRPr="00FF4DE9">
            <w:rPr>
              <w:rStyle w:val="PlaceholderText"/>
            </w:rPr>
            <w:t>Choose an item.</w:t>
          </w:r>
        </w:p>
      </w:docPartBody>
    </w:docPart>
    <w:docPart>
      <w:docPartPr>
        <w:name w:val="53CEF4AF8FF0401C803E1E7AE68B3C42"/>
        <w:category>
          <w:name w:val="General"/>
          <w:gallery w:val="placeholder"/>
        </w:category>
        <w:types>
          <w:type w:val="bbPlcHdr"/>
        </w:types>
        <w:behaviors>
          <w:behavior w:val="content"/>
        </w:behaviors>
        <w:guid w:val="{0196B067-0B93-4774-9127-758254B5E60C}"/>
      </w:docPartPr>
      <w:docPartBody>
        <w:p w:rsidR="003217B7" w:rsidRDefault="007A304E">
          <w:pPr>
            <w:pStyle w:val="53CEF4AF8FF0401C803E1E7AE68B3C42"/>
          </w:pPr>
          <w:r w:rsidRPr="00FF4DE9">
            <w:rPr>
              <w:rStyle w:val="PlaceholderText"/>
            </w:rPr>
            <w:t>Choose an item.</w:t>
          </w:r>
        </w:p>
      </w:docPartBody>
    </w:docPart>
    <w:docPart>
      <w:docPartPr>
        <w:name w:val="85EB7E145D134669BB68B44B2AE3AF6C"/>
        <w:category>
          <w:name w:val="General"/>
          <w:gallery w:val="placeholder"/>
        </w:category>
        <w:types>
          <w:type w:val="bbPlcHdr"/>
        </w:types>
        <w:behaviors>
          <w:behavior w:val="content"/>
        </w:behaviors>
        <w:guid w:val="{BED50A8D-AC3C-4CA6-9125-8B93006FAEC9}"/>
      </w:docPartPr>
      <w:docPartBody>
        <w:p w:rsidR="003217B7" w:rsidRDefault="007A304E">
          <w:pPr>
            <w:pStyle w:val="85EB7E145D134669BB68B44B2AE3AF6C"/>
          </w:pPr>
          <w:r w:rsidRPr="00FF4DE9">
            <w:rPr>
              <w:rStyle w:val="PlaceholderText"/>
            </w:rPr>
            <w:t>Choose an item.</w:t>
          </w:r>
        </w:p>
      </w:docPartBody>
    </w:docPart>
    <w:docPart>
      <w:docPartPr>
        <w:name w:val="FEFBFA658FD44E4892762FB1A31E207F"/>
        <w:category>
          <w:name w:val="General"/>
          <w:gallery w:val="placeholder"/>
        </w:category>
        <w:types>
          <w:type w:val="bbPlcHdr"/>
        </w:types>
        <w:behaviors>
          <w:behavior w:val="content"/>
        </w:behaviors>
        <w:guid w:val="{A80B8230-A8B0-4109-AD83-772C187C369C}"/>
      </w:docPartPr>
      <w:docPartBody>
        <w:p w:rsidR="003217B7" w:rsidRDefault="007A304E">
          <w:pPr>
            <w:pStyle w:val="FEFBFA658FD44E4892762FB1A31E207F"/>
          </w:pPr>
          <w:r w:rsidRPr="00FF4DE9">
            <w:rPr>
              <w:rStyle w:val="PlaceholderText"/>
            </w:rPr>
            <w:t>Choose an item.</w:t>
          </w:r>
        </w:p>
      </w:docPartBody>
    </w:docPart>
    <w:docPart>
      <w:docPartPr>
        <w:name w:val="B1C41CE1C54B4B7A90983827D55C6BCB"/>
        <w:category>
          <w:name w:val="General"/>
          <w:gallery w:val="placeholder"/>
        </w:category>
        <w:types>
          <w:type w:val="bbPlcHdr"/>
        </w:types>
        <w:behaviors>
          <w:behavior w:val="content"/>
        </w:behaviors>
        <w:guid w:val="{E1163A76-9E3A-439A-B2E4-4C3AA8E2DCA7}"/>
      </w:docPartPr>
      <w:docPartBody>
        <w:p w:rsidR="003217B7" w:rsidRDefault="007A304E">
          <w:pPr>
            <w:pStyle w:val="B1C41CE1C54B4B7A90983827D55C6BCB"/>
          </w:pPr>
          <w:r w:rsidRPr="00841AFF">
            <w:rPr>
              <w:rStyle w:val="PlaceholderText"/>
              <w:rFonts w:eastAsia="Batang" w:cstheme="minorHAnsi"/>
              <w:sz w:val="18"/>
              <w:szCs w:val="18"/>
            </w:rPr>
            <w:t>Choose an item.</w:t>
          </w:r>
        </w:p>
      </w:docPartBody>
    </w:docPart>
    <w:docPart>
      <w:docPartPr>
        <w:name w:val="3303D4E2F02F431CB3A03B1AAA9BEFDD"/>
        <w:category>
          <w:name w:val="General"/>
          <w:gallery w:val="placeholder"/>
        </w:category>
        <w:types>
          <w:type w:val="bbPlcHdr"/>
        </w:types>
        <w:behaviors>
          <w:behavior w:val="content"/>
        </w:behaviors>
        <w:guid w:val="{3C5761A9-1872-40C2-B8E7-0568622FDB3B}"/>
      </w:docPartPr>
      <w:docPartBody>
        <w:p w:rsidR="003217B7" w:rsidRDefault="007A304E">
          <w:pPr>
            <w:pStyle w:val="3303D4E2F02F431CB3A03B1AAA9BEFDD"/>
          </w:pPr>
          <w:r w:rsidRPr="00841AFF">
            <w:rPr>
              <w:rStyle w:val="PlaceholderText"/>
              <w:rFonts w:eastAsia="Batang" w:cstheme="minorHAnsi"/>
              <w:sz w:val="18"/>
              <w:szCs w:val="18"/>
            </w:rPr>
            <w:t>Choose an item.</w:t>
          </w:r>
        </w:p>
      </w:docPartBody>
    </w:docPart>
    <w:docPart>
      <w:docPartPr>
        <w:name w:val="8E103B35E01B4C928742203F746E546E"/>
        <w:category>
          <w:name w:val="General"/>
          <w:gallery w:val="placeholder"/>
        </w:category>
        <w:types>
          <w:type w:val="bbPlcHdr"/>
        </w:types>
        <w:behaviors>
          <w:behavior w:val="content"/>
        </w:behaviors>
        <w:guid w:val="{4BDFEFC6-971E-44D8-885F-CB2345190861}"/>
      </w:docPartPr>
      <w:docPartBody>
        <w:p w:rsidR="003217B7" w:rsidRDefault="007A304E">
          <w:pPr>
            <w:pStyle w:val="8E103B35E01B4C928742203F746E546E"/>
          </w:pPr>
          <w:r w:rsidRPr="00B345D7">
            <w:rPr>
              <w:rStyle w:val="PlaceholderText"/>
              <w:rFonts w:eastAsia="Batang" w:cstheme="minorHAnsi"/>
              <w:sz w:val="18"/>
              <w:szCs w:val="18"/>
            </w:rPr>
            <w:t>Choose an item.</w:t>
          </w:r>
        </w:p>
      </w:docPartBody>
    </w:docPart>
    <w:docPart>
      <w:docPartPr>
        <w:name w:val="D2C6C9C820AF42E992B95488DAF41B8E"/>
        <w:category>
          <w:name w:val="General"/>
          <w:gallery w:val="placeholder"/>
        </w:category>
        <w:types>
          <w:type w:val="bbPlcHdr"/>
        </w:types>
        <w:behaviors>
          <w:behavior w:val="content"/>
        </w:behaviors>
        <w:guid w:val="{8423A503-4C07-49D8-9300-045C8C27DFBD}"/>
      </w:docPartPr>
      <w:docPartBody>
        <w:p w:rsidR="003217B7" w:rsidRDefault="007A304E">
          <w:pPr>
            <w:pStyle w:val="D2C6C9C820AF42E992B95488DAF41B8E"/>
          </w:pPr>
          <w:r w:rsidRPr="00B345D7">
            <w:rPr>
              <w:rStyle w:val="PlaceholderText"/>
              <w:rFonts w:eastAsia="Batang" w:cstheme="minorHAnsi"/>
              <w:sz w:val="18"/>
              <w:szCs w:val="18"/>
            </w:rPr>
            <w:t>Choose an item.</w:t>
          </w:r>
        </w:p>
      </w:docPartBody>
    </w:docPart>
    <w:docPart>
      <w:docPartPr>
        <w:name w:val="F5F019ACE8324FF9BACE630658F91653"/>
        <w:category>
          <w:name w:val="General"/>
          <w:gallery w:val="placeholder"/>
        </w:category>
        <w:types>
          <w:type w:val="bbPlcHdr"/>
        </w:types>
        <w:behaviors>
          <w:behavior w:val="content"/>
        </w:behaviors>
        <w:guid w:val="{A1006BF5-2BCB-4B2C-B505-937EAF9997DF}"/>
      </w:docPartPr>
      <w:docPartBody>
        <w:p w:rsidR="003217B7" w:rsidRDefault="007A304E">
          <w:pPr>
            <w:pStyle w:val="F5F019ACE8324FF9BACE630658F91653"/>
          </w:pPr>
          <w:r w:rsidRPr="00841AFF">
            <w:rPr>
              <w:rStyle w:val="PlaceholderText"/>
              <w:rFonts w:cstheme="minorHAnsi"/>
              <w:sz w:val="18"/>
              <w:szCs w:val="18"/>
            </w:rPr>
            <w:t>Click or tap to enter a date.</w:t>
          </w:r>
        </w:p>
      </w:docPartBody>
    </w:docPart>
    <w:docPart>
      <w:docPartPr>
        <w:name w:val="762A1D8881CD434AA41F10EDD4425045"/>
        <w:category>
          <w:name w:val="General"/>
          <w:gallery w:val="placeholder"/>
        </w:category>
        <w:types>
          <w:type w:val="bbPlcHdr"/>
        </w:types>
        <w:behaviors>
          <w:behavior w:val="content"/>
        </w:behaviors>
        <w:guid w:val="{3B6A6F36-F228-496B-BD17-2BD365D10EB1}"/>
      </w:docPartPr>
      <w:docPartBody>
        <w:p w:rsidR="007B5862" w:rsidRDefault="00B036A9" w:rsidP="00B036A9">
          <w:pPr>
            <w:pStyle w:val="762A1D8881CD434AA41F10EDD4425045"/>
          </w:pPr>
          <w:r w:rsidRPr="00280078">
            <w:rPr>
              <w:rStyle w:val="PlaceholderText"/>
            </w:rPr>
            <w:t>Choose an item.</w:t>
          </w:r>
        </w:p>
      </w:docPartBody>
    </w:docPart>
    <w:docPart>
      <w:docPartPr>
        <w:name w:val="1BE9E9A90E2E4FFB92164B213B7C0F5A"/>
        <w:category>
          <w:name w:val="General"/>
          <w:gallery w:val="placeholder"/>
        </w:category>
        <w:types>
          <w:type w:val="bbPlcHdr"/>
        </w:types>
        <w:behaviors>
          <w:behavior w:val="content"/>
        </w:behaviors>
        <w:guid w:val="{A43FBB70-B6AE-42CF-ACA2-003B56B5B6A6}"/>
      </w:docPartPr>
      <w:docPartBody>
        <w:p w:rsidR="007B5862" w:rsidRDefault="00B036A9" w:rsidP="00B036A9">
          <w:pPr>
            <w:pStyle w:val="1BE9E9A90E2E4FFB92164B213B7C0F5A"/>
          </w:pPr>
          <w:r w:rsidRPr="00280078">
            <w:rPr>
              <w:rStyle w:val="PlaceholderText"/>
            </w:rPr>
            <w:t>Choose an item.</w:t>
          </w:r>
        </w:p>
      </w:docPartBody>
    </w:docPart>
    <w:docPart>
      <w:docPartPr>
        <w:name w:val="93EAB9B7362C4964BB23CF345CD12F6D"/>
        <w:category>
          <w:name w:val="General"/>
          <w:gallery w:val="placeholder"/>
        </w:category>
        <w:types>
          <w:type w:val="bbPlcHdr"/>
        </w:types>
        <w:behaviors>
          <w:behavior w:val="content"/>
        </w:behaviors>
        <w:guid w:val="{3139A2FF-B96F-4C5F-8D0A-57A763606DCC}"/>
      </w:docPartPr>
      <w:docPartBody>
        <w:p w:rsidR="007B5862" w:rsidRDefault="00B036A9" w:rsidP="00B036A9">
          <w:pPr>
            <w:pStyle w:val="93EAB9B7362C4964BB23CF345CD12F6D"/>
          </w:pPr>
          <w:r w:rsidRPr="00280078">
            <w:rPr>
              <w:rStyle w:val="PlaceholderText"/>
            </w:rPr>
            <w:t>Choose an item.</w:t>
          </w:r>
        </w:p>
      </w:docPartBody>
    </w:docPart>
    <w:docPart>
      <w:docPartPr>
        <w:name w:val="A2914E812E6C43B3A4B05B5E55E8F1D8"/>
        <w:category>
          <w:name w:val="General"/>
          <w:gallery w:val="placeholder"/>
        </w:category>
        <w:types>
          <w:type w:val="bbPlcHdr"/>
        </w:types>
        <w:behaviors>
          <w:behavior w:val="content"/>
        </w:behaviors>
        <w:guid w:val="{084D8381-D260-4EBE-B318-20A6A977D532}"/>
      </w:docPartPr>
      <w:docPartBody>
        <w:p w:rsidR="007B5862" w:rsidRDefault="00B036A9" w:rsidP="00B036A9">
          <w:pPr>
            <w:pStyle w:val="A2914E812E6C43B3A4B05B5E55E8F1D8"/>
          </w:pPr>
          <w:r w:rsidRPr="00280078">
            <w:rPr>
              <w:rStyle w:val="PlaceholderText"/>
            </w:rPr>
            <w:t>Choose an item.</w:t>
          </w:r>
        </w:p>
      </w:docPartBody>
    </w:docPart>
    <w:docPart>
      <w:docPartPr>
        <w:name w:val="76B40443277C420CB216104238A514DD"/>
        <w:category>
          <w:name w:val="General"/>
          <w:gallery w:val="placeholder"/>
        </w:category>
        <w:types>
          <w:type w:val="bbPlcHdr"/>
        </w:types>
        <w:behaviors>
          <w:behavior w:val="content"/>
        </w:behaviors>
        <w:guid w:val="{517CB29B-EAB3-48C4-8D77-443A74A0019E}"/>
      </w:docPartPr>
      <w:docPartBody>
        <w:p w:rsidR="007B5862" w:rsidRDefault="00B036A9" w:rsidP="00B036A9">
          <w:pPr>
            <w:pStyle w:val="76B40443277C420CB216104238A514DD"/>
          </w:pPr>
          <w:r w:rsidRPr="00280078">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 w:name="Kartika">
    <w:charset w:val="00"/>
    <w:family w:val="roman"/>
    <w:pitch w:val="variable"/>
    <w:sig w:usb0="008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17B7"/>
    <w:rsid w:val="00204E3E"/>
    <w:rsid w:val="002E0645"/>
    <w:rsid w:val="003217B7"/>
    <w:rsid w:val="004237B6"/>
    <w:rsid w:val="00626C6B"/>
    <w:rsid w:val="007A304E"/>
    <w:rsid w:val="007B5862"/>
    <w:rsid w:val="00B036A9"/>
    <w:rsid w:val="00C34F65"/>
    <w:rsid w:val="00E252C1"/>
    <w:rsid w:val="00E27389"/>
  </w:rsids>
  <m:mathPr>
    <m:mathFont m:val="Cambria Math"/>
    <m:brkBin m:val="before"/>
    <m:brkBinSub m:val="--"/>
    <m:smallFrac m:val="0"/>
    <m:dispDef/>
    <m:lMargin m:val="0"/>
    <m:rMargin m:val="0"/>
    <m:defJc m:val="centerGroup"/>
    <m:wrapIndent m:val="1440"/>
    <m:intLim m:val="subSup"/>
    <m:naryLim m:val="undOvr"/>
  </m:mathPr>
  <w:themeFontLang w:val="en-US" w:eastAsia="ko-KR" w:bidi="hi-I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36A9"/>
    <w:rPr>
      <w:color w:val="808080"/>
    </w:rPr>
  </w:style>
  <w:style w:type="paragraph" w:customStyle="1" w:styleId="900357C084FD4E4EB07D821E08EE8E7E">
    <w:name w:val="900357C084FD4E4EB07D821E08EE8E7E"/>
  </w:style>
  <w:style w:type="paragraph" w:customStyle="1" w:styleId="E5090FA00A1F4FCD8DDB34C93923C683">
    <w:name w:val="E5090FA00A1F4FCD8DDB34C93923C683"/>
  </w:style>
  <w:style w:type="paragraph" w:customStyle="1" w:styleId="B60ECEC1E4F2484787E2731E33840AC3">
    <w:name w:val="B60ECEC1E4F2484787E2731E33840AC3"/>
  </w:style>
  <w:style w:type="paragraph" w:customStyle="1" w:styleId="4D3A1806A3BA494FBB8600FC7E63C230">
    <w:name w:val="4D3A1806A3BA494FBB8600FC7E63C230"/>
  </w:style>
  <w:style w:type="paragraph" w:customStyle="1" w:styleId="8D465CAF5D2E4935AE8872592E1646B5">
    <w:name w:val="8D465CAF5D2E4935AE8872592E1646B5"/>
  </w:style>
  <w:style w:type="paragraph" w:customStyle="1" w:styleId="BFD7868247BD4BF4AAD365E1A14B08C4">
    <w:name w:val="BFD7868247BD4BF4AAD365E1A14B08C4"/>
  </w:style>
  <w:style w:type="paragraph" w:customStyle="1" w:styleId="FA55937CD25E413F92371A73145961D7">
    <w:name w:val="FA55937CD25E413F92371A73145961D7"/>
  </w:style>
  <w:style w:type="paragraph" w:customStyle="1" w:styleId="FBE6FF5A279C47BA8C20058AE4020F21">
    <w:name w:val="FBE6FF5A279C47BA8C20058AE4020F21"/>
  </w:style>
  <w:style w:type="paragraph" w:customStyle="1" w:styleId="1BA94538B33E45E89175D57AF340022D">
    <w:name w:val="1BA94538B33E45E89175D57AF340022D"/>
  </w:style>
  <w:style w:type="paragraph" w:customStyle="1" w:styleId="98DAE93DD7114378B076E9DD340210AF">
    <w:name w:val="98DAE93DD7114378B076E9DD340210AF"/>
  </w:style>
  <w:style w:type="paragraph" w:customStyle="1" w:styleId="7CCC270818DC4625AEE48DDB3330DDB0">
    <w:name w:val="7CCC270818DC4625AEE48DDB3330DDB0"/>
  </w:style>
  <w:style w:type="paragraph" w:customStyle="1" w:styleId="FEC2F6B51C3147D693677604B5C9C725">
    <w:name w:val="FEC2F6B51C3147D693677604B5C9C725"/>
  </w:style>
  <w:style w:type="paragraph" w:customStyle="1" w:styleId="E4FB43F1034043EBBCBBD9E28F6D8720">
    <w:name w:val="E4FB43F1034043EBBCBBD9E28F6D8720"/>
  </w:style>
  <w:style w:type="paragraph" w:customStyle="1" w:styleId="61B2586804604DE4B740EB723C1F62F2">
    <w:name w:val="61B2586804604DE4B740EB723C1F62F2"/>
  </w:style>
  <w:style w:type="paragraph" w:customStyle="1" w:styleId="DA3996885A65406498C7F4EC90235340">
    <w:name w:val="DA3996885A65406498C7F4EC90235340"/>
  </w:style>
  <w:style w:type="paragraph" w:customStyle="1" w:styleId="BE097BCB6A7B47118EA7EC163215A69F">
    <w:name w:val="BE097BCB6A7B47118EA7EC163215A69F"/>
  </w:style>
  <w:style w:type="paragraph" w:customStyle="1" w:styleId="10171949D09041C1855A0A3F2A0D879A">
    <w:name w:val="10171949D09041C1855A0A3F2A0D879A"/>
  </w:style>
  <w:style w:type="paragraph" w:customStyle="1" w:styleId="B069CE9EBC5A4E5198F105DC29BB2A60">
    <w:name w:val="B069CE9EBC5A4E5198F105DC29BB2A60"/>
  </w:style>
  <w:style w:type="paragraph" w:customStyle="1" w:styleId="534AA5820F8A45FFB5909C98DA84FB96">
    <w:name w:val="534AA5820F8A45FFB5909C98DA84FB96"/>
  </w:style>
  <w:style w:type="paragraph" w:customStyle="1" w:styleId="837635E05E9B443A87E09416C0224DBB">
    <w:name w:val="837635E05E9B443A87E09416C0224DBB"/>
  </w:style>
  <w:style w:type="paragraph" w:customStyle="1" w:styleId="10ED74153AB54039A6FA6FC25C29ED84">
    <w:name w:val="10ED74153AB54039A6FA6FC25C29ED84"/>
  </w:style>
  <w:style w:type="paragraph" w:customStyle="1" w:styleId="E4269D0ABBB44FFDA26CFBF6466EE0A5">
    <w:name w:val="E4269D0ABBB44FFDA26CFBF6466EE0A5"/>
  </w:style>
  <w:style w:type="paragraph" w:customStyle="1" w:styleId="34A5EE4891FB42B5921E944CABAE1A04">
    <w:name w:val="34A5EE4891FB42B5921E944CABAE1A04"/>
  </w:style>
  <w:style w:type="paragraph" w:customStyle="1" w:styleId="7D998DF687C547458C0E91A4C428D3A9">
    <w:name w:val="7D998DF687C547458C0E91A4C428D3A9"/>
  </w:style>
  <w:style w:type="paragraph" w:customStyle="1" w:styleId="B296607D02D148409E206F955B1FD784">
    <w:name w:val="B296607D02D148409E206F955B1FD784"/>
  </w:style>
  <w:style w:type="paragraph" w:customStyle="1" w:styleId="53CEF4AF8FF0401C803E1E7AE68B3C42">
    <w:name w:val="53CEF4AF8FF0401C803E1E7AE68B3C42"/>
  </w:style>
  <w:style w:type="paragraph" w:customStyle="1" w:styleId="85EB7E145D134669BB68B44B2AE3AF6C">
    <w:name w:val="85EB7E145D134669BB68B44B2AE3AF6C"/>
  </w:style>
  <w:style w:type="paragraph" w:customStyle="1" w:styleId="FEFBFA658FD44E4892762FB1A31E207F">
    <w:name w:val="FEFBFA658FD44E4892762FB1A31E207F"/>
  </w:style>
  <w:style w:type="paragraph" w:customStyle="1" w:styleId="B1C41CE1C54B4B7A90983827D55C6BCB">
    <w:name w:val="B1C41CE1C54B4B7A90983827D55C6BCB"/>
  </w:style>
  <w:style w:type="paragraph" w:customStyle="1" w:styleId="3303D4E2F02F431CB3A03B1AAA9BEFDD">
    <w:name w:val="3303D4E2F02F431CB3A03B1AAA9BEFDD"/>
  </w:style>
  <w:style w:type="paragraph" w:customStyle="1" w:styleId="8E103B35E01B4C928742203F746E546E">
    <w:name w:val="8E103B35E01B4C928742203F746E546E"/>
  </w:style>
  <w:style w:type="paragraph" w:customStyle="1" w:styleId="D2C6C9C820AF42E992B95488DAF41B8E">
    <w:name w:val="D2C6C9C820AF42E992B95488DAF41B8E"/>
  </w:style>
  <w:style w:type="paragraph" w:customStyle="1" w:styleId="F5F019ACE8324FF9BACE630658F91653">
    <w:name w:val="F5F019ACE8324FF9BACE630658F91653"/>
  </w:style>
  <w:style w:type="paragraph" w:customStyle="1" w:styleId="762A1D8881CD434AA41F10EDD4425045">
    <w:name w:val="762A1D8881CD434AA41F10EDD4425045"/>
    <w:rsid w:val="00B036A9"/>
  </w:style>
  <w:style w:type="paragraph" w:customStyle="1" w:styleId="1BE9E9A90E2E4FFB92164B213B7C0F5A">
    <w:name w:val="1BE9E9A90E2E4FFB92164B213B7C0F5A"/>
    <w:rsid w:val="00B036A9"/>
  </w:style>
  <w:style w:type="paragraph" w:customStyle="1" w:styleId="93EAB9B7362C4964BB23CF345CD12F6D">
    <w:name w:val="93EAB9B7362C4964BB23CF345CD12F6D"/>
    <w:rsid w:val="00B036A9"/>
  </w:style>
  <w:style w:type="paragraph" w:customStyle="1" w:styleId="A2914E812E6C43B3A4B05B5E55E8F1D8">
    <w:name w:val="A2914E812E6C43B3A4B05B5E55E8F1D8"/>
    <w:rsid w:val="00B036A9"/>
  </w:style>
  <w:style w:type="paragraph" w:customStyle="1" w:styleId="76B40443277C420CB216104238A514DD">
    <w:name w:val="76B40443277C420CB216104238A514DD"/>
    <w:rsid w:val="00B036A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B2B7ED6C5BCA41AE0FB83E23616167" ma:contentTypeVersion="14" ma:contentTypeDescription="Create a new document." ma:contentTypeScope="" ma:versionID="42f3f51c178e5cea1a9a9976531820c1">
  <xsd:schema xmlns:xsd="http://www.w3.org/2001/XMLSchema" xmlns:xs="http://www.w3.org/2001/XMLSchema" xmlns:p="http://schemas.microsoft.com/office/2006/metadata/properties" xmlns:ns2="e2e1638b-27c9-48ec-bbb4-ac138556e32b" xmlns:ns3="a95af0ff-2dbf-4051-a263-865a0a4cf18f" targetNamespace="http://schemas.microsoft.com/office/2006/metadata/properties" ma:root="true" ma:fieldsID="2c7b4850ef531de3ea44e959ae26ec21" ns2:_="" ns3:_="">
    <xsd:import namespace="e2e1638b-27c9-48ec-bbb4-ac138556e32b"/>
    <xsd:import namespace="a95af0ff-2dbf-4051-a263-865a0a4cf18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Location" minOccurs="0"/>
                <xsd:element ref="ns2:ReportType" minOccurs="0"/>
                <xsd:element ref="ns2:ReportVers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e1638b-27c9-48ec-bbb4-ac138556e3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ReportType" ma:index="18" nillable="true" ma:displayName="Report Type" ma:format="Dropdown" ma:internalName="ReportType">
      <xsd:simpleType>
        <xsd:restriction base="dms:Note">
          <xsd:maxLength value="255"/>
        </xsd:restriction>
      </xsd:simpleType>
    </xsd:element>
    <xsd:element name="ReportVersion" ma:index="19" nillable="true" ma:displayName="Report Version" ma:format="Dropdown" ma:internalName="ReportVersion" ma:percentage="FALSE">
      <xsd:simpleType>
        <xsd:restriction base="dms:Number"/>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95af0ff-2dbf-4051-a263-865a0a4cf18f"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ReportType xmlns="e2e1638b-27c9-48ec-bbb4-ac138556e32b" xsi:nil="true"/>
    <ReportVersion xmlns="e2e1638b-27c9-48ec-bbb4-ac138556e32b" xsi:nil="true"/>
  </documentManagement>
</p:properties>
</file>

<file path=customXml/itemProps1.xml><?xml version="1.0" encoding="utf-8"?>
<ds:datastoreItem xmlns:ds="http://schemas.openxmlformats.org/officeDocument/2006/customXml" ds:itemID="{1EED07DB-E5DA-453D-A86C-EB70AC36810D}">
  <ds:schemaRefs>
    <ds:schemaRef ds:uri="http://schemas.openxmlformats.org/officeDocument/2006/bibliography"/>
  </ds:schemaRefs>
</ds:datastoreItem>
</file>

<file path=customXml/itemProps2.xml><?xml version="1.0" encoding="utf-8"?>
<ds:datastoreItem xmlns:ds="http://schemas.openxmlformats.org/officeDocument/2006/customXml" ds:itemID="{1DC57496-88D3-4B58-A49C-E652F3541040}">
  <ds:schemaRefs>
    <ds:schemaRef ds:uri="http://schemas.microsoft.com/sharepoint/v3/contenttype/forms"/>
  </ds:schemaRefs>
</ds:datastoreItem>
</file>

<file path=customXml/itemProps3.xml><?xml version="1.0" encoding="utf-8"?>
<ds:datastoreItem xmlns:ds="http://schemas.openxmlformats.org/officeDocument/2006/customXml" ds:itemID="{93C83963-8F3A-440F-96FC-8C6DEFAF6F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e1638b-27c9-48ec-bbb4-ac138556e32b"/>
    <ds:schemaRef ds:uri="a95af0ff-2dbf-4051-a263-865a0a4cf1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584DA0B-D8DB-41F3-8AB0-7F7C51DA6B2F}">
  <ds:schemaRefs>
    <ds:schemaRef ds:uri="http://schemas.microsoft.com/office/2006/metadata/properties"/>
    <ds:schemaRef ds:uri="http://schemas.microsoft.com/office/infopath/2007/PartnerControls"/>
    <ds:schemaRef ds:uri="e2e1638b-27c9-48ec-bbb4-ac138556e32b"/>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18</Pages>
  <Words>3045</Words>
  <Characters>17360</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University of Wolverhampton</Company>
  <LinksUpToDate>false</LinksUpToDate>
  <CharactersWithSpaces>20365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AJ Untalan</dc:creator>
  <cp:keywords/>
  <dc:description/>
  <cp:lastModifiedBy>Rahul Teku Vaswani</cp:lastModifiedBy>
  <cp:revision>4</cp:revision>
  <cp:lastPrinted>2017-11-09T06:30:00Z</cp:lastPrinted>
  <dcterms:created xsi:type="dcterms:W3CDTF">2021-07-23T02:35:00Z</dcterms:created>
  <dcterms:modified xsi:type="dcterms:W3CDTF">2021-07-23T02:43:00Z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0x01010090B2B7ED6C5BCA41AE0FB83E23616167</vt:lpwstr>
  </property>
</Properties>
</file>